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E2F0AEA" w14:textId="15D8622C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2B0C96">
        <w:rPr>
          <w:b/>
          <w:sz w:val="28"/>
          <w:szCs w:val="28"/>
        </w:rPr>
        <w:t>júni</w:t>
      </w:r>
      <w:r w:rsidR="0001307E">
        <w:rPr>
          <w:b/>
          <w:sz w:val="28"/>
          <w:szCs w:val="28"/>
        </w:rPr>
        <w:t>u</w:t>
      </w:r>
      <w:r w:rsidR="00FE7A05">
        <w:rPr>
          <w:b/>
          <w:sz w:val="28"/>
          <w:szCs w:val="28"/>
        </w:rPr>
        <w:t>s</w:t>
      </w:r>
      <w:r w:rsidR="002225F2">
        <w:rPr>
          <w:b/>
          <w:sz w:val="28"/>
          <w:szCs w:val="28"/>
        </w:rPr>
        <w:t xml:space="preserve"> </w:t>
      </w:r>
      <w:r w:rsidR="002B0C96">
        <w:rPr>
          <w:b/>
          <w:sz w:val="28"/>
          <w:szCs w:val="28"/>
        </w:rPr>
        <w:t>8</w:t>
      </w:r>
      <w:r w:rsidR="00FA605C">
        <w:rPr>
          <w:b/>
          <w:sz w:val="28"/>
          <w:szCs w:val="28"/>
        </w:rPr>
        <w:t>-</w:t>
      </w:r>
      <w:r w:rsidR="002B0C96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77777777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 ZOOM felületen fog zajlani, a belépési link</w:t>
      </w:r>
      <w:r w:rsidR="00273C2B">
        <w:rPr>
          <w:b/>
          <w:sz w:val="28"/>
          <w:szCs w:val="28"/>
        </w:rPr>
        <w:t xml:space="preserve"> és </w:t>
      </w:r>
      <w:r w:rsidRPr="00123103">
        <w:rPr>
          <w:b/>
          <w:sz w:val="28"/>
          <w:szCs w:val="28"/>
        </w:rPr>
        <w:t>az rendezvény azonosítój</w:t>
      </w:r>
      <w:r w:rsidR="00273C2B">
        <w:rPr>
          <w:b/>
          <w:sz w:val="28"/>
          <w:szCs w:val="28"/>
        </w:rPr>
        <w:t xml:space="preserve">a szükséges a </w:t>
      </w:r>
      <w:r w:rsidRPr="00123103">
        <w:rPr>
          <w:b/>
          <w:sz w:val="28"/>
          <w:szCs w:val="28"/>
        </w:rPr>
        <w:t>belépés</w:t>
      </w:r>
      <w:r w:rsidR="00273C2B">
        <w:rPr>
          <w:b/>
          <w:sz w:val="28"/>
          <w:szCs w:val="28"/>
        </w:rPr>
        <w:t xml:space="preserve">hez: 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146638C6" w14:textId="6EC47824" w:rsidR="00036591" w:rsidRDefault="002225F2" w:rsidP="00036591">
      <w:pPr>
        <w:rPr>
          <w:rFonts w:ascii="Calibri" w:hAnsi="Calibri" w:cs="Calibri"/>
          <w:sz w:val="28"/>
          <w:szCs w:val="28"/>
        </w:rPr>
      </w:pPr>
      <w:r w:rsidRPr="00036591">
        <w:rPr>
          <w:rFonts w:ascii="Calibri" w:hAnsi="Calibri" w:cs="Calibri"/>
          <w:sz w:val="28"/>
          <w:szCs w:val="28"/>
        </w:rPr>
        <w:t>Csatlakozás Zoom Meeting</w:t>
      </w:r>
    </w:p>
    <w:p w14:paraId="4CFA7702" w14:textId="77777777" w:rsidR="002B0C96" w:rsidRPr="002B0C96" w:rsidRDefault="002B0C96" w:rsidP="002B0C96">
      <w:pPr>
        <w:rPr>
          <w:rFonts w:ascii="Calibri" w:hAnsi="Calibri" w:cs="Calibri"/>
          <w:sz w:val="28"/>
          <w:szCs w:val="28"/>
        </w:rPr>
      </w:pPr>
      <w:r w:rsidRPr="002B0C96">
        <w:rPr>
          <w:rFonts w:ascii="Calibri" w:hAnsi="Calibri" w:cs="Calibri"/>
          <w:sz w:val="28"/>
          <w:szCs w:val="28"/>
        </w:rPr>
        <w:t>https://ppk-elte-hu.zoom.us/j/94575981976?pwd=MkhaUHMybHJMMk5QTHh6WVJmREZoZz09</w:t>
      </w:r>
      <w:r w:rsidRPr="002B0C96">
        <w:rPr>
          <w:rFonts w:ascii="Calibri" w:hAnsi="Calibri" w:cs="Calibri"/>
          <w:sz w:val="28"/>
          <w:szCs w:val="28"/>
        </w:rPr>
        <w:br/>
      </w:r>
    </w:p>
    <w:p w14:paraId="52CA0573" w14:textId="3FB45CC5" w:rsidR="002B0C96" w:rsidRPr="002B0C96" w:rsidRDefault="002B0C96" w:rsidP="002B0C96">
      <w:pPr>
        <w:rPr>
          <w:rFonts w:ascii="Calibri" w:hAnsi="Calibri" w:cs="Calibri"/>
          <w:sz w:val="28"/>
          <w:szCs w:val="28"/>
        </w:rPr>
      </w:pPr>
      <w:r w:rsidRPr="002B0C96">
        <w:rPr>
          <w:rFonts w:ascii="Calibri" w:hAnsi="Calibri" w:cs="Calibri"/>
          <w:sz w:val="28"/>
          <w:szCs w:val="28"/>
        </w:rPr>
        <w:t>Meeting ID: 945 7598 1976</w:t>
      </w:r>
    </w:p>
    <w:p w14:paraId="645B5E74" w14:textId="77777777" w:rsidR="002B0C96" w:rsidRPr="002B0C96" w:rsidRDefault="002B0C96" w:rsidP="002B0C96">
      <w:pPr>
        <w:rPr>
          <w:rFonts w:ascii="Calibri" w:hAnsi="Calibri" w:cs="Calibri"/>
          <w:sz w:val="28"/>
          <w:szCs w:val="28"/>
        </w:rPr>
      </w:pPr>
      <w:proofErr w:type="spellStart"/>
      <w:r w:rsidRPr="002B0C96">
        <w:rPr>
          <w:rFonts w:ascii="Calibri" w:hAnsi="Calibri" w:cs="Calibri"/>
          <w:sz w:val="28"/>
          <w:szCs w:val="28"/>
        </w:rPr>
        <w:t>Passcode</w:t>
      </w:r>
      <w:proofErr w:type="spellEnd"/>
      <w:r w:rsidRPr="002B0C96">
        <w:rPr>
          <w:rFonts w:ascii="Calibri" w:hAnsi="Calibri" w:cs="Calibri"/>
          <w:sz w:val="28"/>
          <w:szCs w:val="28"/>
        </w:rPr>
        <w:t>: 085092</w:t>
      </w:r>
    </w:p>
    <w:p w14:paraId="38C9ABD0" w14:textId="2BD1157E" w:rsidR="0001307E" w:rsidRDefault="0001307E" w:rsidP="00036591">
      <w:pPr>
        <w:rPr>
          <w:rFonts w:ascii="Calibri" w:hAnsi="Calibri" w:cs="Calibri"/>
          <w:sz w:val="28"/>
          <w:szCs w:val="28"/>
        </w:rPr>
      </w:pPr>
    </w:p>
    <w:p w14:paraId="0F324ED4" w14:textId="77777777" w:rsidR="0001307E" w:rsidRDefault="0001307E" w:rsidP="00036591">
      <w:pPr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5A461143" w14:textId="1FFF1D3B" w:rsidR="0001307E" w:rsidRPr="00E12DAA" w:rsidRDefault="002B0C96" w:rsidP="00E12DAA">
      <w:pPr>
        <w:spacing w:before="100" w:beforeAutospacing="1" w:after="100" w:afterAutospacing="1"/>
        <w:jc w:val="center"/>
        <w:outlineLvl w:val="0"/>
        <w:rPr>
          <w:b/>
          <w:sz w:val="36"/>
          <w:szCs w:val="36"/>
        </w:rPr>
      </w:pPr>
      <w:r w:rsidRPr="002B0C96">
        <w:rPr>
          <w:b/>
          <w:sz w:val="36"/>
          <w:szCs w:val="36"/>
        </w:rPr>
        <w:t>Iskolapszichológus feladatai az EGYMI-ben</w:t>
      </w:r>
      <w:r w:rsidRPr="00E12DAA">
        <w:rPr>
          <w:b/>
          <w:sz w:val="36"/>
          <w:szCs w:val="36"/>
        </w:rPr>
        <w:t xml:space="preserve"> </w:t>
      </w:r>
    </w:p>
    <w:p w14:paraId="46D11D22" w14:textId="77777777" w:rsidR="002B0C96" w:rsidRPr="002B0C96" w:rsidRDefault="002B0C96" w:rsidP="002B0C96">
      <w:pPr>
        <w:pStyle w:val="Listaszerbekezds"/>
        <w:numPr>
          <w:ilvl w:val="0"/>
          <w:numId w:val="7"/>
        </w:numPr>
        <w:rPr>
          <w:b/>
          <w:bCs/>
        </w:rPr>
      </w:pPr>
      <w:r w:rsidRPr="002B0C96">
        <w:rPr>
          <w:b/>
          <w:bCs/>
        </w:rPr>
        <w:t>N. Kollár Katalin: Törvényi szabályozás kérdései és dilemmái</w:t>
      </w:r>
    </w:p>
    <w:p w14:paraId="5F577C3D" w14:textId="77777777" w:rsidR="002B0C96" w:rsidRPr="002B0C96" w:rsidRDefault="002B0C96" w:rsidP="002B0C96">
      <w:pPr>
        <w:pStyle w:val="Listaszerbekezds"/>
        <w:numPr>
          <w:ilvl w:val="0"/>
          <w:numId w:val="7"/>
        </w:numPr>
        <w:rPr>
          <w:b/>
          <w:bCs/>
        </w:rPr>
      </w:pPr>
      <w:r w:rsidRPr="002B0C96">
        <w:rPr>
          <w:b/>
          <w:bCs/>
        </w:rPr>
        <w:t>Darvasi Zsuzsanna: Feladatkör lehetőségei az EGYMI-ben és az integráló iskolák segítése Pécsen</w:t>
      </w:r>
    </w:p>
    <w:p w14:paraId="3A4616AA" w14:textId="2AC0A470" w:rsidR="002B0C96" w:rsidRPr="002B0C96" w:rsidRDefault="002B0C96" w:rsidP="002B0C96">
      <w:pPr>
        <w:pStyle w:val="Listaszerbekezds"/>
        <w:numPr>
          <w:ilvl w:val="0"/>
          <w:numId w:val="7"/>
        </w:numPr>
        <w:rPr>
          <w:b/>
          <w:bCs/>
        </w:rPr>
      </w:pPr>
      <w:r w:rsidRPr="002B0C96">
        <w:rPr>
          <w:b/>
          <w:bCs/>
        </w:rPr>
        <w:t>Nagy Klára: Pszichológusi munka a vakok és gyengén</w:t>
      </w:r>
      <w:r>
        <w:rPr>
          <w:b/>
          <w:bCs/>
        </w:rPr>
        <w:t xml:space="preserve"> </w:t>
      </w:r>
      <w:r w:rsidRPr="002B0C96">
        <w:rPr>
          <w:b/>
          <w:bCs/>
        </w:rPr>
        <w:t>látók körében</w:t>
      </w:r>
    </w:p>
    <w:p w14:paraId="2DE03DD1" w14:textId="77777777" w:rsidR="002B0C96" w:rsidRPr="002B0C96" w:rsidRDefault="002B0C96" w:rsidP="002B0C96">
      <w:pPr>
        <w:pStyle w:val="Listaszerbekezds"/>
        <w:numPr>
          <w:ilvl w:val="0"/>
          <w:numId w:val="7"/>
        </w:numPr>
        <w:rPr>
          <w:b/>
          <w:bCs/>
        </w:rPr>
      </w:pPr>
      <w:r w:rsidRPr="002B0C96">
        <w:rPr>
          <w:b/>
          <w:bCs/>
        </w:rPr>
        <w:t>A zuglói EGYMI-k tapasztalatai a különböző sérülésekre specializált intézményekben</w:t>
      </w:r>
    </w:p>
    <w:p w14:paraId="223A49FB" w14:textId="77777777" w:rsidR="0001307E" w:rsidRDefault="0001307E" w:rsidP="00FC5520">
      <w:pPr>
        <w:jc w:val="center"/>
        <w:rPr>
          <w:b/>
          <w:sz w:val="28"/>
          <w:szCs w:val="28"/>
        </w:rPr>
      </w:pPr>
    </w:p>
    <w:p w14:paraId="1730201B" w14:textId="475B3537"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</w:p>
    <w:p w14:paraId="2C4C7B16" w14:textId="77777777" w:rsidR="008E7BAD" w:rsidRDefault="008E7BAD" w:rsidP="00B45114">
      <w:pPr>
        <w:jc w:val="both"/>
        <w:rPr>
          <w:b/>
          <w:sz w:val="28"/>
          <w:szCs w:val="28"/>
        </w:rPr>
      </w:pP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54A6B7A0" w14:textId="26348E59"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 w:rsidR="00992140">
        <w:rPr>
          <w:sz w:val="28"/>
          <w:szCs w:val="28"/>
        </w:rPr>
        <w:t>ra b</w:t>
      </w:r>
      <w:r w:rsidR="005648AD">
        <w:rPr>
          <w:sz w:val="28"/>
          <w:szCs w:val="28"/>
        </w:rPr>
        <w:t>ejelentkezés</w:t>
      </w:r>
      <w:r w:rsidR="00992140" w:rsidRPr="00992140">
        <w:rPr>
          <w:sz w:val="28"/>
          <w:szCs w:val="28"/>
        </w:rPr>
        <w:t xml:space="preserve"> </w:t>
      </w:r>
      <w:r w:rsidR="00992140">
        <w:rPr>
          <w:sz w:val="28"/>
          <w:szCs w:val="28"/>
        </w:rPr>
        <w:t>e</w:t>
      </w:r>
      <w:r w:rsidR="00992140" w:rsidRPr="005648AD">
        <w:rPr>
          <w:sz w:val="28"/>
          <w:szCs w:val="28"/>
        </w:rPr>
        <w:t>-mail</w:t>
      </w:r>
      <w:r w:rsidR="00992140">
        <w:rPr>
          <w:sz w:val="28"/>
          <w:szCs w:val="28"/>
        </w:rPr>
        <w:t>ben:</w:t>
      </w:r>
      <w:r w:rsidR="005648AD">
        <w:rPr>
          <w:sz w:val="28"/>
          <w:szCs w:val="28"/>
        </w:rPr>
        <w:t xml:space="preserve"> </w:t>
      </w:r>
      <w:r w:rsidR="005648AD" w:rsidRPr="005648AD">
        <w:rPr>
          <w:sz w:val="28"/>
          <w:szCs w:val="28"/>
        </w:rPr>
        <w:t xml:space="preserve">tamas.marta53@gmail.com </w:t>
      </w:r>
    </w:p>
    <w:p w14:paraId="1ADF5B41" w14:textId="77777777" w:rsidR="00123103" w:rsidRDefault="00123103" w:rsidP="00123103">
      <w:pPr>
        <w:rPr>
          <w:sz w:val="28"/>
          <w:szCs w:val="28"/>
        </w:rPr>
      </w:pPr>
    </w:p>
    <w:p w14:paraId="05BC9632" w14:textId="77777777" w:rsidR="00395780" w:rsidRPr="00891B23" w:rsidRDefault="00395780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7777777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2AD31FDE" w14:textId="77777777" w:rsidR="00DA057F" w:rsidRDefault="00DA057F" w:rsidP="00123103">
      <w:pPr>
        <w:tabs>
          <w:tab w:val="left" w:pos="3119"/>
        </w:tabs>
        <w:jc w:val="both"/>
      </w:pPr>
    </w:p>
    <w:p w14:paraId="007A5055" w14:textId="77777777"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sectPr w:rsid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2DE"/>
    <w:multiLevelType w:val="hybridMultilevel"/>
    <w:tmpl w:val="04C2F9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B0C96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90475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921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12DAA"/>
    <w:rsid w:val="00E35E35"/>
    <w:rsid w:val="00E37092"/>
    <w:rsid w:val="00E46B00"/>
    <w:rsid w:val="00E60D84"/>
    <w:rsid w:val="00E805B8"/>
    <w:rsid w:val="00E902B6"/>
    <w:rsid w:val="00E918F1"/>
    <w:rsid w:val="00EB2692"/>
    <w:rsid w:val="00EF0396"/>
    <w:rsid w:val="00F03A1D"/>
    <w:rsid w:val="00F06BE1"/>
    <w:rsid w:val="00F2111D"/>
    <w:rsid w:val="00F2321B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Indokok a PSZK álláshelyeinek egy fél állással történő növelésére</vt:lpstr>
      <vt:lpstr>Flach Richárd: Öngyilkossági veszélyeztetettség, önsértés. Az iskolapszichológus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2021-05-31T15:53:00Z</dcterms:created>
  <dcterms:modified xsi:type="dcterms:W3CDTF">2021-05-31T15:56:00Z</dcterms:modified>
</cp:coreProperties>
</file>