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2255E" w14:textId="77777777" w:rsidR="00CD42EE" w:rsidRDefault="00CD42EE" w:rsidP="00CD42EE">
      <w:pPr>
        <w:pStyle w:val="NormlWeb"/>
        <w:spacing w:before="160" w:after="80"/>
        <w:ind w:firstLine="0"/>
        <w:jc w:val="left"/>
        <w:rPr>
          <w:b/>
          <w:bCs/>
          <w:sz w:val="28"/>
          <w:szCs w:val="28"/>
        </w:rPr>
      </w:pPr>
      <w:r w:rsidRPr="00CD42EE">
        <w:rPr>
          <w:b/>
          <w:bCs/>
          <w:sz w:val="28"/>
          <w:szCs w:val="28"/>
        </w:rPr>
        <w:t>Ez</w:t>
      </w:r>
      <w:r w:rsidR="00F25E10">
        <w:rPr>
          <w:b/>
          <w:bCs/>
          <w:sz w:val="28"/>
          <w:szCs w:val="28"/>
        </w:rPr>
        <w:t xml:space="preserve"> </w:t>
      </w:r>
      <w:r w:rsidRPr="00CD42EE">
        <w:rPr>
          <w:b/>
          <w:bCs/>
          <w:sz w:val="28"/>
          <w:szCs w:val="28"/>
        </w:rPr>
        <w:t>az</w:t>
      </w:r>
      <w:r w:rsidR="00F25E10">
        <w:rPr>
          <w:b/>
          <w:bCs/>
          <w:sz w:val="28"/>
          <w:szCs w:val="28"/>
        </w:rPr>
        <w:t xml:space="preserve"> </w:t>
      </w:r>
      <w:r>
        <w:rPr>
          <w:b/>
          <w:bCs/>
          <w:sz w:val="28"/>
          <w:szCs w:val="28"/>
        </w:rPr>
        <w:t>összeállítás</w:t>
      </w:r>
      <w:r w:rsidR="00F25E10">
        <w:rPr>
          <w:b/>
          <w:bCs/>
          <w:sz w:val="28"/>
          <w:szCs w:val="28"/>
        </w:rPr>
        <w:t xml:space="preserve"> </w:t>
      </w:r>
      <w:r>
        <w:rPr>
          <w:b/>
          <w:bCs/>
          <w:sz w:val="28"/>
          <w:szCs w:val="28"/>
        </w:rPr>
        <w:t>a</w:t>
      </w:r>
      <w:r w:rsidR="00F25E10">
        <w:rPr>
          <w:b/>
          <w:bCs/>
          <w:sz w:val="28"/>
          <w:szCs w:val="28"/>
        </w:rPr>
        <w:t xml:space="preserve"> </w:t>
      </w:r>
      <w:r>
        <w:rPr>
          <w:b/>
          <w:bCs/>
          <w:sz w:val="28"/>
          <w:szCs w:val="28"/>
        </w:rPr>
        <w:t>hatályos</w:t>
      </w:r>
      <w:r w:rsidR="00F25E10">
        <w:rPr>
          <w:b/>
          <w:bCs/>
          <w:sz w:val="28"/>
          <w:szCs w:val="28"/>
        </w:rPr>
        <w:t xml:space="preserve"> </w:t>
      </w:r>
      <w:r>
        <w:rPr>
          <w:b/>
          <w:bCs/>
          <w:sz w:val="28"/>
          <w:szCs w:val="28"/>
        </w:rPr>
        <w:t>jogszabályokból</w:t>
      </w:r>
      <w:r w:rsidR="00F25E10">
        <w:rPr>
          <w:b/>
          <w:bCs/>
          <w:sz w:val="28"/>
          <w:szCs w:val="28"/>
        </w:rPr>
        <w:t xml:space="preserve"> </w:t>
      </w:r>
      <w:r>
        <w:rPr>
          <w:b/>
          <w:bCs/>
          <w:sz w:val="28"/>
          <w:szCs w:val="28"/>
        </w:rPr>
        <w:t>(</w:t>
      </w:r>
      <w:proofErr w:type="gramStart"/>
      <w:r>
        <w:rPr>
          <w:b/>
          <w:bCs/>
          <w:sz w:val="28"/>
          <w:szCs w:val="28"/>
        </w:rPr>
        <w:t>törvény,</w:t>
      </w:r>
      <w:proofErr w:type="gramEnd"/>
      <w:r w:rsidR="00F25E10">
        <w:rPr>
          <w:b/>
          <w:bCs/>
          <w:sz w:val="28"/>
          <w:szCs w:val="28"/>
        </w:rPr>
        <w:t xml:space="preserve"> </w:t>
      </w:r>
      <w:r>
        <w:rPr>
          <w:b/>
          <w:bCs/>
          <w:sz w:val="28"/>
          <w:szCs w:val="28"/>
        </w:rPr>
        <w:t>és</w:t>
      </w:r>
      <w:r w:rsidR="00F25E10">
        <w:rPr>
          <w:b/>
          <w:bCs/>
          <w:sz w:val="28"/>
          <w:szCs w:val="28"/>
        </w:rPr>
        <w:t xml:space="preserve"> </w:t>
      </w:r>
      <w:r>
        <w:rPr>
          <w:b/>
          <w:bCs/>
          <w:sz w:val="28"/>
          <w:szCs w:val="28"/>
        </w:rPr>
        <w:t>miniszteri</w:t>
      </w:r>
      <w:r w:rsidR="00F25E10">
        <w:rPr>
          <w:b/>
          <w:bCs/>
          <w:sz w:val="28"/>
          <w:szCs w:val="28"/>
        </w:rPr>
        <w:t xml:space="preserve"> </w:t>
      </w:r>
      <w:r>
        <w:rPr>
          <w:b/>
          <w:bCs/>
          <w:sz w:val="28"/>
          <w:szCs w:val="28"/>
        </w:rPr>
        <w:t>rendeletek)</w:t>
      </w:r>
      <w:r w:rsidR="00F25E10">
        <w:rPr>
          <w:b/>
          <w:bCs/>
          <w:sz w:val="28"/>
          <w:szCs w:val="28"/>
        </w:rPr>
        <w:t xml:space="preserve"> </w:t>
      </w:r>
      <w:r>
        <w:rPr>
          <w:b/>
          <w:bCs/>
          <w:sz w:val="28"/>
          <w:szCs w:val="28"/>
        </w:rPr>
        <w:t>az</w:t>
      </w:r>
      <w:r w:rsidR="00F25E10">
        <w:rPr>
          <w:b/>
          <w:bCs/>
          <w:sz w:val="28"/>
          <w:szCs w:val="28"/>
        </w:rPr>
        <w:t xml:space="preserve"> </w:t>
      </w:r>
      <w:r>
        <w:rPr>
          <w:b/>
          <w:bCs/>
          <w:sz w:val="28"/>
          <w:szCs w:val="28"/>
        </w:rPr>
        <w:t>óvoda-</w:t>
      </w:r>
      <w:r w:rsidR="00F25E10">
        <w:rPr>
          <w:b/>
          <w:bCs/>
          <w:sz w:val="28"/>
          <w:szCs w:val="28"/>
        </w:rPr>
        <w:t xml:space="preserve"> </w:t>
      </w:r>
      <w:r>
        <w:rPr>
          <w:b/>
          <w:bCs/>
          <w:sz w:val="28"/>
          <w:szCs w:val="28"/>
        </w:rPr>
        <w:t>és</w:t>
      </w:r>
      <w:r w:rsidR="00F25E10">
        <w:rPr>
          <w:b/>
          <w:bCs/>
          <w:sz w:val="28"/>
          <w:szCs w:val="28"/>
        </w:rPr>
        <w:t xml:space="preserve"> </w:t>
      </w:r>
      <w:r>
        <w:rPr>
          <w:b/>
          <w:bCs/>
          <w:sz w:val="28"/>
          <w:szCs w:val="28"/>
        </w:rPr>
        <w:t>iskolapszichológusokra</w:t>
      </w:r>
      <w:r w:rsidR="00F25E10">
        <w:rPr>
          <w:b/>
          <w:bCs/>
          <w:sz w:val="28"/>
          <w:szCs w:val="28"/>
        </w:rPr>
        <w:t xml:space="preserve"> </w:t>
      </w:r>
      <w:r w:rsidR="001B084E">
        <w:rPr>
          <w:b/>
          <w:bCs/>
          <w:sz w:val="28"/>
          <w:szCs w:val="28"/>
        </w:rPr>
        <w:t>vonatkozó</w:t>
      </w:r>
      <w:r w:rsidR="00F25E10">
        <w:rPr>
          <w:b/>
          <w:bCs/>
          <w:sz w:val="28"/>
          <w:szCs w:val="28"/>
        </w:rPr>
        <w:t xml:space="preserve"> </w:t>
      </w:r>
      <w:r w:rsidR="001B084E">
        <w:rPr>
          <w:b/>
          <w:bCs/>
          <w:sz w:val="28"/>
          <w:szCs w:val="28"/>
        </w:rPr>
        <w:t>részeket</w:t>
      </w:r>
      <w:r w:rsidR="00F25E10">
        <w:rPr>
          <w:b/>
          <w:bCs/>
          <w:sz w:val="28"/>
          <w:szCs w:val="28"/>
        </w:rPr>
        <w:t xml:space="preserve"> </w:t>
      </w:r>
      <w:r w:rsidR="001B084E">
        <w:rPr>
          <w:b/>
          <w:bCs/>
          <w:sz w:val="28"/>
          <w:szCs w:val="28"/>
        </w:rPr>
        <w:t>tartalmazza.</w:t>
      </w:r>
    </w:p>
    <w:p w14:paraId="0E906137" w14:textId="77777777" w:rsidR="008007AC" w:rsidRDefault="008007AC" w:rsidP="008007AC">
      <w:pPr>
        <w:pStyle w:val="NormlWeb"/>
        <w:spacing w:before="160" w:after="80"/>
        <w:ind w:firstLine="0"/>
        <w:jc w:val="left"/>
        <w:rPr>
          <w:bCs/>
          <w:sz w:val="28"/>
          <w:szCs w:val="28"/>
        </w:rPr>
      </w:pPr>
      <w:r>
        <w:rPr>
          <w:bCs/>
          <w:sz w:val="28"/>
          <w:szCs w:val="28"/>
        </w:rPr>
        <w:t>Összeállította</w:t>
      </w:r>
      <w:r w:rsidR="00F25E10">
        <w:rPr>
          <w:bCs/>
          <w:sz w:val="28"/>
          <w:szCs w:val="28"/>
        </w:rPr>
        <w:t xml:space="preserve"> </w:t>
      </w:r>
      <w:r>
        <w:rPr>
          <w:bCs/>
          <w:sz w:val="28"/>
          <w:szCs w:val="28"/>
        </w:rPr>
        <w:t>N.</w:t>
      </w:r>
      <w:r w:rsidR="00F25E10">
        <w:rPr>
          <w:bCs/>
          <w:sz w:val="28"/>
          <w:szCs w:val="28"/>
        </w:rPr>
        <w:t xml:space="preserve"> </w:t>
      </w:r>
      <w:r>
        <w:rPr>
          <w:bCs/>
          <w:sz w:val="28"/>
          <w:szCs w:val="28"/>
        </w:rPr>
        <w:t>Kollár</w:t>
      </w:r>
      <w:r w:rsidR="00F25E10">
        <w:rPr>
          <w:bCs/>
          <w:sz w:val="28"/>
          <w:szCs w:val="28"/>
        </w:rPr>
        <w:t xml:space="preserve"> </w:t>
      </w:r>
      <w:r>
        <w:rPr>
          <w:bCs/>
          <w:sz w:val="28"/>
          <w:szCs w:val="28"/>
        </w:rPr>
        <w:t>Katalin</w:t>
      </w:r>
      <w:r w:rsidR="00F25E10">
        <w:rPr>
          <w:bCs/>
          <w:sz w:val="28"/>
          <w:szCs w:val="28"/>
        </w:rPr>
        <w:t xml:space="preserve"> </w:t>
      </w:r>
      <w:r>
        <w:rPr>
          <w:bCs/>
          <w:sz w:val="28"/>
          <w:szCs w:val="28"/>
        </w:rPr>
        <w:t>és</w:t>
      </w:r>
      <w:r w:rsidR="00F25E10">
        <w:rPr>
          <w:bCs/>
          <w:sz w:val="28"/>
          <w:szCs w:val="28"/>
        </w:rPr>
        <w:t xml:space="preserve"> </w:t>
      </w:r>
      <w:r>
        <w:rPr>
          <w:bCs/>
          <w:sz w:val="28"/>
          <w:szCs w:val="28"/>
        </w:rPr>
        <w:t>Sipos</w:t>
      </w:r>
      <w:r w:rsidR="00F25E10">
        <w:rPr>
          <w:bCs/>
          <w:sz w:val="28"/>
          <w:szCs w:val="28"/>
        </w:rPr>
        <w:t xml:space="preserve"> </w:t>
      </w:r>
      <w:r>
        <w:rPr>
          <w:bCs/>
          <w:sz w:val="28"/>
          <w:szCs w:val="28"/>
        </w:rPr>
        <w:t>Mária</w:t>
      </w:r>
    </w:p>
    <w:p w14:paraId="53EE3B31" w14:textId="77777777" w:rsidR="008007AC" w:rsidRDefault="008007AC" w:rsidP="008007AC">
      <w:pPr>
        <w:pStyle w:val="NormlWeb"/>
        <w:spacing w:before="160" w:after="80"/>
        <w:ind w:firstLine="0"/>
        <w:rPr>
          <w:b/>
          <w:bCs/>
          <w:sz w:val="28"/>
          <w:szCs w:val="28"/>
          <w:vertAlign w:val="superscript"/>
        </w:rPr>
      </w:pPr>
      <w:r>
        <w:rPr>
          <w:b/>
          <w:bCs/>
          <w:sz w:val="28"/>
          <w:szCs w:val="28"/>
          <w:vertAlign w:val="superscript"/>
        </w:rPr>
        <w:t>A</w:t>
      </w:r>
      <w:r w:rsidR="00F25E10">
        <w:rPr>
          <w:b/>
          <w:bCs/>
          <w:sz w:val="28"/>
          <w:szCs w:val="28"/>
          <w:vertAlign w:val="superscript"/>
        </w:rPr>
        <w:t xml:space="preserve"> </w:t>
      </w:r>
      <w:r>
        <w:rPr>
          <w:b/>
          <w:bCs/>
          <w:sz w:val="28"/>
          <w:szCs w:val="28"/>
          <w:vertAlign w:val="superscript"/>
        </w:rPr>
        <w:t>jelen</w:t>
      </w:r>
      <w:r w:rsidR="00F25E10">
        <w:rPr>
          <w:b/>
          <w:bCs/>
          <w:sz w:val="28"/>
          <w:szCs w:val="28"/>
          <w:vertAlign w:val="superscript"/>
        </w:rPr>
        <w:t xml:space="preserve"> </w:t>
      </w:r>
      <w:r>
        <w:rPr>
          <w:b/>
          <w:bCs/>
          <w:sz w:val="28"/>
          <w:szCs w:val="28"/>
          <w:vertAlign w:val="superscript"/>
        </w:rPr>
        <w:t>összefoglaló</w:t>
      </w:r>
      <w:r w:rsidR="00F25E10">
        <w:rPr>
          <w:b/>
          <w:bCs/>
          <w:sz w:val="28"/>
          <w:szCs w:val="28"/>
          <w:vertAlign w:val="superscript"/>
        </w:rPr>
        <w:t xml:space="preserve"> </w:t>
      </w:r>
      <w:r>
        <w:rPr>
          <w:b/>
          <w:bCs/>
          <w:sz w:val="28"/>
          <w:szCs w:val="28"/>
          <w:vertAlign w:val="superscript"/>
        </w:rPr>
        <w:t>a</w:t>
      </w:r>
      <w:r w:rsidR="00F25E10">
        <w:rPr>
          <w:b/>
          <w:bCs/>
          <w:sz w:val="28"/>
          <w:szCs w:val="28"/>
          <w:vertAlign w:val="superscript"/>
        </w:rPr>
        <w:t xml:space="preserve"> </w:t>
      </w:r>
      <w:r>
        <w:rPr>
          <w:b/>
          <w:bCs/>
          <w:sz w:val="28"/>
          <w:szCs w:val="28"/>
          <w:vertAlign w:val="superscript"/>
        </w:rPr>
        <w:t>2015.</w:t>
      </w:r>
      <w:r w:rsidR="00F25E10">
        <w:rPr>
          <w:b/>
          <w:bCs/>
          <w:sz w:val="28"/>
          <w:szCs w:val="28"/>
          <w:vertAlign w:val="superscript"/>
        </w:rPr>
        <w:t xml:space="preserve"> </w:t>
      </w:r>
      <w:r w:rsidR="00D12468">
        <w:rPr>
          <w:b/>
          <w:bCs/>
          <w:sz w:val="28"/>
          <w:szCs w:val="28"/>
          <w:vertAlign w:val="superscript"/>
        </w:rPr>
        <w:t>decembe</w:t>
      </w:r>
      <w:r>
        <w:rPr>
          <w:b/>
          <w:bCs/>
          <w:sz w:val="28"/>
          <w:szCs w:val="28"/>
          <w:vertAlign w:val="superscript"/>
        </w:rPr>
        <w:t>rben</w:t>
      </w:r>
      <w:r w:rsidR="00F25E10">
        <w:rPr>
          <w:b/>
          <w:bCs/>
          <w:sz w:val="28"/>
          <w:szCs w:val="28"/>
          <w:vertAlign w:val="superscript"/>
        </w:rPr>
        <w:t xml:space="preserve"> </w:t>
      </w:r>
      <w:r>
        <w:rPr>
          <w:b/>
          <w:bCs/>
          <w:sz w:val="28"/>
          <w:szCs w:val="28"/>
          <w:vertAlign w:val="superscript"/>
        </w:rPr>
        <w:t>hatályos</w:t>
      </w:r>
      <w:r w:rsidR="00F25E10">
        <w:rPr>
          <w:b/>
          <w:bCs/>
          <w:sz w:val="28"/>
          <w:szCs w:val="28"/>
          <w:vertAlign w:val="superscript"/>
        </w:rPr>
        <w:t xml:space="preserve"> </w:t>
      </w:r>
      <w:r>
        <w:rPr>
          <w:b/>
          <w:bCs/>
          <w:sz w:val="28"/>
          <w:szCs w:val="28"/>
          <w:vertAlign w:val="superscript"/>
        </w:rPr>
        <w:t>jogszabályokat</w:t>
      </w:r>
      <w:r w:rsidR="00F25E10">
        <w:rPr>
          <w:b/>
          <w:bCs/>
          <w:sz w:val="28"/>
          <w:szCs w:val="28"/>
          <w:vertAlign w:val="superscript"/>
        </w:rPr>
        <w:t xml:space="preserve"> </w:t>
      </w:r>
      <w:r>
        <w:rPr>
          <w:b/>
          <w:bCs/>
          <w:sz w:val="28"/>
          <w:szCs w:val="28"/>
          <w:vertAlign w:val="superscript"/>
        </w:rPr>
        <w:t>tartalmazza,</w:t>
      </w:r>
      <w:r w:rsidR="00F25E10">
        <w:rPr>
          <w:b/>
          <w:bCs/>
          <w:sz w:val="28"/>
          <w:szCs w:val="28"/>
          <w:vertAlign w:val="superscript"/>
        </w:rPr>
        <w:t xml:space="preserve"> </w:t>
      </w:r>
      <w:r>
        <w:rPr>
          <w:b/>
          <w:bCs/>
          <w:sz w:val="28"/>
          <w:szCs w:val="28"/>
          <w:vertAlign w:val="superscript"/>
        </w:rPr>
        <w:t>a</w:t>
      </w:r>
      <w:r w:rsidR="00F25E10">
        <w:rPr>
          <w:b/>
          <w:bCs/>
          <w:sz w:val="28"/>
          <w:szCs w:val="28"/>
          <w:vertAlign w:val="superscript"/>
        </w:rPr>
        <w:t xml:space="preserve"> </w:t>
      </w:r>
      <w:r>
        <w:rPr>
          <w:b/>
          <w:bCs/>
          <w:sz w:val="28"/>
          <w:szCs w:val="28"/>
          <w:vertAlign w:val="superscript"/>
        </w:rPr>
        <w:t>változásokat</w:t>
      </w:r>
      <w:r w:rsidR="00F25E10">
        <w:rPr>
          <w:b/>
          <w:bCs/>
          <w:sz w:val="28"/>
          <w:szCs w:val="28"/>
          <w:vertAlign w:val="superscript"/>
        </w:rPr>
        <w:t xml:space="preserve"> </w:t>
      </w:r>
      <w:r>
        <w:rPr>
          <w:b/>
          <w:bCs/>
          <w:sz w:val="28"/>
          <w:szCs w:val="28"/>
          <w:vertAlign w:val="superscript"/>
        </w:rPr>
        <w:t>a</w:t>
      </w:r>
      <w:r w:rsidR="00F25E10">
        <w:rPr>
          <w:b/>
          <w:bCs/>
          <w:sz w:val="28"/>
          <w:szCs w:val="28"/>
          <w:vertAlign w:val="superscript"/>
        </w:rPr>
        <w:t xml:space="preserve"> </w:t>
      </w:r>
      <w:r>
        <w:rPr>
          <w:b/>
          <w:bCs/>
          <w:sz w:val="28"/>
          <w:szCs w:val="28"/>
          <w:vertAlign w:val="superscript"/>
        </w:rPr>
        <w:t>kék</w:t>
      </w:r>
      <w:r w:rsidR="00F25E10">
        <w:rPr>
          <w:b/>
          <w:bCs/>
          <w:sz w:val="28"/>
          <w:szCs w:val="28"/>
          <w:vertAlign w:val="superscript"/>
        </w:rPr>
        <w:t xml:space="preserve"> </w:t>
      </w:r>
      <w:r>
        <w:rPr>
          <w:b/>
          <w:bCs/>
          <w:sz w:val="28"/>
          <w:szCs w:val="28"/>
          <w:vertAlign w:val="superscript"/>
        </w:rPr>
        <w:t>indexes</w:t>
      </w:r>
      <w:r w:rsidR="00F25E10">
        <w:rPr>
          <w:b/>
          <w:bCs/>
          <w:sz w:val="28"/>
          <w:szCs w:val="28"/>
          <w:vertAlign w:val="superscript"/>
        </w:rPr>
        <w:t xml:space="preserve"> </w:t>
      </w:r>
      <w:r>
        <w:rPr>
          <w:b/>
          <w:bCs/>
          <w:sz w:val="28"/>
          <w:szCs w:val="28"/>
          <w:vertAlign w:val="superscript"/>
        </w:rPr>
        <w:t>számok</w:t>
      </w:r>
      <w:r w:rsidR="00F25E10">
        <w:rPr>
          <w:b/>
          <w:bCs/>
          <w:sz w:val="28"/>
          <w:szCs w:val="28"/>
          <w:vertAlign w:val="superscript"/>
        </w:rPr>
        <w:t xml:space="preserve"> </w:t>
      </w:r>
      <w:r>
        <w:rPr>
          <w:b/>
          <w:bCs/>
          <w:sz w:val="28"/>
          <w:szCs w:val="28"/>
          <w:vertAlign w:val="superscript"/>
        </w:rPr>
        <w:t>jelzik.</w:t>
      </w:r>
    </w:p>
    <w:p w14:paraId="7561BA30" w14:textId="77777777" w:rsidR="00CD42EE" w:rsidRPr="00CD42EE" w:rsidRDefault="00CD42EE" w:rsidP="00FC3754">
      <w:pPr>
        <w:pStyle w:val="NormlWeb"/>
        <w:spacing w:before="160" w:after="80"/>
        <w:jc w:val="center"/>
        <w:rPr>
          <w:b/>
          <w:bCs/>
          <w:sz w:val="28"/>
          <w:szCs w:val="28"/>
        </w:rPr>
      </w:pPr>
    </w:p>
    <w:p w14:paraId="4130B926" w14:textId="77777777" w:rsidR="00FC3754" w:rsidRPr="00D90898" w:rsidRDefault="00FC3754" w:rsidP="00CD42EE">
      <w:pPr>
        <w:pStyle w:val="NormlWeb"/>
        <w:spacing w:before="160" w:after="80"/>
        <w:jc w:val="center"/>
        <w:rPr>
          <w:b/>
          <w:bCs/>
          <w:sz w:val="32"/>
          <w:szCs w:val="32"/>
          <w:vertAlign w:val="superscript"/>
        </w:rPr>
      </w:pPr>
      <w:r w:rsidRPr="00EA7FE3">
        <w:rPr>
          <w:b/>
          <w:bCs/>
          <w:sz w:val="32"/>
          <w:szCs w:val="32"/>
        </w:rPr>
        <w:t>2011.</w:t>
      </w:r>
      <w:r w:rsidR="00F25E10">
        <w:rPr>
          <w:b/>
          <w:bCs/>
          <w:sz w:val="32"/>
          <w:szCs w:val="32"/>
        </w:rPr>
        <w:t xml:space="preserve"> </w:t>
      </w:r>
      <w:r w:rsidRPr="00EA7FE3">
        <w:rPr>
          <w:b/>
          <w:bCs/>
          <w:sz w:val="32"/>
          <w:szCs w:val="32"/>
        </w:rPr>
        <w:t>évi</w:t>
      </w:r>
      <w:r w:rsidR="00F25E10">
        <w:rPr>
          <w:b/>
          <w:bCs/>
          <w:sz w:val="32"/>
          <w:szCs w:val="32"/>
        </w:rPr>
        <w:t xml:space="preserve"> </w:t>
      </w:r>
      <w:r w:rsidRPr="00EA7FE3">
        <w:rPr>
          <w:b/>
          <w:bCs/>
          <w:sz w:val="32"/>
          <w:szCs w:val="32"/>
        </w:rPr>
        <w:t>CXC.</w:t>
      </w:r>
      <w:r w:rsidR="00F25E10">
        <w:rPr>
          <w:b/>
          <w:bCs/>
          <w:sz w:val="32"/>
          <w:szCs w:val="32"/>
        </w:rPr>
        <w:t xml:space="preserve"> </w:t>
      </w:r>
      <w:r w:rsidRPr="00EA7FE3">
        <w:rPr>
          <w:b/>
          <w:bCs/>
          <w:sz w:val="32"/>
          <w:szCs w:val="32"/>
        </w:rPr>
        <w:t>törvény</w:t>
      </w:r>
      <w:r w:rsidR="00F25E10">
        <w:rPr>
          <w:b/>
          <w:bCs/>
          <w:sz w:val="32"/>
          <w:szCs w:val="32"/>
        </w:rPr>
        <w:t xml:space="preserve"> </w:t>
      </w:r>
      <w:r w:rsidRPr="00EA7FE3">
        <w:rPr>
          <w:b/>
          <w:bCs/>
          <w:sz w:val="32"/>
          <w:szCs w:val="32"/>
        </w:rPr>
        <w:t>a</w:t>
      </w:r>
      <w:r w:rsidR="00F25E10">
        <w:rPr>
          <w:b/>
          <w:bCs/>
          <w:sz w:val="32"/>
          <w:szCs w:val="32"/>
        </w:rPr>
        <w:t xml:space="preserve"> </w:t>
      </w:r>
      <w:r w:rsidRPr="00EA7FE3">
        <w:rPr>
          <w:b/>
          <w:bCs/>
          <w:sz w:val="32"/>
          <w:szCs w:val="32"/>
        </w:rPr>
        <w:t>nemzeti</w:t>
      </w:r>
      <w:r w:rsidR="00F25E10">
        <w:rPr>
          <w:b/>
          <w:bCs/>
          <w:sz w:val="32"/>
          <w:szCs w:val="32"/>
        </w:rPr>
        <w:t xml:space="preserve"> </w:t>
      </w:r>
      <w:r w:rsidRPr="00EA7FE3">
        <w:rPr>
          <w:b/>
          <w:bCs/>
          <w:sz w:val="32"/>
          <w:szCs w:val="32"/>
        </w:rPr>
        <w:t>köznevelésről</w:t>
      </w:r>
      <w:bookmarkStart w:id="0" w:name="foot_1_place"/>
      <w:r w:rsidRPr="00EA7FE3">
        <w:rPr>
          <w:b/>
          <w:bCs/>
          <w:sz w:val="32"/>
          <w:szCs w:val="32"/>
          <w:vertAlign w:val="superscript"/>
        </w:rPr>
        <w:fldChar w:fldCharType="begin"/>
      </w:r>
      <w:r w:rsidRPr="00EA7FE3">
        <w:rPr>
          <w:b/>
          <w:bCs/>
          <w:sz w:val="32"/>
          <w:szCs w:val="32"/>
          <w:vertAlign w:val="superscript"/>
        </w:rPr>
        <w:instrText xml:space="preserve"> HYPERLINK "http://jogszabalykereso.mhk.hu/cgi_bin/njt_doc.cgi?docid=143416.608491&amp;kif=k%C3%B6znevel%C3%A9si+t%C3%B6rv%C3%A9ny*" \l "foot1#foot1" </w:instrText>
      </w:r>
      <w:r w:rsidRPr="00EA7FE3">
        <w:rPr>
          <w:b/>
          <w:bCs/>
          <w:sz w:val="32"/>
          <w:szCs w:val="32"/>
          <w:vertAlign w:val="superscript"/>
        </w:rPr>
        <w:fldChar w:fldCharType="separate"/>
      </w:r>
      <w:r w:rsidRPr="00EA7FE3">
        <w:rPr>
          <w:b/>
          <w:bCs/>
          <w:color w:val="FFFFFF"/>
          <w:sz w:val="32"/>
          <w:szCs w:val="32"/>
          <w:vertAlign w:val="superscript"/>
        </w:rPr>
        <w:t>1</w:t>
      </w:r>
      <w:r w:rsidRPr="00EA7FE3">
        <w:rPr>
          <w:b/>
          <w:bCs/>
          <w:sz w:val="32"/>
          <w:szCs w:val="32"/>
          <w:vertAlign w:val="superscript"/>
        </w:rPr>
        <w:fldChar w:fldCharType="end"/>
      </w:r>
      <w:bookmarkEnd w:id="0"/>
    </w:p>
    <w:p w14:paraId="053BCE6F" w14:textId="77777777" w:rsidR="00D90898" w:rsidRPr="00D90898" w:rsidRDefault="00FC052C" w:rsidP="00D90898">
      <w:pPr>
        <w:pStyle w:val="NormlWeb"/>
        <w:spacing w:before="160" w:after="80"/>
        <w:ind w:firstLine="181"/>
        <w:jc w:val="left"/>
        <w:rPr>
          <w:b/>
          <w:bCs/>
        </w:rPr>
      </w:pPr>
      <w:r>
        <w:rPr>
          <w:b/>
          <w:bCs/>
        </w:rPr>
        <w:t>KULCSSZAVAK:</w:t>
      </w:r>
      <w:r w:rsidR="00F25E10">
        <w:rPr>
          <w:b/>
          <w:bCs/>
        </w:rPr>
        <w:t xml:space="preserve"> </w:t>
      </w:r>
      <w:r w:rsidR="00D90898" w:rsidRPr="00D90898">
        <w:rPr>
          <w:b/>
          <w:bCs/>
        </w:rPr>
        <w:t>szakszolgálat</w:t>
      </w:r>
      <w:r w:rsidR="00F25E10">
        <w:rPr>
          <w:b/>
          <w:bCs/>
        </w:rPr>
        <w:t xml:space="preserve"> </w:t>
      </w:r>
      <w:r w:rsidR="00D90898">
        <w:rPr>
          <w:b/>
          <w:bCs/>
        </w:rPr>
        <w:t>feladatai,</w:t>
      </w:r>
      <w:r w:rsidR="00F25E10">
        <w:rPr>
          <w:b/>
          <w:bCs/>
        </w:rPr>
        <w:t xml:space="preserve"> </w:t>
      </w:r>
      <w:r w:rsidR="00D90898">
        <w:rPr>
          <w:b/>
          <w:bCs/>
        </w:rPr>
        <w:t>SNI</w:t>
      </w:r>
      <w:r w:rsidR="00F25E10">
        <w:rPr>
          <w:b/>
          <w:bCs/>
        </w:rPr>
        <w:t xml:space="preserve"> </w:t>
      </w:r>
      <w:r w:rsidR="00D90898">
        <w:rPr>
          <w:b/>
          <w:bCs/>
        </w:rPr>
        <w:t>ellátás,</w:t>
      </w:r>
      <w:r w:rsidR="00F25E10">
        <w:rPr>
          <w:b/>
          <w:bCs/>
        </w:rPr>
        <w:t xml:space="preserve"> </w:t>
      </w:r>
      <w:r w:rsidR="00EC186C">
        <w:rPr>
          <w:b/>
          <w:bCs/>
        </w:rPr>
        <w:t>alkalmazás</w:t>
      </w:r>
      <w:r w:rsidR="00F25E10">
        <w:rPr>
          <w:b/>
          <w:bCs/>
        </w:rPr>
        <w:t xml:space="preserve"> </w:t>
      </w:r>
      <w:r w:rsidR="00EC186C">
        <w:rPr>
          <w:b/>
          <w:bCs/>
        </w:rPr>
        <w:t>közalkalmazotti</w:t>
      </w:r>
      <w:r w:rsidR="00F25E10">
        <w:rPr>
          <w:b/>
          <w:bCs/>
        </w:rPr>
        <w:t xml:space="preserve"> </w:t>
      </w:r>
      <w:r w:rsidR="00EC186C">
        <w:rPr>
          <w:b/>
          <w:bCs/>
        </w:rPr>
        <w:t>jogviszony,</w:t>
      </w:r>
      <w:r w:rsidR="00F25E10">
        <w:rPr>
          <w:b/>
          <w:bCs/>
        </w:rPr>
        <w:t xml:space="preserve"> </w:t>
      </w:r>
      <w:r w:rsidR="00EC186C" w:rsidRPr="00EC186C">
        <w:rPr>
          <w:b/>
          <w:bCs/>
        </w:rPr>
        <w:t>óvodapszichológus</w:t>
      </w:r>
      <w:r w:rsidR="00F25E10">
        <w:rPr>
          <w:b/>
          <w:bCs/>
        </w:rPr>
        <w:t xml:space="preserve"> </w:t>
      </w:r>
      <w:r w:rsidR="00EC186C" w:rsidRPr="00EC186C">
        <w:rPr>
          <w:b/>
          <w:bCs/>
          <w:iCs/>
        </w:rPr>
        <w:t>500</w:t>
      </w:r>
      <w:r w:rsidR="00F25E10">
        <w:rPr>
          <w:b/>
          <w:bCs/>
          <w:iCs/>
        </w:rPr>
        <w:t xml:space="preserve"> </w:t>
      </w:r>
      <w:r w:rsidR="00EC186C" w:rsidRPr="00EC186C">
        <w:rPr>
          <w:b/>
          <w:bCs/>
          <w:iCs/>
        </w:rPr>
        <w:t>gyerekre</w:t>
      </w:r>
      <w:r w:rsidR="00F25E10">
        <w:rPr>
          <w:b/>
          <w:bCs/>
          <w:iCs/>
        </w:rPr>
        <w:t xml:space="preserve"> </w:t>
      </w:r>
      <w:r w:rsidR="006D792E">
        <w:rPr>
          <w:b/>
          <w:bCs/>
          <w:iCs/>
        </w:rPr>
        <w:t>és</w:t>
      </w:r>
      <w:r w:rsidR="00F25E10">
        <w:rPr>
          <w:b/>
          <w:bCs/>
          <w:iCs/>
        </w:rPr>
        <w:t xml:space="preserve"> </w:t>
      </w:r>
      <w:r w:rsidR="006D792E">
        <w:rPr>
          <w:b/>
          <w:bCs/>
          <w:iCs/>
        </w:rPr>
        <w:t>ennek</w:t>
      </w:r>
      <w:r w:rsidR="00F25E10">
        <w:rPr>
          <w:b/>
          <w:bCs/>
          <w:iCs/>
        </w:rPr>
        <w:t xml:space="preserve"> </w:t>
      </w:r>
      <w:r w:rsidR="006D792E">
        <w:rPr>
          <w:b/>
          <w:bCs/>
          <w:iCs/>
        </w:rPr>
        <w:t>finanszírozása,</w:t>
      </w:r>
      <w:r w:rsidR="00F25E10">
        <w:rPr>
          <w:b/>
          <w:bCs/>
          <w:iCs/>
        </w:rPr>
        <w:t xml:space="preserve"> </w:t>
      </w:r>
      <w:r w:rsidR="00C07724">
        <w:rPr>
          <w:b/>
          <w:bCs/>
          <w:iCs/>
        </w:rPr>
        <w:t>szülő</w:t>
      </w:r>
      <w:r w:rsidR="00F25E10">
        <w:rPr>
          <w:b/>
          <w:bCs/>
          <w:iCs/>
        </w:rPr>
        <w:t xml:space="preserve"> </w:t>
      </w:r>
      <w:r w:rsidR="00C07724">
        <w:rPr>
          <w:b/>
          <w:bCs/>
          <w:iCs/>
        </w:rPr>
        <w:t>joga</w:t>
      </w:r>
      <w:r w:rsidR="00F25E10">
        <w:rPr>
          <w:b/>
          <w:bCs/>
          <w:iCs/>
        </w:rPr>
        <w:t xml:space="preserve"> </w:t>
      </w:r>
      <w:r w:rsidR="00C07724">
        <w:rPr>
          <w:b/>
          <w:bCs/>
          <w:iCs/>
        </w:rPr>
        <w:t>és</w:t>
      </w:r>
      <w:r w:rsidR="00F25E10">
        <w:rPr>
          <w:b/>
          <w:bCs/>
          <w:iCs/>
        </w:rPr>
        <w:t xml:space="preserve"> </w:t>
      </w:r>
      <w:r w:rsidR="00C07724">
        <w:rPr>
          <w:b/>
          <w:bCs/>
          <w:iCs/>
        </w:rPr>
        <w:t>kötelezettsége</w:t>
      </w:r>
      <w:r w:rsidR="00F25E10">
        <w:rPr>
          <w:b/>
          <w:bCs/>
          <w:iCs/>
        </w:rPr>
        <w:t xml:space="preserve"> </w:t>
      </w:r>
      <w:r w:rsidR="00C07724">
        <w:rPr>
          <w:b/>
          <w:bCs/>
          <w:iCs/>
        </w:rPr>
        <w:t>a</w:t>
      </w:r>
      <w:r w:rsidR="00F25E10">
        <w:rPr>
          <w:b/>
          <w:bCs/>
          <w:iCs/>
        </w:rPr>
        <w:t xml:space="preserve"> </w:t>
      </w:r>
      <w:r w:rsidR="00C07724">
        <w:rPr>
          <w:b/>
          <w:bCs/>
          <w:iCs/>
        </w:rPr>
        <w:t>szakellátás</w:t>
      </w:r>
      <w:r w:rsidR="00F25E10">
        <w:rPr>
          <w:b/>
          <w:bCs/>
          <w:iCs/>
        </w:rPr>
        <w:t xml:space="preserve"> </w:t>
      </w:r>
      <w:r w:rsidR="00C07724">
        <w:rPr>
          <w:b/>
          <w:bCs/>
          <w:iCs/>
        </w:rPr>
        <w:t>igénybevételére,</w:t>
      </w:r>
      <w:r w:rsidR="00F25E10">
        <w:rPr>
          <w:b/>
          <w:bCs/>
          <w:iCs/>
        </w:rPr>
        <w:t xml:space="preserve"> </w:t>
      </w:r>
      <w:r w:rsidR="00C07724">
        <w:rPr>
          <w:b/>
          <w:bCs/>
          <w:iCs/>
        </w:rPr>
        <w:t>munkaid</w:t>
      </w:r>
      <w:r w:rsidR="006D792E" w:rsidRPr="006D792E">
        <w:rPr>
          <w:rFonts w:ascii="Times New Roman félkövér" w:hAnsi="Times New Roman félkövér"/>
          <w:b/>
          <w:bCs/>
          <w:iCs/>
        </w:rPr>
        <w:t>ő</w:t>
      </w:r>
      <w:r w:rsidR="00F25E10">
        <w:rPr>
          <w:rFonts w:ascii="Times New Roman félkövér" w:hAnsi="Times New Roman félkövér"/>
          <w:b/>
          <w:bCs/>
          <w:iCs/>
        </w:rPr>
        <w:t xml:space="preserve"> </w:t>
      </w:r>
      <w:r w:rsidR="006D792E" w:rsidRPr="006D792E">
        <w:rPr>
          <w:rFonts w:ascii="Times New Roman félkövér" w:hAnsi="Times New Roman félkövér"/>
          <w:b/>
          <w:bCs/>
          <w:iCs/>
        </w:rPr>
        <w:t>szabályozás</w:t>
      </w:r>
      <w:r w:rsidR="00EC186C" w:rsidRPr="006D792E">
        <w:rPr>
          <w:rFonts w:ascii="Times New Roman félkövér" w:hAnsi="Times New Roman félkövér"/>
          <w:b/>
          <w:bCs/>
          <w:iCs/>
        </w:rPr>
        <w:t>,</w:t>
      </w:r>
      <w:r w:rsidR="00F25E10">
        <w:rPr>
          <w:rFonts w:ascii="Times New Roman félkövér" w:hAnsi="Times New Roman félkövér"/>
          <w:b/>
          <w:bCs/>
          <w:iCs/>
        </w:rPr>
        <w:t xml:space="preserve"> </w:t>
      </w:r>
      <w:r w:rsidR="006D792E" w:rsidRPr="006D792E">
        <w:rPr>
          <w:rFonts w:ascii="Times New Roman félkövér" w:hAnsi="Times New Roman félkövér"/>
          <w:b/>
          <w:bCs/>
          <w:iCs/>
        </w:rPr>
        <w:t>besorolás</w:t>
      </w:r>
      <w:r w:rsidR="00F25E10">
        <w:rPr>
          <w:rFonts w:ascii="Times New Roman félkövér" w:hAnsi="Times New Roman félkövér"/>
          <w:b/>
          <w:bCs/>
          <w:iCs/>
        </w:rPr>
        <w:t xml:space="preserve"> </w:t>
      </w:r>
      <w:r w:rsidR="006D792E" w:rsidRPr="006D792E">
        <w:rPr>
          <w:rFonts w:ascii="Times New Roman félkövér" w:hAnsi="Times New Roman félkövér"/>
          <w:b/>
          <w:bCs/>
          <w:iCs/>
        </w:rPr>
        <w:t>és</w:t>
      </w:r>
      <w:r w:rsidR="00F25E10">
        <w:rPr>
          <w:rFonts w:ascii="Times New Roman félkövér" w:hAnsi="Times New Roman félkövér"/>
          <w:b/>
          <w:bCs/>
          <w:iCs/>
        </w:rPr>
        <w:t xml:space="preserve"> </w:t>
      </w:r>
      <w:r w:rsidR="006D792E" w:rsidRPr="006D792E">
        <w:rPr>
          <w:rFonts w:ascii="Times New Roman félkövér" w:hAnsi="Times New Roman félkövér"/>
          <w:b/>
          <w:bCs/>
          <w:iCs/>
        </w:rPr>
        <w:t>bér,</w:t>
      </w:r>
      <w:r w:rsidR="00F25E10">
        <w:rPr>
          <w:rFonts w:ascii="Times New Roman félkövér" w:hAnsi="Times New Roman félkövér"/>
          <w:b/>
          <w:bCs/>
          <w:i/>
          <w:iCs/>
        </w:rPr>
        <w:t xml:space="preserve"> </w:t>
      </w:r>
      <w:r w:rsidR="008D3F89" w:rsidRPr="006D792E">
        <w:rPr>
          <w:rFonts w:ascii="Times New Roman félkövér" w:hAnsi="Times New Roman félkövér"/>
          <w:b/>
          <w:bCs/>
        </w:rPr>
        <w:t>tárgyi</w:t>
      </w:r>
      <w:r w:rsidR="00F25E10">
        <w:rPr>
          <w:b/>
          <w:bCs/>
        </w:rPr>
        <w:t xml:space="preserve"> </w:t>
      </w:r>
      <w:r w:rsidR="008D3F89">
        <w:rPr>
          <w:b/>
          <w:bCs/>
        </w:rPr>
        <w:t>felszerelések</w:t>
      </w:r>
    </w:p>
    <w:p w14:paraId="626B33D1" w14:textId="77777777" w:rsidR="00080565" w:rsidRPr="00AF0A4B" w:rsidRDefault="00080565" w:rsidP="00080565">
      <w:pPr>
        <w:shd w:val="clear" w:color="auto" w:fill="FFFFFF"/>
        <w:spacing w:before="100" w:beforeAutospacing="1" w:after="100" w:afterAutospacing="1"/>
        <w:jc w:val="center"/>
        <w:outlineLvl w:val="1"/>
        <w:rPr>
          <w:b/>
          <w:bCs/>
          <w:i/>
          <w:iCs/>
          <w:color w:val="222222"/>
          <w:sz w:val="28"/>
          <w:szCs w:val="28"/>
        </w:rPr>
      </w:pPr>
      <w:r w:rsidRPr="00AF0A4B">
        <w:rPr>
          <w:b/>
          <w:bCs/>
          <w:i/>
          <w:iCs/>
          <w:color w:val="222222"/>
          <w:sz w:val="28"/>
          <w:szCs w:val="28"/>
        </w:rPr>
        <w:t>16.</w:t>
      </w:r>
      <w:r w:rsidR="00F25E10">
        <w:rPr>
          <w:b/>
          <w:bCs/>
          <w:i/>
          <w:iCs/>
          <w:color w:val="222222"/>
          <w:sz w:val="28"/>
          <w:szCs w:val="28"/>
        </w:rPr>
        <w:t xml:space="preserve"> </w:t>
      </w:r>
      <w:r w:rsidRPr="00AF0A4B">
        <w:rPr>
          <w:b/>
          <w:bCs/>
          <w:i/>
          <w:iCs/>
          <w:color w:val="222222"/>
          <w:sz w:val="28"/>
          <w:szCs w:val="28"/>
        </w:rPr>
        <w:t>A</w:t>
      </w:r>
      <w:r w:rsidR="00F25E10">
        <w:rPr>
          <w:b/>
          <w:bCs/>
          <w:i/>
          <w:iCs/>
          <w:color w:val="222222"/>
          <w:sz w:val="28"/>
          <w:szCs w:val="28"/>
        </w:rPr>
        <w:t xml:space="preserve"> </w:t>
      </w:r>
      <w:r w:rsidRPr="00AF0A4B">
        <w:rPr>
          <w:b/>
          <w:bCs/>
          <w:i/>
          <w:iCs/>
          <w:color w:val="222222"/>
          <w:sz w:val="28"/>
          <w:szCs w:val="28"/>
        </w:rPr>
        <w:t>pedagógiai</w:t>
      </w:r>
      <w:r w:rsidR="00F25E10">
        <w:rPr>
          <w:b/>
          <w:bCs/>
          <w:i/>
          <w:iCs/>
          <w:color w:val="222222"/>
          <w:sz w:val="28"/>
          <w:szCs w:val="28"/>
        </w:rPr>
        <w:t xml:space="preserve"> </w:t>
      </w:r>
      <w:r w:rsidRPr="00AF0A4B">
        <w:rPr>
          <w:b/>
          <w:bCs/>
          <w:i/>
          <w:iCs/>
          <w:color w:val="222222"/>
          <w:sz w:val="28"/>
          <w:szCs w:val="28"/>
        </w:rPr>
        <w:t>szakszolgálatok</w:t>
      </w:r>
    </w:p>
    <w:p w14:paraId="45AFBB4E" w14:textId="77777777" w:rsidR="00080565" w:rsidRPr="00BC66DB" w:rsidRDefault="00080565" w:rsidP="00080565">
      <w:pPr>
        <w:shd w:val="clear" w:color="auto" w:fill="FFFFFF"/>
        <w:ind w:firstLine="240"/>
        <w:jc w:val="both"/>
        <w:rPr>
          <w:color w:val="222222"/>
        </w:rPr>
      </w:pPr>
      <w:r w:rsidRPr="00BC66DB">
        <w:rPr>
          <w:b/>
          <w:bCs/>
          <w:color w:val="222222"/>
        </w:rPr>
        <w:t>18.</w:t>
      </w:r>
      <w:r w:rsidR="00F25E10">
        <w:rPr>
          <w:b/>
          <w:bCs/>
          <w:color w:val="222222"/>
        </w:rPr>
        <w:t xml:space="preserve"> </w:t>
      </w:r>
      <w:r w:rsidRPr="00BC66DB">
        <w:rPr>
          <w:b/>
          <w:bCs/>
          <w:color w:val="222222"/>
        </w:rPr>
        <w:t>§</w:t>
      </w:r>
      <w:r w:rsidR="00F25E10">
        <w:rPr>
          <w:b/>
          <w:bCs/>
          <w:color w:val="222222"/>
        </w:rPr>
        <w:t xml:space="preserve"> </w:t>
      </w:r>
      <w:r w:rsidRPr="00BC66DB">
        <w:rPr>
          <w:color w:val="222222"/>
        </w:rPr>
        <w:t>(1)</w:t>
      </w:r>
      <w:r w:rsidR="00F25E10">
        <w:rPr>
          <w:color w:val="222222"/>
        </w:rPr>
        <w:t xml:space="preserve"> </w:t>
      </w:r>
      <w:r w:rsidRPr="00BC66DB">
        <w:rPr>
          <w:color w:val="222222"/>
        </w:rPr>
        <w:t>A</w:t>
      </w:r>
      <w:r w:rsidR="00F25E10">
        <w:rPr>
          <w:color w:val="222222"/>
        </w:rPr>
        <w:t xml:space="preserve"> </w:t>
      </w:r>
      <w:r w:rsidRPr="00BC66DB">
        <w:rPr>
          <w:color w:val="222222"/>
        </w:rPr>
        <w:t>szülő</w:t>
      </w:r>
      <w:r w:rsidR="00F25E10">
        <w:rPr>
          <w:color w:val="222222"/>
        </w:rPr>
        <w:t xml:space="preserve"> </w:t>
      </w:r>
      <w:r w:rsidRPr="00BC66DB">
        <w:rPr>
          <w:color w:val="222222"/>
        </w:rPr>
        <w:t>és</w:t>
      </w:r>
      <w:r w:rsidR="00F25E10">
        <w:rPr>
          <w:color w:val="222222"/>
        </w:rPr>
        <w:t xml:space="preserve"> </w:t>
      </w:r>
      <w:r w:rsidRPr="00BC66DB">
        <w:rPr>
          <w:color w:val="222222"/>
        </w:rPr>
        <w:t>a</w:t>
      </w:r>
      <w:r w:rsidR="00F25E10">
        <w:rPr>
          <w:color w:val="222222"/>
        </w:rPr>
        <w:t xml:space="preserve"> </w:t>
      </w:r>
      <w:r w:rsidRPr="00BC66DB">
        <w:rPr>
          <w:color w:val="222222"/>
        </w:rPr>
        <w:t>pedagógus</w:t>
      </w:r>
      <w:r w:rsidR="00F25E10">
        <w:rPr>
          <w:color w:val="222222"/>
        </w:rPr>
        <w:t xml:space="preserve"> </w:t>
      </w:r>
      <w:r w:rsidRPr="00BC66DB">
        <w:rPr>
          <w:color w:val="222222"/>
        </w:rPr>
        <w:t>nevelő</w:t>
      </w:r>
      <w:r w:rsidR="00F25E10">
        <w:rPr>
          <w:color w:val="222222"/>
        </w:rPr>
        <w:t xml:space="preserve"> </w:t>
      </w:r>
      <w:r w:rsidRPr="00BC66DB">
        <w:rPr>
          <w:color w:val="222222"/>
        </w:rPr>
        <w:t>munkáját,</w:t>
      </w:r>
      <w:r w:rsidR="00F25E10">
        <w:rPr>
          <w:color w:val="222222"/>
        </w:rPr>
        <w:t xml:space="preserve"> </w:t>
      </w:r>
      <w:r w:rsidRPr="00BC66DB">
        <w:rPr>
          <w:color w:val="222222"/>
        </w:rPr>
        <w:t>valamint</w:t>
      </w:r>
      <w:r w:rsidR="00F25E10">
        <w:rPr>
          <w:color w:val="222222"/>
        </w:rPr>
        <w:t xml:space="preserve"> </w:t>
      </w:r>
      <w:r w:rsidRPr="00BC66DB">
        <w:rPr>
          <w:color w:val="222222"/>
        </w:rPr>
        <w:t>a</w:t>
      </w:r>
      <w:r w:rsidR="00F25E10">
        <w:rPr>
          <w:color w:val="222222"/>
        </w:rPr>
        <w:t xml:space="preserve"> </w:t>
      </w:r>
      <w:r w:rsidRPr="00BC66DB">
        <w:rPr>
          <w:color w:val="222222"/>
        </w:rPr>
        <w:t>nevelési-oktatási</w:t>
      </w:r>
      <w:r w:rsidR="00F25E10">
        <w:rPr>
          <w:color w:val="222222"/>
        </w:rPr>
        <w:t xml:space="preserve"> </w:t>
      </w:r>
      <w:r w:rsidRPr="00BC66DB">
        <w:rPr>
          <w:color w:val="222222"/>
        </w:rPr>
        <w:t>intézmény</w:t>
      </w:r>
      <w:r w:rsidR="00F25E10">
        <w:rPr>
          <w:color w:val="222222"/>
        </w:rPr>
        <w:t xml:space="preserve"> </w:t>
      </w:r>
      <w:r w:rsidRPr="00BC66DB">
        <w:rPr>
          <w:color w:val="222222"/>
        </w:rPr>
        <w:t>feladatainak</w:t>
      </w:r>
      <w:r w:rsidR="00F25E10">
        <w:rPr>
          <w:color w:val="222222"/>
        </w:rPr>
        <w:t xml:space="preserve"> </w:t>
      </w:r>
      <w:r w:rsidRPr="00BC66DB">
        <w:rPr>
          <w:color w:val="222222"/>
        </w:rPr>
        <w:t>ellátását</w:t>
      </w:r>
      <w:r w:rsidR="00F25E10">
        <w:rPr>
          <w:color w:val="222222"/>
        </w:rPr>
        <w:t xml:space="preserve"> </w:t>
      </w:r>
      <w:r w:rsidRPr="00BC66DB">
        <w:rPr>
          <w:color w:val="222222"/>
        </w:rPr>
        <w:t>pedagógiai</w:t>
      </w:r>
      <w:r w:rsidR="00F25E10">
        <w:rPr>
          <w:color w:val="222222"/>
        </w:rPr>
        <w:t xml:space="preserve"> </w:t>
      </w:r>
      <w:r w:rsidRPr="00BC66DB">
        <w:rPr>
          <w:color w:val="222222"/>
        </w:rPr>
        <w:t>szakszolgálat</w:t>
      </w:r>
      <w:r w:rsidR="00F25E10">
        <w:rPr>
          <w:color w:val="222222"/>
        </w:rPr>
        <w:t xml:space="preserve"> </w:t>
      </w:r>
      <w:r w:rsidRPr="00BC66DB">
        <w:rPr>
          <w:color w:val="222222"/>
        </w:rPr>
        <w:t>segíti.</w:t>
      </w:r>
    </w:p>
    <w:p w14:paraId="01B18C23" w14:textId="77777777" w:rsidR="008007AC" w:rsidRPr="00BC66DB" w:rsidRDefault="008007AC" w:rsidP="008007AC">
      <w:pPr>
        <w:shd w:val="clear" w:color="auto" w:fill="FFFFFF"/>
        <w:ind w:firstLine="240"/>
        <w:jc w:val="both"/>
        <w:rPr>
          <w:color w:val="222222"/>
        </w:rPr>
      </w:pPr>
      <w:r w:rsidRPr="00BC66DB">
        <w:rPr>
          <w:color w:val="222222"/>
        </w:rPr>
        <w:t>(2)</w:t>
      </w:r>
      <w:r w:rsidR="00F25E10">
        <w:rPr>
          <w:color w:val="222222"/>
        </w:rPr>
        <w:t xml:space="preserve"> </w:t>
      </w:r>
      <w:r w:rsidRPr="00BC66DB">
        <w:rPr>
          <w:color w:val="222222"/>
        </w:rPr>
        <w:t>Pedagógiai</w:t>
      </w:r>
      <w:r w:rsidR="00F25E10">
        <w:rPr>
          <w:color w:val="222222"/>
        </w:rPr>
        <w:t xml:space="preserve"> </w:t>
      </w:r>
      <w:r w:rsidRPr="00BC66DB">
        <w:rPr>
          <w:color w:val="222222"/>
        </w:rPr>
        <w:t>szakszolgálat</w:t>
      </w:r>
    </w:p>
    <w:p w14:paraId="1359C44E" w14:textId="77777777" w:rsidR="008007AC" w:rsidRPr="00BC66DB" w:rsidRDefault="008007AC" w:rsidP="008007AC">
      <w:pPr>
        <w:shd w:val="clear" w:color="auto" w:fill="FFFFFF"/>
        <w:ind w:firstLine="240"/>
        <w:jc w:val="both"/>
        <w:rPr>
          <w:color w:val="222222"/>
        </w:rPr>
      </w:pPr>
      <w:r w:rsidRPr="00BC66DB">
        <w:rPr>
          <w:i/>
          <w:iCs/>
          <w:color w:val="222222"/>
        </w:rPr>
        <w:t>a)</w:t>
      </w:r>
      <w:r w:rsidR="00F25E10">
        <w:rPr>
          <w:color w:val="222222"/>
        </w:rPr>
        <w:t xml:space="preserve"> </w:t>
      </w:r>
      <w:r w:rsidRPr="00BC66DB">
        <w:rPr>
          <w:color w:val="222222"/>
        </w:rPr>
        <w:t>gyógypedagógiai</w:t>
      </w:r>
      <w:r w:rsidR="00F25E10">
        <w:rPr>
          <w:color w:val="222222"/>
        </w:rPr>
        <w:t xml:space="preserve"> </w:t>
      </w:r>
      <w:r w:rsidRPr="00BC66DB">
        <w:rPr>
          <w:color w:val="222222"/>
        </w:rPr>
        <w:t>tanácsadás,</w:t>
      </w:r>
      <w:r w:rsidR="00F25E10">
        <w:rPr>
          <w:color w:val="222222"/>
        </w:rPr>
        <w:t xml:space="preserve"> </w:t>
      </w:r>
      <w:r w:rsidRPr="00BC66DB">
        <w:rPr>
          <w:color w:val="222222"/>
        </w:rPr>
        <w:t>korai</w:t>
      </w:r>
      <w:r w:rsidR="00F25E10">
        <w:rPr>
          <w:color w:val="222222"/>
        </w:rPr>
        <w:t xml:space="preserve"> </w:t>
      </w:r>
      <w:r w:rsidRPr="00BC66DB">
        <w:rPr>
          <w:color w:val="222222"/>
        </w:rPr>
        <w:t>fejlesztés,</w:t>
      </w:r>
      <w:r w:rsidR="00F25E10">
        <w:rPr>
          <w:color w:val="222222"/>
        </w:rPr>
        <w:t xml:space="preserve"> </w:t>
      </w:r>
      <w:r w:rsidRPr="00BC66DB">
        <w:rPr>
          <w:color w:val="222222"/>
        </w:rPr>
        <w:t>oktatás</w:t>
      </w:r>
      <w:r w:rsidR="00F25E10">
        <w:rPr>
          <w:color w:val="222222"/>
        </w:rPr>
        <w:t xml:space="preserve"> </w:t>
      </w:r>
      <w:r w:rsidRPr="00BC66DB">
        <w:rPr>
          <w:color w:val="222222"/>
        </w:rPr>
        <w:t>és</w:t>
      </w:r>
      <w:r w:rsidR="00F25E10">
        <w:rPr>
          <w:color w:val="222222"/>
        </w:rPr>
        <w:t xml:space="preserve"> </w:t>
      </w:r>
      <w:r w:rsidRPr="00BC66DB">
        <w:rPr>
          <w:color w:val="222222"/>
        </w:rPr>
        <w:t>gondozás,</w:t>
      </w:r>
    </w:p>
    <w:p w14:paraId="75CC908B" w14:textId="77777777" w:rsidR="008007AC" w:rsidRPr="00BC66DB" w:rsidRDefault="008007AC" w:rsidP="008007AC">
      <w:pPr>
        <w:shd w:val="clear" w:color="auto" w:fill="FFFFFF"/>
        <w:ind w:firstLine="240"/>
        <w:jc w:val="both"/>
        <w:rPr>
          <w:color w:val="222222"/>
        </w:rPr>
      </w:pPr>
      <w:r w:rsidRPr="00BC66DB">
        <w:rPr>
          <w:i/>
          <w:iCs/>
          <w:color w:val="222222"/>
        </w:rPr>
        <w:t>b)</w:t>
      </w:r>
      <w:r w:rsidR="00F25E10">
        <w:rPr>
          <w:color w:val="222222"/>
        </w:rPr>
        <w:t xml:space="preserve"> </w:t>
      </w:r>
      <w:r w:rsidRPr="00BC66DB">
        <w:rPr>
          <w:color w:val="222222"/>
        </w:rPr>
        <w:t>fejlesztő</w:t>
      </w:r>
      <w:r w:rsidR="00F25E10">
        <w:rPr>
          <w:color w:val="222222"/>
        </w:rPr>
        <w:t xml:space="preserve"> </w:t>
      </w:r>
      <w:r w:rsidRPr="00BC66DB">
        <w:rPr>
          <w:color w:val="222222"/>
        </w:rPr>
        <w:t>nevelés,</w:t>
      </w:r>
    </w:p>
    <w:p w14:paraId="43D21BC8" w14:textId="77777777" w:rsidR="008007AC" w:rsidRPr="00BC66DB" w:rsidRDefault="008007AC" w:rsidP="008007AC">
      <w:pPr>
        <w:shd w:val="clear" w:color="auto" w:fill="FFFFFF"/>
        <w:ind w:firstLine="240"/>
        <w:jc w:val="both"/>
        <w:rPr>
          <w:color w:val="222222"/>
        </w:rPr>
      </w:pPr>
      <w:r w:rsidRPr="00BC66DB">
        <w:rPr>
          <w:i/>
          <w:iCs/>
          <w:color w:val="222222"/>
        </w:rPr>
        <w:t>c)</w:t>
      </w:r>
      <w:hyperlink r:id="rId8" w:anchor="lbj45id5d62" w:history="1">
        <w:r w:rsidRPr="00BC66DB">
          <w:rPr>
            <w:i/>
            <w:iCs/>
            <w:color w:val="0072BC"/>
            <w:vertAlign w:val="superscript"/>
          </w:rPr>
          <w:t>46</w:t>
        </w:r>
      </w:hyperlink>
      <w:r w:rsidRPr="00BC66DB">
        <w:rPr>
          <w:color w:val="222222"/>
        </w:rPr>
        <w:t>szakértői</w:t>
      </w:r>
      <w:r w:rsidR="00F25E10">
        <w:rPr>
          <w:color w:val="222222"/>
        </w:rPr>
        <w:t xml:space="preserve"> </w:t>
      </w:r>
      <w:r w:rsidRPr="00BC66DB">
        <w:rPr>
          <w:color w:val="222222"/>
        </w:rPr>
        <w:t>bizottsági</w:t>
      </w:r>
      <w:r w:rsidR="00F25E10">
        <w:rPr>
          <w:color w:val="222222"/>
        </w:rPr>
        <w:t xml:space="preserve"> </w:t>
      </w:r>
      <w:r w:rsidRPr="00BC66DB">
        <w:rPr>
          <w:color w:val="222222"/>
        </w:rPr>
        <w:t>tevékenység,</w:t>
      </w:r>
    </w:p>
    <w:p w14:paraId="6E80A816" w14:textId="77777777" w:rsidR="008007AC" w:rsidRPr="00BC66DB" w:rsidRDefault="008007AC" w:rsidP="008007AC">
      <w:pPr>
        <w:shd w:val="clear" w:color="auto" w:fill="FFFFFF"/>
        <w:ind w:firstLine="240"/>
        <w:jc w:val="both"/>
        <w:rPr>
          <w:color w:val="222222"/>
        </w:rPr>
      </w:pPr>
      <w:r w:rsidRPr="00BC66DB">
        <w:rPr>
          <w:i/>
          <w:iCs/>
          <w:color w:val="222222"/>
        </w:rPr>
        <w:t>d)</w:t>
      </w:r>
      <w:r w:rsidR="00F25E10">
        <w:rPr>
          <w:color w:val="222222"/>
        </w:rPr>
        <w:t xml:space="preserve"> </w:t>
      </w:r>
      <w:r w:rsidRPr="00BC66DB">
        <w:rPr>
          <w:color w:val="222222"/>
        </w:rPr>
        <w:t>nevelési</w:t>
      </w:r>
      <w:r w:rsidR="00F25E10">
        <w:rPr>
          <w:color w:val="222222"/>
        </w:rPr>
        <w:t xml:space="preserve"> </w:t>
      </w:r>
      <w:r w:rsidRPr="00BC66DB">
        <w:rPr>
          <w:color w:val="222222"/>
        </w:rPr>
        <w:t>tanácsadás,</w:t>
      </w:r>
    </w:p>
    <w:p w14:paraId="58BD4B6D" w14:textId="77777777" w:rsidR="008007AC" w:rsidRPr="00BC66DB" w:rsidRDefault="008007AC" w:rsidP="008007AC">
      <w:pPr>
        <w:shd w:val="clear" w:color="auto" w:fill="FFFFFF"/>
        <w:ind w:firstLine="240"/>
        <w:jc w:val="both"/>
        <w:rPr>
          <w:color w:val="222222"/>
        </w:rPr>
      </w:pPr>
      <w:r w:rsidRPr="00BC66DB">
        <w:rPr>
          <w:i/>
          <w:iCs/>
          <w:color w:val="222222"/>
        </w:rPr>
        <w:t>e)</w:t>
      </w:r>
      <w:r w:rsidR="00F25E10">
        <w:rPr>
          <w:i/>
          <w:iCs/>
          <w:color w:val="222222"/>
        </w:rPr>
        <w:t xml:space="preserve"> </w:t>
      </w:r>
      <w:r w:rsidRPr="00BC66DB">
        <w:rPr>
          <w:color w:val="222222"/>
        </w:rPr>
        <w:t>logopédiai</w:t>
      </w:r>
      <w:r w:rsidR="00F25E10">
        <w:rPr>
          <w:color w:val="222222"/>
        </w:rPr>
        <w:t xml:space="preserve"> </w:t>
      </w:r>
      <w:r w:rsidRPr="00BC66DB">
        <w:rPr>
          <w:color w:val="222222"/>
        </w:rPr>
        <w:t>ellátás,</w:t>
      </w:r>
    </w:p>
    <w:p w14:paraId="7103831D" w14:textId="77777777" w:rsidR="008007AC" w:rsidRPr="00BC66DB" w:rsidRDefault="008007AC" w:rsidP="008007AC">
      <w:pPr>
        <w:shd w:val="clear" w:color="auto" w:fill="FFFFFF"/>
        <w:ind w:firstLine="240"/>
        <w:jc w:val="both"/>
        <w:rPr>
          <w:color w:val="222222"/>
        </w:rPr>
      </w:pPr>
      <w:r w:rsidRPr="00BC66DB">
        <w:rPr>
          <w:i/>
          <w:iCs/>
          <w:color w:val="222222"/>
        </w:rPr>
        <w:t>f)</w:t>
      </w:r>
      <w:r w:rsidR="00F25E10">
        <w:rPr>
          <w:i/>
          <w:iCs/>
          <w:color w:val="222222"/>
        </w:rPr>
        <w:t xml:space="preserve"> </w:t>
      </w:r>
      <w:r w:rsidRPr="00BC66DB">
        <w:rPr>
          <w:color w:val="222222"/>
        </w:rPr>
        <w:t>továbbtanulási,</w:t>
      </w:r>
      <w:r w:rsidR="00F25E10">
        <w:rPr>
          <w:color w:val="222222"/>
        </w:rPr>
        <w:t xml:space="preserve"> </w:t>
      </w:r>
      <w:r w:rsidRPr="00BC66DB">
        <w:rPr>
          <w:color w:val="222222"/>
        </w:rPr>
        <w:t>pályaválasztási</w:t>
      </w:r>
      <w:r w:rsidR="00F25E10">
        <w:rPr>
          <w:color w:val="222222"/>
        </w:rPr>
        <w:t xml:space="preserve"> </w:t>
      </w:r>
      <w:r w:rsidRPr="00BC66DB">
        <w:rPr>
          <w:color w:val="222222"/>
        </w:rPr>
        <w:t>tanácsadás,</w:t>
      </w:r>
    </w:p>
    <w:p w14:paraId="2EC9ECAB" w14:textId="77777777" w:rsidR="008007AC" w:rsidRPr="00BC66DB" w:rsidRDefault="008007AC" w:rsidP="008007AC">
      <w:pPr>
        <w:shd w:val="clear" w:color="auto" w:fill="FFFFFF"/>
        <w:ind w:firstLine="240"/>
        <w:jc w:val="both"/>
        <w:rPr>
          <w:color w:val="222222"/>
        </w:rPr>
      </w:pPr>
      <w:r w:rsidRPr="00BC66DB">
        <w:rPr>
          <w:i/>
          <w:iCs/>
          <w:color w:val="222222"/>
        </w:rPr>
        <w:t>g)</w:t>
      </w:r>
      <w:r w:rsidR="00F25E10">
        <w:rPr>
          <w:i/>
          <w:iCs/>
          <w:color w:val="222222"/>
        </w:rPr>
        <w:t xml:space="preserve"> </w:t>
      </w:r>
      <w:r w:rsidRPr="00BC66DB">
        <w:rPr>
          <w:color w:val="222222"/>
        </w:rPr>
        <w:t>konduktív</w:t>
      </w:r>
      <w:r w:rsidR="00F25E10">
        <w:rPr>
          <w:color w:val="222222"/>
        </w:rPr>
        <w:t xml:space="preserve"> </w:t>
      </w:r>
      <w:r w:rsidRPr="00BC66DB">
        <w:rPr>
          <w:color w:val="222222"/>
        </w:rPr>
        <w:t>pedagógiai</w:t>
      </w:r>
      <w:r w:rsidR="00F25E10">
        <w:rPr>
          <w:color w:val="222222"/>
        </w:rPr>
        <w:t xml:space="preserve"> </w:t>
      </w:r>
      <w:r w:rsidRPr="00BC66DB">
        <w:rPr>
          <w:color w:val="222222"/>
        </w:rPr>
        <w:t>ellátás,</w:t>
      </w:r>
    </w:p>
    <w:p w14:paraId="13891CCA" w14:textId="77777777" w:rsidR="008007AC" w:rsidRPr="00BC66DB" w:rsidRDefault="008007AC" w:rsidP="008007AC">
      <w:pPr>
        <w:shd w:val="clear" w:color="auto" w:fill="FFFFFF"/>
        <w:ind w:firstLine="240"/>
        <w:jc w:val="both"/>
        <w:rPr>
          <w:color w:val="222222"/>
        </w:rPr>
      </w:pPr>
      <w:r w:rsidRPr="00BC66DB">
        <w:rPr>
          <w:i/>
          <w:iCs/>
          <w:color w:val="222222"/>
        </w:rPr>
        <w:t>h)</w:t>
      </w:r>
      <w:r w:rsidR="00F25E10">
        <w:rPr>
          <w:color w:val="222222"/>
        </w:rPr>
        <w:t xml:space="preserve"> </w:t>
      </w:r>
      <w:r w:rsidRPr="00BC66DB">
        <w:rPr>
          <w:color w:val="222222"/>
        </w:rPr>
        <w:t>gyógytestnevelés,</w:t>
      </w:r>
    </w:p>
    <w:p w14:paraId="0E221B7F" w14:textId="77777777" w:rsidR="008007AC" w:rsidRPr="00BC66DB" w:rsidRDefault="008007AC" w:rsidP="008007AC">
      <w:pPr>
        <w:shd w:val="clear" w:color="auto" w:fill="FFFFFF"/>
        <w:ind w:firstLine="240"/>
        <w:jc w:val="both"/>
        <w:rPr>
          <w:color w:val="222222"/>
        </w:rPr>
      </w:pPr>
      <w:r w:rsidRPr="00BC66DB">
        <w:rPr>
          <w:i/>
          <w:iCs/>
          <w:color w:val="222222"/>
        </w:rPr>
        <w:t>i)</w:t>
      </w:r>
      <w:r w:rsidR="00F25E10">
        <w:rPr>
          <w:color w:val="222222"/>
        </w:rPr>
        <w:t xml:space="preserve"> </w:t>
      </w:r>
      <w:r w:rsidRPr="00BC66DB">
        <w:rPr>
          <w:color w:val="222222"/>
        </w:rPr>
        <w:t>iskolapszichológiai,</w:t>
      </w:r>
      <w:r w:rsidR="00F25E10">
        <w:rPr>
          <w:color w:val="222222"/>
        </w:rPr>
        <w:t xml:space="preserve"> </w:t>
      </w:r>
      <w:r w:rsidRPr="00BC66DB">
        <w:rPr>
          <w:color w:val="222222"/>
        </w:rPr>
        <w:t>óvodapszichológiai</w:t>
      </w:r>
      <w:r w:rsidR="00F25E10">
        <w:rPr>
          <w:color w:val="222222"/>
        </w:rPr>
        <w:t xml:space="preserve"> </w:t>
      </w:r>
      <w:r w:rsidRPr="00BC66DB">
        <w:rPr>
          <w:color w:val="222222"/>
        </w:rPr>
        <w:t>ellátás,</w:t>
      </w:r>
    </w:p>
    <w:p w14:paraId="4D858DC2" w14:textId="77777777" w:rsidR="008007AC" w:rsidRPr="00BC66DB" w:rsidRDefault="008007AC" w:rsidP="008007AC">
      <w:pPr>
        <w:shd w:val="clear" w:color="auto" w:fill="FFFFFF"/>
        <w:ind w:firstLine="240"/>
        <w:jc w:val="both"/>
        <w:rPr>
          <w:color w:val="222222"/>
        </w:rPr>
      </w:pPr>
      <w:r w:rsidRPr="00BC66DB">
        <w:rPr>
          <w:i/>
          <w:iCs/>
          <w:color w:val="222222"/>
        </w:rPr>
        <w:t>j)</w:t>
      </w:r>
      <w:r w:rsidR="00F25E10">
        <w:rPr>
          <w:color w:val="222222"/>
        </w:rPr>
        <w:t xml:space="preserve"> </w:t>
      </w:r>
      <w:r w:rsidRPr="00BC66DB">
        <w:rPr>
          <w:color w:val="222222"/>
        </w:rPr>
        <w:t>kiemelten</w:t>
      </w:r>
      <w:r w:rsidR="00F25E10">
        <w:rPr>
          <w:color w:val="222222"/>
        </w:rPr>
        <w:t xml:space="preserve"> </w:t>
      </w:r>
      <w:r w:rsidRPr="00BC66DB">
        <w:rPr>
          <w:color w:val="222222"/>
        </w:rPr>
        <w:t>tehetséges</w:t>
      </w:r>
      <w:r w:rsidR="00F25E10">
        <w:rPr>
          <w:color w:val="222222"/>
        </w:rPr>
        <w:t xml:space="preserve"> </w:t>
      </w:r>
      <w:r w:rsidRPr="00BC66DB">
        <w:rPr>
          <w:color w:val="222222"/>
        </w:rPr>
        <w:t>gyermekek,</w:t>
      </w:r>
      <w:r w:rsidR="00F25E10">
        <w:rPr>
          <w:color w:val="222222"/>
        </w:rPr>
        <w:t xml:space="preserve"> </w:t>
      </w:r>
      <w:r w:rsidRPr="00BC66DB">
        <w:rPr>
          <w:color w:val="222222"/>
        </w:rPr>
        <w:t>tanulók</w:t>
      </w:r>
      <w:r w:rsidR="00F25E10">
        <w:rPr>
          <w:color w:val="222222"/>
        </w:rPr>
        <w:t xml:space="preserve"> </w:t>
      </w:r>
      <w:r w:rsidRPr="00BC66DB">
        <w:rPr>
          <w:color w:val="222222"/>
        </w:rPr>
        <w:t>gondozása.</w:t>
      </w:r>
    </w:p>
    <w:p w14:paraId="179C3547" w14:textId="77777777" w:rsidR="00080565" w:rsidRPr="00BC66DB" w:rsidRDefault="00F25E10" w:rsidP="00080565">
      <w:pPr>
        <w:shd w:val="clear" w:color="auto" w:fill="FFFFFF"/>
        <w:ind w:firstLine="240"/>
        <w:jc w:val="both"/>
        <w:rPr>
          <w:color w:val="222222"/>
        </w:rPr>
      </w:pPr>
      <w:r>
        <w:rPr>
          <w:color w:val="222222"/>
        </w:rPr>
        <w:t xml:space="preserve"> </w:t>
      </w:r>
      <w:r w:rsidR="00080565" w:rsidRPr="00BC66DB">
        <w:rPr>
          <w:color w:val="222222"/>
        </w:rPr>
        <w:t>(3)</w:t>
      </w:r>
      <w:r>
        <w:rPr>
          <w:color w:val="222222"/>
        </w:rPr>
        <w:t xml:space="preserve"> </w:t>
      </w:r>
      <w:r w:rsidR="00080565" w:rsidRPr="00BC66DB">
        <w:rPr>
          <w:color w:val="222222"/>
        </w:rPr>
        <w:t>A</w:t>
      </w:r>
      <w:r>
        <w:rPr>
          <w:color w:val="222222"/>
        </w:rPr>
        <w:t xml:space="preserve"> </w:t>
      </w:r>
      <w:r w:rsidR="00080565" w:rsidRPr="00BC66DB">
        <w:rPr>
          <w:color w:val="222222"/>
        </w:rPr>
        <w:t>pedagógiai</w:t>
      </w:r>
      <w:r>
        <w:rPr>
          <w:color w:val="222222"/>
        </w:rPr>
        <w:t xml:space="preserve"> </w:t>
      </w:r>
      <w:r w:rsidR="00080565" w:rsidRPr="00BC66DB">
        <w:rPr>
          <w:color w:val="222222"/>
        </w:rPr>
        <w:t>szakszolgálatok</w:t>
      </w:r>
      <w:r>
        <w:rPr>
          <w:color w:val="222222"/>
        </w:rPr>
        <w:t xml:space="preserve"> </w:t>
      </w:r>
      <w:r w:rsidR="00080565" w:rsidRPr="00BC66DB">
        <w:rPr>
          <w:color w:val="222222"/>
        </w:rPr>
        <w:t>feladatainak,</w:t>
      </w:r>
      <w:r>
        <w:rPr>
          <w:color w:val="222222"/>
        </w:rPr>
        <w:t xml:space="preserve"> </w:t>
      </w:r>
      <w:r w:rsidR="00080565" w:rsidRPr="00BC66DB">
        <w:rPr>
          <w:color w:val="222222"/>
        </w:rPr>
        <w:t>működési</w:t>
      </w:r>
      <w:r>
        <w:rPr>
          <w:color w:val="222222"/>
        </w:rPr>
        <w:t xml:space="preserve"> </w:t>
      </w:r>
      <w:r w:rsidR="00080565" w:rsidRPr="00BC66DB">
        <w:rPr>
          <w:color w:val="222222"/>
        </w:rPr>
        <w:t>feltételeinek,</w:t>
      </w:r>
      <w:r>
        <w:rPr>
          <w:color w:val="222222"/>
        </w:rPr>
        <w:t xml:space="preserve"> </w:t>
      </w:r>
      <w:r w:rsidR="00080565" w:rsidRPr="00BC66DB">
        <w:rPr>
          <w:color w:val="222222"/>
        </w:rPr>
        <w:t>feladatai</w:t>
      </w:r>
      <w:r>
        <w:rPr>
          <w:color w:val="222222"/>
        </w:rPr>
        <w:t xml:space="preserve"> </w:t>
      </w:r>
      <w:r w:rsidR="00080565" w:rsidRPr="00BC66DB">
        <w:rPr>
          <w:color w:val="222222"/>
        </w:rPr>
        <w:t>ellátásának</w:t>
      </w:r>
      <w:r>
        <w:rPr>
          <w:color w:val="222222"/>
        </w:rPr>
        <w:t xml:space="preserve"> </w:t>
      </w:r>
      <w:r w:rsidR="00080565" w:rsidRPr="00BC66DB">
        <w:rPr>
          <w:color w:val="222222"/>
        </w:rPr>
        <w:t>részletes</w:t>
      </w:r>
      <w:r>
        <w:rPr>
          <w:color w:val="222222"/>
        </w:rPr>
        <w:t xml:space="preserve"> </w:t>
      </w:r>
      <w:r w:rsidR="00080565" w:rsidRPr="00BC66DB">
        <w:rPr>
          <w:color w:val="222222"/>
        </w:rPr>
        <w:t>szabályait</w:t>
      </w:r>
      <w:r>
        <w:rPr>
          <w:color w:val="222222"/>
        </w:rPr>
        <w:t xml:space="preserve"> </w:t>
      </w:r>
      <w:r w:rsidR="00080565" w:rsidRPr="00BC66DB">
        <w:rPr>
          <w:color w:val="222222"/>
        </w:rPr>
        <w:t>az</w:t>
      </w:r>
      <w:r>
        <w:rPr>
          <w:color w:val="222222"/>
        </w:rPr>
        <w:t xml:space="preserve"> </w:t>
      </w:r>
      <w:r w:rsidR="00080565" w:rsidRPr="00BC66DB">
        <w:rPr>
          <w:color w:val="222222"/>
        </w:rPr>
        <w:t>oktatásért</w:t>
      </w:r>
      <w:r>
        <w:rPr>
          <w:color w:val="222222"/>
        </w:rPr>
        <w:t xml:space="preserve"> </w:t>
      </w:r>
      <w:r w:rsidR="00080565" w:rsidRPr="00BC66DB">
        <w:rPr>
          <w:color w:val="222222"/>
        </w:rPr>
        <w:t>felelős</w:t>
      </w:r>
      <w:r>
        <w:rPr>
          <w:color w:val="222222"/>
        </w:rPr>
        <w:t xml:space="preserve"> </w:t>
      </w:r>
      <w:r w:rsidR="00080565" w:rsidRPr="00BC66DB">
        <w:rPr>
          <w:color w:val="222222"/>
        </w:rPr>
        <w:t>miniszter</w:t>
      </w:r>
      <w:r>
        <w:rPr>
          <w:color w:val="222222"/>
        </w:rPr>
        <w:t xml:space="preserve"> </w:t>
      </w:r>
      <w:r w:rsidR="00080565" w:rsidRPr="00BC66DB">
        <w:rPr>
          <w:color w:val="222222"/>
        </w:rPr>
        <w:t>rendeletben</w:t>
      </w:r>
      <w:r>
        <w:rPr>
          <w:color w:val="222222"/>
        </w:rPr>
        <w:t xml:space="preserve"> </w:t>
      </w:r>
      <w:r w:rsidR="00080565" w:rsidRPr="00BC66DB">
        <w:rPr>
          <w:color w:val="222222"/>
        </w:rPr>
        <w:t>állapítja</w:t>
      </w:r>
      <w:r>
        <w:rPr>
          <w:color w:val="222222"/>
        </w:rPr>
        <w:t xml:space="preserve"> </w:t>
      </w:r>
      <w:r w:rsidR="00080565" w:rsidRPr="00BC66DB">
        <w:rPr>
          <w:color w:val="222222"/>
        </w:rPr>
        <w:t>meg.</w:t>
      </w:r>
    </w:p>
    <w:p w14:paraId="5EB4AA8D" w14:textId="77777777" w:rsidR="00080565" w:rsidRPr="00BC66DB" w:rsidRDefault="00080565" w:rsidP="00080565">
      <w:pPr>
        <w:spacing w:after="200" w:line="276" w:lineRule="auto"/>
        <w:rPr>
          <w:rFonts w:eastAsia="Calibri"/>
          <w:lang w:eastAsia="en-US"/>
        </w:rPr>
      </w:pPr>
    </w:p>
    <w:p w14:paraId="53FFC12F" w14:textId="77777777" w:rsidR="00080565" w:rsidRPr="00AF0A4B" w:rsidRDefault="00080565" w:rsidP="00080565">
      <w:pPr>
        <w:shd w:val="clear" w:color="auto" w:fill="FFFFFF"/>
        <w:spacing w:before="100" w:beforeAutospacing="1" w:after="100" w:afterAutospacing="1"/>
        <w:jc w:val="center"/>
        <w:outlineLvl w:val="1"/>
        <w:rPr>
          <w:b/>
          <w:bCs/>
          <w:color w:val="222222"/>
          <w:sz w:val="28"/>
          <w:szCs w:val="28"/>
        </w:rPr>
      </w:pPr>
      <w:r w:rsidRPr="00AF0A4B">
        <w:rPr>
          <w:b/>
          <w:bCs/>
          <w:i/>
          <w:iCs/>
          <w:color w:val="222222"/>
          <w:sz w:val="28"/>
          <w:szCs w:val="28"/>
        </w:rPr>
        <w:t>28.</w:t>
      </w:r>
      <w:r w:rsidR="00F25E10">
        <w:rPr>
          <w:b/>
          <w:bCs/>
          <w:i/>
          <w:iCs/>
          <w:color w:val="222222"/>
          <w:sz w:val="28"/>
          <w:szCs w:val="28"/>
        </w:rPr>
        <w:t xml:space="preserve"> </w:t>
      </w:r>
      <w:r w:rsidRPr="00AF0A4B">
        <w:rPr>
          <w:b/>
          <w:bCs/>
          <w:i/>
          <w:iCs/>
          <w:color w:val="222222"/>
          <w:sz w:val="28"/>
          <w:szCs w:val="28"/>
        </w:rPr>
        <w:t>Sajátos</w:t>
      </w:r>
      <w:r w:rsidR="00F25E10">
        <w:rPr>
          <w:b/>
          <w:bCs/>
          <w:i/>
          <w:iCs/>
          <w:color w:val="222222"/>
          <w:sz w:val="28"/>
          <w:szCs w:val="28"/>
        </w:rPr>
        <w:t xml:space="preserve"> </w:t>
      </w:r>
      <w:r w:rsidRPr="00AF0A4B">
        <w:rPr>
          <w:b/>
          <w:bCs/>
          <w:i/>
          <w:iCs/>
          <w:color w:val="222222"/>
          <w:sz w:val="28"/>
          <w:szCs w:val="28"/>
        </w:rPr>
        <w:t>nevelési</w:t>
      </w:r>
      <w:r w:rsidR="00F25E10">
        <w:rPr>
          <w:b/>
          <w:bCs/>
          <w:i/>
          <w:iCs/>
          <w:color w:val="222222"/>
          <w:sz w:val="28"/>
          <w:szCs w:val="28"/>
        </w:rPr>
        <w:t xml:space="preserve"> </w:t>
      </w:r>
      <w:r w:rsidRPr="00AF0A4B">
        <w:rPr>
          <w:b/>
          <w:bCs/>
          <w:i/>
          <w:iCs/>
          <w:color w:val="222222"/>
          <w:sz w:val="28"/>
          <w:szCs w:val="28"/>
        </w:rPr>
        <w:t>igényű</w:t>
      </w:r>
      <w:r w:rsidR="00F25E10">
        <w:rPr>
          <w:b/>
          <w:bCs/>
          <w:i/>
          <w:iCs/>
          <w:color w:val="222222"/>
          <w:sz w:val="28"/>
          <w:szCs w:val="28"/>
        </w:rPr>
        <w:t xml:space="preserve"> </w:t>
      </w:r>
      <w:r w:rsidRPr="00AF0A4B">
        <w:rPr>
          <w:b/>
          <w:bCs/>
          <w:i/>
          <w:iCs/>
          <w:color w:val="222222"/>
          <w:sz w:val="28"/>
          <w:szCs w:val="28"/>
        </w:rPr>
        <w:t>és</w:t>
      </w:r>
      <w:r w:rsidR="00F25E10">
        <w:rPr>
          <w:b/>
          <w:bCs/>
          <w:i/>
          <w:iCs/>
          <w:color w:val="222222"/>
          <w:sz w:val="28"/>
          <w:szCs w:val="28"/>
        </w:rPr>
        <w:t xml:space="preserve"> </w:t>
      </w:r>
      <w:r w:rsidRPr="00AF0A4B">
        <w:rPr>
          <w:b/>
          <w:bCs/>
          <w:i/>
          <w:iCs/>
          <w:color w:val="222222"/>
          <w:sz w:val="28"/>
          <w:szCs w:val="28"/>
        </w:rPr>
        <w:t>beilleszkedési,</w:t>
      </w:r>
      <w:r w:rsidR="00F25E10">
        <w:rPr>
          <w:b/>
          <w:bCs/>
          <w:i/>
          <w:iCs/>
          <w:color w:val="222222"/>
          <w:sz w:val="28"/>
          <w:szCs w:val="28"/>
        </w:rPr>
        <w:t xml:space="preserve"> </w:t>
      </w:r>
      <w:r w:rsidRPr="00AF0A4B">
        <w:rPr>
          <w:b/>
          <w:bCs/>
          <w:i/>
          <w:iCs/>
          <w:color w:val="222222"/>
          <w:sz w:val="28"/>
          <w:szCs w:val="28"/>
        </w:rPr>
        <w:t>tanulási,</w:t>
      </w:r>
      <w:r w:rsidR="00F25E10">
        <w:rPr>
          <w:b/>
          <w:bCs/>
          <w:i/>
          <w:iCs/>
          <w:color w:val="222222"/>
          <w:sz w:val="28"/>
          <w:szCs w:val="28"/>
        </w:rPr>
        <w:t xml:space="preserve"> </w:t>
      </w:r>
      <w:r w:rsidRPr="00AF0A4B">
        <w:rPr>
          <w:b/>
          <w:bCs/>
          <w:i/>
          <w:iCs/>
          <w:color w:val="222222"/>
          <w:sz w:val="28"/>
          <w:szCs w:val="28"/>
        </w:rPr>
        <w:t>magatartási</w:t>
      </w:r>
      <w:r w:rsidR="00F25E10">
        <w:rPr>
          <w:b/>
          <w:bCs/>
          <w:i/>
          <w:iCs/>
          <w:color w:val="222222"/>
          <w:sz w:val="28"/>
          <w:szCs w:val="28"/>
        </w:rPr>
        <w:t xml:space="preserve"> </w:t>
      </w:r>
      <w:r w:rsidRPr="00AF0A4B">
        <w:rPr>
          <w:b/>
          <w:bCs/>
          <w:i/>
          <w:iCs/>
          <w:color w:val="222222"/>
          <w:sz w:val="28"/>
          <w:szCs w:val="28"/>
        </w:rPr>
        <w:t>nehézséggel</w:t>
      </w:r>
      <w:r w:rsidR="00F25E10">
        <w:rPr>
          <w:b/>
          <w:bCs/>
          <w:i/>
          <w:iCs/>
          <w:color w:val="222222"/>
          <w:sz w:val="28"/>
          <w:szCs w:val="28"/>
        </w:rPr>
        <w:t xml:space="preserve"> </w:t>
      </w:r>
      <w:r w:rsidRPr="00AF0A4B">
        <w:rPr>
          <w:b/>
          <w:bCs/>
          <w:i/>
          <w:iCs/>
          <w:color w:val="222222"/>
          <w:sz w:val="28"/>
          <w:szCs w:val="28"/>
        </w:rPr>
        <w:t>küzdő</w:t>
      </w:r>
      <w:r w:rsidR="00F25E10">
        <w:rPr>
          <w:b/>
          <w:bCs/>
          <w:i/>
          <w:iCs/>
          <w:color w:val="222222"/>
          <w:sz w:val="28"/>
          <w:szCs w:val="28"/>
        </w:rPr>
        <w:t xml:space="preserve"> </w:t>
      </w:r>
      <w:r w:rsidRPr="00AF0A4B">
        <w:rPr>
          <w:b/>
          <w:bCs/>
          <w:i/>
          <w:iCs/>
          <w:color w:val="222222"/>
          <w:sz w:val="28"/>
          <w:szCs w:val="28"/>
        </w:rPr>
        <w:t>gyermekek,</w:t>
      </w:r>
      <w:r w:rsidR="00F25E10">
        <w:rPr>
          <w:b/>
          <w:bCs/>
          <w:i/>
          <w:iCs/>
          <w:color w:val="222222"/>
          <w:sz w:val="28"/>
          <w:szCs w:val="28"/>
        </w:rPr>
        <w:t xml:space="preserve"> </w:t>
      </w:r>
      <w:r w:rsidRPr="00AF0A4B">
        <w:rPr>
          <w:b/>
          <w:bCs/>
          <w:i/>
          <w:iCs/>
          <w:color w:val="222222"/>
          <w:sz w:val="28"/>
          <w:szCs w:val="28"/>
        </w:rPr>
        <w:t>tanulók</w:t>
      </w:r>
      <w:r w:rsidR="00F25E10">
        <w:rPr>
          <w:b/>
          <w:bCs/>
          <w:i/>
          <w:iCs/>
          <w:color w:val="222222"/>
          <w:sz w:val="28"/>
          <w:szCs w:val="28"/>
        </w:rPr>
        <w:t xml:space="preserve"> </w:t>
      </w:r>
      <w:r w:rsidRPr="00AF0A4B">
        <w:rPr>
          <w:b/>
          <w:bCs/>
          <w:i/>
          <w:iCs/>
          <w:color w:val="222222"/>
          <w:sz w:val="28"/>
          <w:szCs w:val="28"/>
        </w:rPr>
        <w:t>nevelése,</w:t>
      </w:r>
      <w:r w:rsidR="00F25E10">
        <w:rPr>
          <w:b/>
          <w:bCs/>
          <w:i/>
          <w:iCs/>
          <w:color w:val="222222"/>
          <w:sz w:val="28"/>
          <w:szCs w:val="28"/>
        </w:rPr>
        <w:t xml:space="preserve"> </w:t>
      </w:r>
      <w:r w:rsidRPr="00AF0A4B">
        <w:rPr>
          <w:b/>
          <w:bCs/>
          <w:i/>
          <w:iCs/>
          <w:color w:val="222222"/>
          <w:sz w:val="28"/>
          <w:szCs w:val="28"/>
        </w:rPr>
        <w:t>oktatása</w:t>
      </w:r>
    </w:p>
    <w:p w14:paraId="15A2F960" w14:textId="77777777" w:rsidR="00080565" w:rsidRPr="006A259A" w:rsidRDefault="00080565" w:rsidP="00080565">
      <w:pPr>
        <w:shd w:val="clear" w:color="auto" w:fill="FFFFFF"/>
        <w:ind w:firstLine="240"/>
        <w:jc w:val="both"/>
        <w:rPr>
          <w:color w:val="222222"/>
        </w:rPr>
      </w:pPr>
      <w:r w:rsidRPr="006A259A">
        <w:rPr>
          <w:b/>
          <w:bCs/>
          <w:color w:val="222222"/>
        </w:rPr>
        <w:t>47.</w:t>
      </w:r>
      <w:r w:rsidR="00F25E10">
        <w:rPr>
          <w:b/>
          <w:bCs/>
          <w:color w:val="222222"/>
        </w:rPr>
        <w:t xml:space="preserve"> </w:t>
      </w:r>
      <w:r w:rsidRPr="006A259A">
        <w:rPr>
          <w:b/>
          <w:bCs/>
          <w:color w:val="222222"/>
        </w:rPr>
        <w:t>§</w:t>
      </w:r>
      <w:r w:rsidR="00F25E10">
        <w:rPr>
          <w:b/>
          <w:bCs/>
          <w:color w:val="222222"/>
        </w:rPr>
        <w:t xml:space="preserve"> </w:t>
      </w:r>
      <w:r w:rsidRPr="006A259A">
        <w:rPr>
          <w:color w:val="222222"/>
        </w:rPr>
        <w:t>(1)</w:t>
      </w:r>
      <w:r w:rsidR="00F25E10">
        <w:rPr>
          <w:color w:val="222222"/>
        </w:rPr>
        <w:t xml:space="preserve"> </w:t>
      </w:r>
      <w:r w:rsidRPr="006A259A">
        <w:rPr>
          <w:color w:val="222222"/>
        </w:rPr>
        <w:t>A</w:t>
      </w:r>
      <w:r w:rsidR="00F25E10">
        <w:rPr>
          <w:color w:val="222222"/>
        </w:rPr>
        <w:t xml:space="preserve"> </w:t>
      </w:r>
      <w:r w:rsidRPr="006A259A">
        <w:rPr>
          <w:color w:val="222222"/>
        </w:rPr>
        <w:t>sajátos</w:t>
      </w:r>
      <w:r w:rsidR="00F25E10">
        <w:rPr>
          <w:color w:val="222222"/>
        </w:rPr>
        <w:t xml:space="preserve"> </w:t>
      </w:r>
      <w:r w:rsidRPr="006A259A">
        <w:rPr>
          <w:color w:val="222222"/>
        </w:rPr>
        <w:t>nevelési</w:t>
      </w:r>
      <w:r w:rsidR="00F25E10">
        <w:rPr>
          <w:color w:val="222222"/>
        </w:rPr>
        <w:t xml:space="preserve"> </w:t>
      </w:r>
      <w:r w:rsidRPr="006A259A">
        <w:rPr>
          <w:color w:val="222222"/>
        </w:rPr>
        <w:t>igényű</w:t>
      </w:r>
      <w:r w:rsidR="00F25E10">
        <w:rPr>
          <w:color w:val="222222"/>
        </w:rPr>
        <w:t xml:space="preserve"> </w:t>
      </w:r>
      <w:r w:rsidRPr="006A259A">
        <w:rPr>
          <w:color w:val="222222"/>
        </w:rPr>
        <w:t>gyermeknek,</w:t>
      </w:r>
      <w:r w:rsidR="00F25E10">
        <w:rPr>
          <w:color w:val="222222"/>
        </w:rPr>
        <w:t xml:space="preserve"> </w:t>
      </w:r>
      <w:r w:rsidRPr="006A259A">
        <w:rPr>
          <w:color w:val="222222"/>
        </w:rPr>
        <w:t>tanulónak</w:t>
      </w:r>
      <w:r w:rsidR="00F25E10">
        <w:rPr>
          <w:color w:val="222222"/>
        </w:rPr>
        <w:t xml:space="preserve"> </w:t>
      </w:r>
      <w:r w:rsidRPr="006A259A">
        <w:rPr>
          <w:color w:val="222222"/>
        </w:rPr>
        <w:t>joga,</w:t>
      </w:r>
      <w:r w:rsidR="00F25E10">
        <w:rPr>
          <w:color w:val="222222"/>
        </w:rPr>
        <w:t xml:space="preserve"> </w:t>
      </w:r>
      <w:r w:rsidRPr="006A259A">
        <w:rPr>
          <w:color w:val="222222"/>
        </w:rPr>
        <w:t>hogy</w:t>
      </w:r>
      <w:r w:rsidR="00F25E10">
        <w:rPr>
          <w:color w:val="222222"/>
        </w:rPr>
        <w:t xml:space="preserve"> </w:t>
      </w:r>
      <w:r w:rsidRPr="006A259A">
        <w:rPr>
          <w:color w:val="222222"/>
        </w:rPr>
        <w:t>különleges</w:t>
      </w:r>
      <w:r w:rsidR="00F25E10">
        <w:rPr>
          <w:color w:val="222222"/>
        </w:rPr>
        <w:t xml:space="preserve"> </w:t>
      </w:r>
      <w:r w:rsidRPr="006A259A">
        <w:rPr>
          <w:color w:val="222222"/>
        </w:rPr>
        <w:t>bánásmód</w:t>
      </w:r>
      <w:r w:rsidR="00F25E10">
        <w:rPr>
          <w:color w:val="222222"/>
        </w:rPr>
        <w:t xml:space="preserve"> </w:t>
      </w:r>
      <w:r w:rsidRPr="006A259A">
        <w:rPr>
          <w:color w:val="222222"/>
        </w:rPr>
        <w:t>keretében</w:t>
      </w:r>
      <w:r w:rsidR="00F25E10">
        <w:rPr>
          <w:color w:val="222222"/>
        </w:rPr>
        <w:t xml:space="preserve"> </w:t>
      </w:r>
      <w:r w:rsidRPr="006A259A">
        <w:rPr>
          <w:color w:val="222222"/>
        </w:rPr>
        <w:t>állapotának</w:t>
      </w:r>
      <w:r w:rsidR="00F25E10">
        <w:rPr>
          <w:color w:val="222222"/>
        </w:rPr>
        <w:t xml:space="preserve"> </w:t>
      </w:r>
      <w:r w:rsidRPr="006A259A">
        <w:rPr>
          <w:color w:val="222222"/>
        </w:rPr>
        <w:t>megfelelő</w:t>
      </w:r>
      <w:r w:rsidR="00F25E10">
        <w:rPr>
          <w:color w:val="222222"/>
        </w:rPr>
        <w:t xml:space="preserve"> </w:t>
      </w:r>
      <w:r w:rsidRPr="006A259A">
        <w:rPr>
          <w:color w:val="222222"/>
        </w:rPr>
        <w:t>pedagógiai,</w:t>
      </w:r>
      <w:r w:rsidR="00F25E10">
        <w:rPr>
          <w:color w:val="222222"/>
        </w:rPr>
        <w:t xml:space="preserve"> </w:t>
      </w:r>
      <w:r w:rsidRPr="006A259A">
        <w:rPr>
          <w:color w:val="222222"/>
        </w:rPr>
        <w:t>gyógypedagógiai,</w:t>
      </w:r>
      <w:r w:rsidR="00F25E10">
        <w:rPr>
          <w:color w:val="222222"/>
        </w:rPr>
        <w:t xml:space="preserve"> </w:t>
      </w:r>
      <w:r w:rsidRPr="006A259A">
        <w:rPr>
          <w:color w:val="222222"/>
        </w:rPr>
        <w:t>konduktív</w:t>
      </w:r>
      <w:r w:rsidR="00F25E10">
        <w:rPr>
          <w:color w:val="222222"/>
        </w:rPr>
        <w:t xml:space="preserve"> </w:t>
      </w:r>
      <w:r w:rsidRPr="006A259A">
        <w:rPr>
          <w:color w:val="222222"/>
        </w:rPr>
        <w:t>pedagógiai</w:t>
      </w:r>
      <w:r w:rsidR="00F25E10">
        <w:rPr>
          <w:color w:val="222222"/>
        </w:rPr>
        <w:t xml:space="preserve"> </w:t>
      </w:r>
      <w:r w:rsidRPr="006A259A">
        <w:rPr>
          <w:color w:val="222222"/>
        </w:rPr>
        <w:t>ellátásban</w:t>
      </w:r>
      <w:r w:rsidR="00F25E10">
        <w:rPr>
          <w:color w:val="222222"/>
        </w:rPr>
        <w:t xml:space="preserve"> </w:t>
      </w:r>
      <w:r w:rsidRPr="006A259A">
        <w:rPr>
          <w:color w:val="222222"/>
        </w:rPr>
        <w:t>részesüljön</w:t>
      </w:r>
      <w:r w:rsidR="00F25E10">
        <w:rPr>
          <w:color w:val="222222"/>
        </w:rPr>
        <w:t xml:space="preserve"> </w:t>
      </w:r>
      <w:r w:rsidRPr="006A259A">
        <w:rPr>
          <w:color w:val="222222"/>
        </w:rPr>
        <w:t>attól</w:t>
      </w:r>
      <w:r w:rsidR="00F25E10">
        <w:rPr>
          <w:color w:val="222222"/>
        </w:rPr>
        <w:t xml:space="preserve"> </w:t>
      </w:r>
      <w:r w:rsidRPr="006A259A">
        <w:rPr>
          <w:color w:val="222222"/>
        </w:rPr>
        <w:t>kezdődően,</w:t>
      </w:r>
      <w:r w:rsidR="00F25E10">
        <w:rPr>
          <w:color w:val="222222"/>
        </w:rPr>
        <w:t xml:space="preserve"> </w:t>
      </w:r>
      <w:r w:rsidRPr="006A259A">
        <w:rPr>
          <w:color w:val="222222"/>
        </w:rPr>
        <w:t>hogy</w:t>
      </w:r>
      <w:r w:rsidR="00F25E10">
        <w:rPr>
          <w:color w:val="222222"/>
        </w:rPr>
        <w:t xml:space="preserve"> </w:t>
      </w:r>
      <w:r w:rsidRPr="006A259A">
        <w:rPr>
          <w:color w:val="222222"/>
        </w:rPr>
        <w:t>igényjogosultságát</w:t>
      </w:r>
      <w:r w:rsidR="00F25E10">
        <w:rPr>
          <w:color w:val="222222"/>
        </w:rPr>
        <w:t xml:space="preserve"> </w:t>
      </w:r>
      <w:r w:rsidRPr="006A259A">
        <w:rPr>
          <w:color w:val="222222"/>
        </w:rPr>
        <w:t>megállapították.</w:t>
      </w:r>
      <w:r w:rsidR="00F25E10">
        <w:rPr>
          <w:color w:val="222222"/>
        </w:rPr>
        <w:t xml:space="preserve"> </w:t>
      </w:r>
      <w:r w:rsidRPr="006A259A">
        <w:rPr>
          <w:color w:val="222222"/>
        </w:rPr>
        <w:t>A</w:t>
      </w:r>
      <w:r w:rsidR="00F25E10">
        <w:rPr>
          <w:color w:val="222222"/>
        </w:rPr>
        <w:t xml:space="preserve"> </w:t>
      </w:r>
      <w:r w:rsidRPr="006A259A">
        <w:rPr>
          <w:color w:val="222222"/>
        </w:rPr>
        <w:t>különleges</w:t>
      </w:r>
      <w:r w:rsidR="00F25E10">
        <w:rPr>
          <w:color w:val="222222"/>
        </w:rPr>
        <w:t xml:space="preserve"> </w:t>
      </w:r>
      <w:r w:rsidRPr="006A259A">
        <w:rPr>
          <w:color w:val="222222"/>
        </w:rPr>
        <w:t>bánásmódnak</w:t>
      </w:r>
      <w:r w:rsidR="00F25E10">
        <w:rPr>
          <w:color w:val="222222"/>
        </w:rPr>
        <w:t xml:space="preserve"> </w:t>
      </w:r>
      <w:r w:rsidRPr="006A259A">
        <w:rPr>
          <w:color w:val="222222"/>
        </w:rPr>
        <w:t>megfelelő</w:t>
      </w:r>
      <w:r w:rsidR="00F25E10">
        <w:rPr>
          <w:color w:val="222222"/>
        </w:rPr>
        <w:t xml:space="preserve"> </w:t>
      </w:r>
      <w:r w:rsidRPr="006A259A">
        <w:rPr>
          <w:color w:val="222222"/>
        </w:rPr>
        <w:t>ellátást</w:t>
      </w:r>
      <w:r w:rsidR="00F25E10">
        <w:rPr>
          <w:color w:val="222222"/>
        </w:rPr>
        <w:t xml:space="preserve"> </w:t>
      </w:r>
      <w:r w:rsidRPr="006A259A">
        <w:rPr>
          <w:color w:val="222222"/>
        </w:rPr>
        <w:t>a</w:t>
      </w:r>
      <w:r w:rsidR="00F25E10">
        <w:rPr>
          <w:color w:val="222222"/>
        </w:rPr>
        <w:t xml:space="preserve"> </w:t>
      </w:r>
      <w:r w:rsidRPr="006A259A">
        <w:rPr>
          <w:color w:val="222222"/>
        </w:rPr>
        <w:t>szakértői</w:t>
      </w:r>
      <w:r w:rsidR="00F25E10">
        <w:rPr>
          <w:color w:val="222222"/>
        </w:rPr>
        <w:t xml:space="preserve"> </w:t>
      </w:r>
      <w:r w:rsidRPr="006A259A">
        <w:rPr>
          <w:color w:val="222222"/>
        </w:rPr>
        <w:t>bizottság</w:t>
      </w:r>
      <w:r w:rsidR="00F25E10">
        <w:rPr>
          <w:color w:val="222222"/>
        </w:rPr>
        <w:t xml:space="preserve"> </w:t>
      </w:r>
      <w:r w:rsidRPr="006A259A">
        <w:rPr>
          <w:color w:val="222222"/>
        </w:rPr>
        <w:t>szakértői</w:t>
      </w:r>
      <w:r w:rsidR="00F25E10">
        <w:rPr>
          <w:color w:val="222222"/>
        </w:rPr>
        <w:t xml:space="preserve"> </w:t>
      </w:r>
      <w:r w:rsidRPr="006A259A">
        <w:rPr>
          <w:color w:val="222222"/>
        </w:rPr>
        <w:t>véleményében</w:t>
      </w:r>
      <w:r w:rsidR="00F25E10">
        <w:rPr>
          <w:color w:val="222222"/>
        </w:rPr>
        <w:t xml:space="preserve"> </w:t>
      </w:r>
      <w:r w:rsidRPr="006A259A">
        <w:rPr>
          <w:color w:val="222222"/>
        </w:rPr>
        <w:t>foglaltak</w:t>
      </w:r>
      <w:r w:rsidR="00F25E10">
        <w:rPr>
          <w:color w:val="222222"/>
        </w:rPr>
        <w:t xml:space="preserve"> </w:t>
      </w:r>
      <w:r w:rsidRPr="006A259A">
        <w:rPr>
          <w:color w:val="222222"/>
        </w:rPr>
        <w:t>szerint</w:t>
      </w:r>
      <w:r w:rsidR="00F25E10">
        <w:rPr>
          <w:color w:val="222222"/>
        </w:rPr>
        <w:t xml:space="preserve"> </w:t>
      </w:r>
      <w:r w:rsidRPr="006A259A">
        <w:rPr>
          <w:color w:val="222222"/>
        </w:rPr>
        <w:t>kell</w:t>
      </w:r>
      <w:r w:rsidR="00F25E10">
        <w:rPr>
          <w:color w:val="222222"/>
        </w:rPr>
        <w:t xml:space="preserve"> </w:t>
      </w:r>
      <w:r w:rsidRPr="006A259A">
        <w:rPr>
          <w:color w:val="222222"/>
        </w:rPr>
        <w:t>biztosítani.</w:t>
      </w:r>
    </w:p>
    <w:p w14:paraId="28458E6D" w14:textId="77777777" w:rsidR="00080565" w:rsidRPr="006A259A" w:rsidRDefault="00080565" w:rsidP="00080565">
      <w:pPr>
        <w:shd w:val="clear" w:color="auto" w:fill="FFFFFF"/>
        <w:ind w:firstLine="240"/>
        <w:jc w:val="both"/>
        <w:rPr>
          <w:color w:val="222222"/>
        </w:rPr>
      </w:pPr>
      <w:r w:rsidRPr="006A259A">
        <w:rPr>
          <w:color w:val="222222"/>
        </w:rPr>
        <w:t>(2)</w:t>
      </w:r>
      <w:r w:rsidR="00F25E10">
        <w:rPr>
          <w:color w:val="222222"/>
        </w:rPr>
        <w:t xml:space="preserve"> </w:t>
      </w:r>
      <w:r w:rsidRPr="006A259A">
        <w:rPr>
          <w:color w:val="222222"/>
        </w:rPr>
        <w:t>A</w:t>
      </w:r>
      <w:r w:rsidR="00F25E10">
        <w:rPr>
          <w:color w:val="222222"/>
        </w:rPr>
        <w:t xml:space="preserve"> </w:t>
      </w:r>
      <w:r w:rsidRPr="006A259A">
        <w:rPr>
          <w:color w:val="222222"/>
        </w:rPr>
        <w:t>szülő</w:t>
      </w:r>
      <w:r w:rsidR="00F25E10">
        <w:rPr>
          <w:color w:val="222222"/>
        </w:rPr>
        <w:t xml:space="preserve"> </w:t>
      </w:r>
      <w:r w:rsidRPr="006A259A">
        <w:rPr>
          <w:color w:val="222222"/>
        </w:rPr>
        <w:t>választja</w:t>
      </w:r>
      <w:r w:rsidR="00F25E10">
        <w:rPr>
          <w:color w:val="222222"/>
        </w:rPr>
        <w:t xml:space="preserve"> </w:t>
      </w:r>
      <w:r w:rsidRPr="006A259A">
        <w:rPr>
          <w:color w:val="222222"/>
        </w:rPr>
        <w:t>ki</w:t>
      </w:r>
      <w:r w:rsidR="00F25E10">
        <w:rPr>
          <w:color w:val="222222"/>
        </w:rPr>
        <w:t xml:space="preserve"> </w:t>
      </w:r>
      <w:r w:rsidRPr="006A259A">
        <w:rPr>
          <w:color w:val="222222"/>
        </w:rPr>
        <w:t>a</w:t>
      </w:r>
      <w:r w:rsidR="00F25E10">
        <w:rPr>
          <w:color w:val="222222"/>
        </w:rPr>
        <w:t xml:space="preserve"> </w:t>
      </w:r>
      <w:r w:rsidRPr="006A259A">
        <w:rPr>
          <w:color w:val="222222"/>
        </w:rPr>
        <w:t>sajátos</w:t>
      </w:r>
      <w:r w:rsidR="00F25E10">
        <w:rPr>
          <w:color w:val="222222"/>
        </w:rPr>
        <w:t xml:space="preserve"> </w:t>
      </w:r>
      <w:r w:rsidRPr="006A259A">
        <w:rPr>
          <w:color w:val="222222"/>
        </w:rPr>
        <w:t>nevelési</w:t>
      </w:r>
      <w:r w:rsidR="00F25E10">
        <w:rPr>
          <w:color w:val="222222"/>
        </w:rPr>
        <w:t xml:space="preserve"> </w:t>
      </w:r>
      <w:r w:rsidRPr="006A259A">
        <w:rPr>
          <w:color w:val="222222"/>
        </w:rPr>
        <w:t>igényű</w:t>
      </w:r>
      <w:r w:rsidR="00F25E10">
        <w:rPr>
          <w:color w:val="222222"/>
        </w:rPr>
        <w:t xml:space="preserve"> </w:t>
      </w:r>
      <w:r w:rsidRPr="006A259A">
        <w:rPr>
          <w:color w:val="222222"/>
        </w:rPr>
        <w:t>tanuló</w:t>
      </w:r>
      <w:r w:rsidR="00F25E10">
        <w:rPr>
          <w:color w:val="222222"/>
        </w:rPr>
        <w:t xml:space="preserve"> </w:t>
      </w:r>
      <w:r w:rsidRPr="006A259A">
        <w:rPr>
          <w:color w:val="222222"/>
        </w:rPr>
        <w:t>számára</w:t>
      </w:r>
      <w:r w:rsidR="00F25E10">
        <w:rPr>
          <w:color w:val="222222"/>
        </w:rPr>
        <w:t xml:space="preserve"> </w:t>
      </w:r>
      <w:r w:rsidRPr="006A259A">
        <w:rPr>
          <w:color w:val="222222"/>
        </w:rPr>
        <w:t>megfelelő</w:t>
      </w:r>
      <w:r w:rsidR="00F25E10">
        <w:rPr>
          <w:color w:val="222222"/>
        </w:rPr>
        <w:t xml:space="preserve"> </w:t>
      </w:r>
      <w:r w:rsidRPr="006A259A">
        <w:rPr>
          <w:color w:val="222222"/>
        </w:rPr>
        <w:t>ellátást</w:t>
      </w:r>
      <w:r w:rsidR="00F25E10">
        <w:rPr>
          <w:color w:val="222222"/>
        </w:rPr>
        <w:t xml:space="preserve"> </w:t>
      </w:r>
      <w:r w:rsidRPr="006A259A">
        <w:rPr>
          <w:color w:val="222222"/>
        </w:rPr>
        <w:t>nyújtó</w:t>
      </w:r>
      <w:r w:rsidR="00F25E10">
        <w:rPr>
          <w:color w:val="222222"/>
        </w:rPr>
        <w:t xml:space="preserve"> </w:t>
      </w:r>
      <w:r w:rsidRPr="006A259A">
        <w:rPr>
          <w:color w:val="222222"/>
        </w:rPr>
        <w:t>nevelési-oktatási</w:t>
      </w:r>
      <w:r w:rsidR="00F25E10">
        <w:rPr>
          <w:color w:val="222222"/>
        </w:rPr>
        <w:t xml:space="preserve"> </w:t>
      </w:r>
      <w:r w:rsidRPr="006A259A">
        <w:rPr>
          <w:color w:val="222222"/>
        </w:rPr>
        <w:t>intézményt</w:t>
      </w:r>
      <w:r w:rsidR="00F25E10">
        <w:rPr>
          <w:color w:val="222222"/>
        </w:rPr>
        <w:t xml:space="preserve"> </w:t>
      </w:r>
      <w:r w:rsidRPr="006A259A">
        <w:rPr>
          <w:color w:val="222222"/>
        </w:rPr>
        <w:t>az</w:t>
      </w:r>
      <w:r w:rsidR="00F25E10">
        <w:rPr>
          <w:color w:val="222222"/>
        </w:rPr>
        <w:t xml:space="preserve"> </w:t>
      </w:r>
      <w:r w:rsidRPr="006A259A">
        <w:rPr>
          <w:color w:val="222222"/>
        </w:rPr>
        <w:t>illetékes</w:t>
      </w:r>
      <w:r w:rsidR="00F25E10">
        <w:rPr>
          <w:color w:val="222222"/>
        </w:rPr>
        <w:t xml:space="preserve"> </w:t>
      </w:r>
      <w:r w:rsidRPr="006A259A">
        <w:rPr>
          <w:color w:val="222222"/>
        </w:rPr>
        <w:t>szakértői</w:t>
      </w:r>
      <w:r w:rsidR="00F25E10">
        <w:rPr>
          <w:color w:val="222222"/>
        </w:rPr>
        <w:t xml:space="preserve"> </w:t>
      </w:r>
      <w:r w:rsidRPr="006A259A">
        <w:rPr>
          <w:color w:val="222222"/>
        </w:rPr>
        <w:t>bizottság</w:t>
      </w:r>
      <w:r w:rsidR="00F25E10">
        <w:rPr>
          <w:color w:val="222222"/>
        </w:rPr>
        <w:t xml:space="preserve"> </w:t>
      </w:r>
      <w:r w:rsidRPr="006A259A">
        <w:rPr>
          <w:color w:val="222222"/>
        </w:rPr>
        <w:t>szakértői</w:t>
      </w:r>
      <w:r w:rsidR="00F25E10">
        <w:rPr>
          <w:color w:val="222222"/>
        </w:rPr>
        <w:t xml:space="preserve"> </w:t>
      </w:r>
      <w:r w:rsidRPr="006A259A">
        <w:rPr>
          <w:color w:val="222222"/>
        </w:rPr>
        <w:t>véleménye</w:t>
      </w:r>
      <w:r w:rsidR="00F25E10">
        <w:rPr>
          <w:color w:val="222222"/>
        </w:rPr>
        <w:t xml:space="preserve"> </w:t>
      </w:r>
      <w:r w:rsidRPr="006A259A">
        <w:rPr>
          <w:color w:val="222222"/>
        </w:rPr>
        <w:t>alapján,</w:t>
      </w:r>
      <w:r w:rsidR="00F25E10">
        <w:rPr>
          <w:color w:val="222222"/>
        </w:rPr>
        <w:t xml:space="preserve"> </w:t>
      </w:r>
      <w:r w:rsidRPr="006A259A">
        <w:rPr>
          <w:color w:val="222222"/>
        </w:rPr>
        <w:t>a</w:t>
      </w:r>
      <w:r w:rsidR="00F25E10">
        <w:rPr>
          <w:color w:val="222222"/>
        </w:rPr>
        <w:t xml:space="preserve"> </w:t>
      </w:r>
      <w:r w:rsidRPr="006A259A">
        <w:rPr>
          <w:color w:val="222222"/>
        </w:rPr>
        <w:t>szülő</w:t>
      </w:r>
      <w:r w:rsidR="00F25E10">
        <w:rPr>
          <w:color w:val="222222"/>
        </w:rPr>
        <w:t xml:space="preserve"> </w:t>
      </w:r>
      <w:r w:rsidRPr="006A259A">
        <w:rPr>
          <w:color w:val="222222"/>
        </w:rPr>
        <w:t>és</w:t>
      </w:r>
      <w:r w:rsidR="00F25E10">
        <w:rPr>
          <w:color w:val="222222"/>
        </w:rPr>
        <w:t xml:space="preserve"> </w:t>
      </w:r>
      <w:r w:rsidRPr="006A259A">
        <w:rPr>
          <w:color w:val="222222"/>
        </w:rPr>
        <w:t>a</w:t>
      </w:r>
      <w:r w:rsidR="00F25E10">
        <w:rPr>
          <w:color w:val="222222"/>
        </w:rPr>
        <w:t xml:space="preserve"> </w:t>
      </w:r>
      <w:r w:rsidRPr="006A259A">
        <w:rPr>
          <w:color w:val="222222"/>
        </w:rPr>
        <w:t>gyermek</w:t>
      </w:r>
      <w:r w:rsidR="00F25E10">
        <w:rPr>
          <w:color w:val="222222"/>
        </w:rPr>
        <w:t xml:space="preserve"> </w:t>
      </w:r>
      <w:r w:rsidRPr="006A259A">
        <w:rPr>
          <w:color w:val="222222"/>
        </w:rPr>
        <w:t>igényeinek</w:t>
      </w:r>
      <w:r w:rsidR="00F25E10">
        <w:rPr>
          <w:color w:val="222222"/>
        </w:rPr>
        <w:t xml:space="preserve"> </w:t>
      </w:r>
      <w:r w:rsidRPr="006A259A">
        <w:rPr>
          <w:color w:val="222222"/>
        </w:rPr>
        <w:t>és</w:t>
      </w:r>
      <w:r w:rsidR="00F25E10">
        <w:rPr>
          <w:color w:val="222222"/>
        </w:rPr>
        <w:t xml:space="preserve"> </w:t>
      </w:r>
      <w:r w:rsidRPr="006A259A">
        <w:rPr>
          <w:color w:val="222222"/>
        </w:rPr>
        <w:t>lehetőségeinek</w:t>
      </w:r>
      <w:r w:rsidR="00F25E10">
        <w:rPr>
          <w:color w:val="222222"/>
        </w:rPr>
        <w:t xml:space="preserve"> </w:t>
      </w:r>
      <w:r w:rsidRPr="006A259A">
        <w:rPr>
          <w:color w:val="222222"/>
        </w:rPr>
        <w:t>figyelembevételével.</w:t>
      </w:r>
    </w:p>
    <w:p w14:paraId="0F75A811" w14:textId="77777777" w:rsidR="00080565" w:rsidRPr="006A259A" w:rsidRDefault="00080565" w:rsidP="00080565">
      <w:pPr>
        <w:shd w:val="clear" w:color="auto" w:fill="FFFFFF"/>
        <w:ind w:firstLine="240"/>
        <w:jc w:val="both"/>
        <w:rPr>
          <w:color w:val="222222"/>
        </w:rPr>
      </w:pPr>
      <w:r w:rsidRPr="006A259A">
        <w:rPr>
          <w:color w:val="222222"/>
        </w:rPr>
        <w:t>(3)</w:t>
      </w:r>
      <w:r w:rsidR="00F25E10">
        <w:rPr>
          <w:color w:val="222222"/>
        </w:rPr>
        <w:t xml:space="preserve"> </w:t>
      </w:r>
      <w:r w:rsidRPr="006A259A">
        <w:rPr>
          <w:color w:val="222222"/>
        </w:rPr>
        <w:t>A</w:t>
      </w:r>
      <w:r w:rsidR="00F25E10">
        <w:rPr>
          <w:color w:val="222222"/>
        </w:rPr>
        <w:t xml:space="preserve"> </w:t>
      </w:r>
      <w:r w:rsidRPr="006A259A">
        <w:rPr>
          <w:color w:val="222222"/>
        </w:rPr>
        <w:t>sajátos</w:t>
      </w:r>
      <w:r w:rsidR="00F25E10">
        <w:rPr>
          <w:color w:val="222222"/>
        </w:rPr>
        <w:t xml:space="preserve"> </w:t>
      </w:r>
      <w:r w:rsidRPr="006A259A">
        <w:rPr>
          <w:color w:val="222222"/>
        </w:rPr>
        <w:t>nevelési</w:t>
      </w:r>
      <w:r w:rsidR="00F25E10">
        <w:rPr>
          <w:color w:val="222222"/>
        </w:rPr>
        <w:t xml:space="preserve"> </w:t>
      </w:r>
      <w:r w:rsidRPr="006A259A">
        <w:rPr>
          <w:color w:val="222222"/>
        </w:rPr>
        <w:t>igényű</w:t>
      </w:r>
      <w:r w:rsidR="00F25E10">
        <w:rPr>
          <w:color w:val="222222"/>
        </w:rPr>
        <w:t xml:space="preserve"> </w:t>
      </w:r>
      <w:r w:rsidRPr="006A259A">
        <w:rPr>
          <w:color w:val="222222"/>
        </w:rPr>
        <w:t>gyermek</w:t>
      </w:r>
      <w:r w:rsidR="00F25E10">
        <w:rPr>
          <w:color w:val="222222"/>
        </w:rPr>
        <w:t xml:space="preserve"> </w:t>
      </w:r>
      <w:r w:rsidRPr="006A259A">
        <w:rPr>
          <w:color w:val="222222"/>
        </w:rPr>
        <w:t>óvodai</w:t>
      </w:r>
      <w:r w:rsidR="00F25E10">
        <w:rPr>
          <w:color w:val="222222"/>
        </w:rPr>
        <w:t xml:space="preserve"> </w:t>
      </w:r>
      <w:r w:rsidRPr="006A259A">
        <w:rPr>
          <w:color w:val="222222"/>
        </w:rPr>
        <w:t>nevelése,</w:t>
      </w:r>
      <w:r w:rsidR="00F25E10">
        <w:rPr>
          <w:color w:val="222222"/>
        </w:rPr>
        <w:t xml:space="preserve"> </w:t>
      </w:r>
      <w:r w:rsidRPr="006A259A">
        <w:rPr>
          <w:color w:val="222222"/>
        </w:rPr>
        <w:t>tanuló</w:t>
      </w:r>
      <w:r w:rsidR="00F25E10">
        <w:rPr>
          <w:color w:val="222222"/>
        </w:rPr>
        <w:t xml:space="preserve"> </w:t>
      </w:r>
      <w:r w:rsidRPr="006A259A">
        <w:rPr>
          <w:color w:val="222222"/>
        </w:rPr>
        <w:t>iskolai</w:t>
      </w:r>
      <w:r w:rsidR="00F25E10">
        <w:rPr>
          <w:color w:val="222222"/>
        </w:rPr>
        <w:t xml:space="preserve"> </w:t>
      </w:r>
      <w:r w:rsidRPr="006A259A">
        <w:rPr>
          <w:color w:val="222222"/>
        </w:rPr>
        <w:t>nevelés-oktatása,</w:t>
      </w:r>
      <w:r w:rsidR="00F25E10">
        <w:rPr>
          <w:color w:val="222222"/>
        </w:rPr>
        <w:t xml:space="preserve"> </w:t>
      </w:r>
      <w:r w:rsidRPr="006A259A">
        <w:rPr>
          <w:color w:val="222222"/>
        </w:rPr>
        <w:t>továbbá</w:t>
      </w:r>
      <w:r w:rsidR="00F25E10">
        <w:rPr>
          <w:color w:val="222222"/>
        </w:rPr>
        <w:t xml:space="preserve"> </w:t>
      </w:r>
      <w:r w:rsidRPr="006A259A">
        <w:rPr>
          <w:color w:val="222222"/>
        </w:rPr>
        <w:t>kollégiumi</w:t>
      </w:r>
      <w:r w:rsidR="00F25E10">
        <w:rPr>
          <w:color w:val="222222"/>
        </w:rPr>
        <w:t xml:space="preserve"> </w:t>
      </w:r>
      <w:r w:rsidRPr="006A259A">
        <w:rPr>
          <w:color w:val="222222"/>
        </w:rPr>
        <w:t>nevelése</w:t>
      </w:r>
      <w:r w:rsidR="00F25E10">
        <w:rPr>
          <w:color w:val="222222"/>
        </w:rPr>
        <w:t xml:space="preserve"> </w:t>
      </w:r>
      <w:r w:rsidRPr="006A259A">
        <w:rPr>
          <w:color w:val="222222"/>
        </w:rPr>
        <w:t>az</w:t>
      </w:r>
      <w:r w:rsidR="00F25E10">
        <w:rPr>
          <w:color w:val="222222"/>
        </w:rPr>
        <w:t xml:space="preserve"> </w:t>
      </w:r>
      <w:r w:rsidRPr="006A259A">
        <w:rPr>
          <w:color w:val="222222"/>
        </w:rPr>
        <w:t>e</w:t>
      </w:r>
      <w:r w:rsidR="00F25E10">
        <w:rPr>
          <w:color w:val="222222"/>
        </w:rPr>
        <w:t xml:space="preserve"> </w:t>
      </w:r>
      <w:r w:rsidRPr="006A259A">
        <w:rPr>
          <w:color w:val="222222"/>
        </w:rPr>
        <w:t>célra</w:t>
      </w:r>
      <w:r w:rsidR="00F25E10">
        <w:rPr>
          <w:color w:val="222222"/>
        </w:rPr>
        <w:t xml:space="preserve"> </w:t>
      </w:r>
      <w:r w:rsidRPr="006A259A">
        <w:rPr>
          <w:color w:val="222222"/>
        </w:rPr>
        <w:t>létrehozott</w:t>
      </w:r>
      <w:r w:rsidR="00F25E10">
        <w:rPr>
          <w:color w:val="222222"/>
        </w:rPr>
        <w:t xml:space="preserve"> </w:t>
      </w:r>
      <w:r w:rsidRPr="006A259A">
        <w:rPr>
          <w:color w:val="222222"/>
        </w:rPr>
        <w:t>gyógypedagógiai</w:t>
      </w:r>
      <w:r w:rsidR="00F25E10">
        <w:rPr>
          <w:color w:val="222222"/>
        </w:rPr>
        <w:t xml:space="preserve"> </w:t>
      </w:r>
      <w:r w:rsidRPr="006A259A">
        <w:rPr>
          <w:color w:val="222222"/>
        </w:rPr>
        <w:t>nevelési-oktatási</w:t>
      </w:r>
      <w:r w:rsidR="00F25E10">
        <w:rPr>
          <w:color w:val="222222"/>
        </w:rPr>
        <w:t xml:space="preserve"> </w:t>
      </w:r>
      <w:r w:rsidRPr="006A259A">
        <w:rPr>
          <w:color w:val="222222"/>
        </w:rPr>
        <w:lastRenderedPageBreak/>
        <w:t>intézményben,</w:t>
      </w:r>
      <w:r w:rsidR="00F25E10">
        <w:rPr>
          <w:color w:val="222222"/>
        </w:rPr>
        <w:t xml:space="preserve"> </w:t>
      </w:r>
      <w:r w:rsidRPr="006A259A">
        <w:rPr>
          <w:color w:val="222222"/>
        </w:rPr>
        <w:t>konduktív</w:t>
      </w:r>
      <w:r w:rsidR="00F25E10">
        <w:rPr>
          <w:color w:val="222222"/>
        </w:rPr>
        <w:t xml:space="preserve"> </w:t>
      </w:r>
      <w:r w:rsidRPr="006A259A">
        <w:rPr>
          <w:color w:val="222222"/>
        </w:rPr>
        <w:t>pedagógiai</w:t>
      </w:r>
      <w:r w:rsidR="00F25E10">
        <w:rPr>
          <w:color w:val="222222"/>
        </w:rPr>
        <w:t xml:space="preserve"> </w:t>
      </w:r>
      <w:r w:rsidRPr="006A259A">
        <w:rPr>
          <w:color w:val="222222"/>
        </w:rPr>
        <w:t>intézményben,</w:t>
      </w:r>
      <w:r w:rsidR="00F25E10">
        <w:rPr>
          <w:color w:val="222222"/>
        </w:rPr>
        <w:t xml:space="preserve"> </w:t>
      </w:r>
      <w:r w:rsidRPr="006A259A">
        <w:rPr>
          <w:color w:val="222222"/>
        </w:rPr>
        <w:t>óvodai</w:t>
      </w:r>
      <w:r w:rsidR="00F25E10">
        <w:rPr>
          <w:color w:val="222222"/>
        </w:rPr>
        <w:t xml:space="preserve"> </w:t>
      </w:r>
      <w:r w:rsidRPr="006A259A">
        <w:rPr>
          <w:color w:val="222222"/>
        </w:rPr>
        <w:t>csoportban,</w:t>
      </w:r>
      <w:r w:rsidR="00F25E10">
        <w:rPr>
          <w:color w:val="222222"/>
        </w:rPr>
        <w:t xml:space="preserve"> </w:t>
      </w:r>
      <w:r w:rsidRPr="006A259A">
        <w:rPr>
          <w:color w:val="222222"/>
        </w:rPr>
        <w:t>iskolai</w:t>
      </w:r>
      <w:r w:rsidR="00F25E10">
        <w:rPr>
          <w:color w:val="222222"/>
        </w:rPr>
        <w:t xml:space="preserve"> </w:t>
      </w:r>
      <w:r w:rsidRPr="006A259A">
        <w:rPr>
          <w:color w:val="222222"/>
        </w:rPr>
        <w:t>osztályban,</w:t>
      </w:r>
      <w:r w:rsidR="00F25E10">
        <w:rPr>
          <w:color w:val="222222"/>
        </w:rPr>
        <w:t xml:space="preserve"> </w:t>
      </w:r>
      <w:r w:rsidRPr="006A259A">
        <w:rPr>
          <w:color w:val="222222"/>
        </w:rPr>
        <w:t>vagy</w:t>
      </w:r>
      <w:r w:rsidR="00F25E10">
        <w:rPr>
          <w:color w:val="222222"/>
        </w:rPr>
        <w:t xml:space="preserve"> </w:t>
      </w:r>
      <w:r w:rsidRPr="006A259A">
        <w:rPr>
          <w:color w:val="222222"/>
        </w:rPr>
        <w:t>a</w:t>
      </w:r>
      <w:r w:rsidR="00F25E10">
        <w:rPr>
          <w:color w:val="222222"/>
        </w:rPr>
        <w:t xml:space="preserve"> </w:t>
      </w:r>
      <w:r w:rsidRPr="006A259A">
        <w:rPr>
          <w:color w:val="222222"/>
        </w:rPr>
        <w:t>többi</w:t>
      </w:r>
      <w:r w:rsidR="00F25E10">
        <w:rPr>
          <w:color w:val="222222"/>
        </w:rPr>
        <w:t xml:space="preserve"> </w:t>
      </w:r>
      <w:r w:rsidRPr="006A259A">
        <w:rPr>
          <w:color w:val="222222"/>
        </w:rPr>
        <w:t>gyermekkel,</w:t>
      </w:r>
      <w:r w:rsidR="00F25E10">
        <w:rPr>
          <w:color w:val="222222"/>
        </w:rPr>
        <w:t xml:space="preserve"> </w:t>
      </w:r>
      <w:r w:rsidRPr="006A259A">
        <w:rPr>
          <w:color w:val="222222"/>
        </w:rPr>
        <w:t>tanulóval</w:t>
      </w:r>
      <w:r w:rsidR="00F25E10">
        <w:rPr>
          <w:color w:val="222222"/>
        </w:rPr>
        <w:t xml:space="preserve"> </w:t>
      </w:r>
      <w:r w:rsidRPr="006A259A">
        <w:rPr>
          <w:color w:val="222222"/>
        </w:rPr>
        <w:t>részben</w:t>
      </w:r>
      <w:r w:rsidR="00F25E10">
        <w:rPr>
          <w:color w:val="222222"/>
        </w:rPr>
        <w:t xml:space="preserve"> </w:t>
      </w:r>
      <w:r w:rsidRPr="006A259A">
        <w:rPr>
          <w:color w:val="222222"/>
        </w:rPr>
        <w:t>vagy</w:t>
      </w:r>
      <w:r w:rsidR="00F25E10">
        <w:rPr>
          <w:color w:val="222222"/>
        </w:rPr>
        <w:t xml:space="preserve"> </w:t>
      </w:r>
      <w:r w:rsidRPr="006A259A">
        <w:rPr>
          <w:color w:val="222222"/>
        </w:rPr>
        <w:t>egészben</w:t>
      </w:r>
      <w:r w:rsidR="00F25E10">
        <w:rPr>
          <w:color w:val="222222"/>
        </w:rPr>
        <w:t xml:space="preserve"> </w:t>
      </w:r>
      <w:r w:rsidRPr="006A259A">
        <w:rPr>
          <w:color w:val="222222"/>
        </w:rPr>
        <w:t>együtt,</w:t>
      </w:r>
      <w:r w:rsidR="00F25E10">
        <w:rPr>
          <w:color w:val="222222"/>
        </w:rPr>
        <w:t xml:space="preserve"> </w:t>
      </w:r>
      <w:r w:rsidRPr="006A259A">
        <w:rPr>
          <w:color w:val="222222"/>
        </w:rPr>
        <w:t>azonos</w:t>
      </w:r>
      <w:r w:rsidR="00F25E10">
        <w:rPr>
          <w:color w:val="222222"/>
        </w:rPr>
        <w:t xml:space="preserve"> </w:t>
      </w:r>
      <w:r w:rsidRPr="006A259A">
        <w:rPr>
          <w:color w:val="222222"/>
        </w:rPr>
        <w:t>óvodai</w:t>
      </w:r>
      <w:r w:rsidR="00F25E10">
        <w:rPr>
          <w:color w:val="222222"/>
        </w:rPr>
        <w:t xml:space="preserve"> </w:t>
      </w:r>
      <w:r w:rsidRPr="006A259A">
        <w:rPr>
          <w:color w:val="222222"/>
        </w:rPr>
        <w:t>csoportban,</w:t>
      </w:r>
      <w:r w:rsidR="00F25E10">
        <w:rPr>
          <w:color w:val="222222"/>
        </w:rPr>
        <w:t xml:space="preserve"> </w:t>
      </w:r>
      <w:r w:rsidRPr="006A259A">
        <w:rPr>
          <w:color w:val="222222"/>
        </w:rPr>
        <w:t>iskolai</w:t>
      </w:r>
      <w:r w:rsidR="00F25E10">
        <w:rPr>
          <w:color w:val="222222"/>
        </w:rPr>
        <w:t xml:space="preserve"> </w:t>
      </w:r>
      <w:r w:rsidRPr="006A259A">
        <w:rPr>
          <w:color w:val="222222"/>
        </w:rPr>
        <w:t>osztályban</w:t>
      </w:r>
      <w:r w:rsidR="00F25E10">
        <w:rPr>
          <w:color w:val="222222"/>
        </w:rPr>
        <w:t xml:space="preserve"> </w:t>
      </w:r>
      <w:r w:rsidRPr="006A259A">
        <w:rPr>
          <w:color w:val="222222"/>
        </w:rPr>
        <w:t>(a</w:t>
      </w:r>
      <w:r w:rsidR="00F25E10">
        <w:rPr>
          <w:color w:val="222222"/>
        </w:rPr>
        <w:t xml:space="preserve"> </w:t>
      </w:r>
      <w:r w:rsidRPr="006A259A">
        <w:rPr>
          <w:color w:val="222222"/>
        </w:rPr>
        <w:t>továbbiakban:</w:t>
      </w:r>
      <w:r w:rsidR="00F25E10">
        <w:rPr>
          <w:color w:val="222222"/>
        </w:rPr>
        <w:t xml:space="preserve"> </w:t>
      </w:r>
      <w:r w:rsidRPr="006A259A">
        <w:rPr>
          <w:color w:val="222222"/>
        </w:rPr>
        <w:t>a</w:t>
      </w:r>
      <w:r w:rsidR="00F25E10">
        <w:rPr>
          <w:color w:val="222222"/>
        </w:rPr>
        <w:t xml:space="preserve"> </w:t>
      </w:r>
      <w:r w:rsidRPr="006A259A">
        <w:rPr>
          <w:color w:val="222222"/>
        </w:rPr>
        <w:t>sajátos</w:t>
      </w:r>
      <w:r w:rsidR="00F25E10">
        <w:rPr>
          <w:color w:val="222222"/>
        </w:rPr>
        <w:t xml:space="preserve"> </w:t>
      </w:r>
      <w:r w:rsidRPr="006A259A">
        <w:rPr>
          <w:color w:val="222222"/>
        </w:rPr>
        <w:t>nevelési</w:t>
      </w:r>
      <w:r w:rsidR="00F25E10">
        <w:rPr>
          <w:color w:val="222222"/>
        </w:rPr>
        <w:t xml:space="preserve"> </w:t>
      </w:r>
      <w:r w:rsidRPr="006A259A">
        <w:rPr>
          <w:color w:val="222222"/>
        </w:rPr>
        <w:t>igényű</w:t>
      </w:r>
      <w:r w:rsidR="00F25E10">
        <w:rPr>
          <w:color w:val="222222"/>
        </w:rPr>
        <w:t xml:space="preserve"> </w:t>
      </w:r>
      <w:r w:rsidRPr="006A259A">
        <w:rPr>
          <w:color w:val="222222"/>
        </w:rPr>
        <w:t>gyermekek,</w:t>
      </w:r>
      <w:r w:rsidR="00F25E10">
        <w:rPr>
          <w:color w:val="222222"/>
        </w:rPr>
        <w:t xml:space="preserve"> </w:t>
      </w:r>
      <w:r w:rsidRPr="006A259A">
        <w:rPr>
          <w:color w:val="222222"/>
        </w:rPr>
        <w:t>tanulók</w:t>
      </w:r>
      <w:r w:rsidR="00F25E10">
        <w:rPr>
          <w:color w:val="222222"/>
        </w:rPr>
        <w:t xml:space="preserve"> </w:t>
      </w:r>
      <w:r w:rsidRPr="006A259A">
        <w:rPr>
          <w:color w:val="222222"/>
        </w:rPr>
        <w:t>-</w:t>
      </w:r>
      <w:r w:rsidR="00F25E10">
        <w:rPr>
          <w:color w:val="222222"/>
        </w:rPr>
        <w:t xml:space="preserve"> </w:t>
      </w:r>
      <w:r w:rsidRPr="006A259A">
        <w:rPr>
          <w:color w:val="222222"/>
        </w:rPr>
        <w:t>külön</w:t>
      </w:r>
      <w:r w:rsidR="00F25E10">
        <w:rPr>
          <w:color w:val="222222"/>
        </w:rPr>
        <w:t xml:space="preserve"> </w:t>
      </w:r>
      <w:r w:rsidRPr="006A259A">
        <w:rPr>
          <w:color w:val="222222"/>
        </w:rPr>
        <w:t>vagy</w:t>
      </w:r>
      <w:r w:rsidR="00F25E10">
        <w:rPr>
          <w:color w:val="222222"/>
        </w:rPr>
        <w:t xml:space="preserve"> </w:t>
      </w:r>
      <w:r w:rsidRPr="006A259A">
        <w:rPr>
          <w:color w:val="222222"/>
        </w:rPr>
        <w:t>közös</w:t>
      </w:r>
      <w:r w:rsidR="00F25E10">
        <w:rPr>
          <w:color w:val="222222"/>
        </w:rPr>
        <w:t xml:space="preserve"> </w:t>
      </w:r>
      <w:r w:rsidRPr="006A259A">
        <w:rPr>
          <w:color w:val="222222"/>
        </w:rPr>
        <w:t>vagy</w:t>
      </w:r>
      <w:r w:rsidR="00F25E10">
        <w:rPr>
          <w:color w:val="222222"/>
        </w:rPr>
        <w:t xml:space="preserve"> </w:t>
      </w:r>
      <w:r w:rsidRPr="006A259A">
        <w:rPr>
          <w:color w:val="222222"/>
        </w:rPr>
        <w:t>részben</w:t>
      </w:r>
      <w:r w:rsidR="00F25E10">
        <w:rPr>
          <w:color w:val="222222"/>
        </w:rPr>
        <w:t xml:space="preserve"> </w:t>
      </w:r>
      <w:r w:rsidRPr="006A259A">
        <w:rPr>
          <w:color w:val="222222"/>
        </w:rPr>
        <w:t>közös</w:t>
      </w:r>
      <w:r w:rsidR="00F25E10">
        <w:rPr>
          <w:color w:val="222222"/>
        </w:rPr>
        <w:t xml:space="preserve"> </w:t>
      </w:r>
      <w:r w:rsidRPr="006A259A">
        <w:rPr>
          <w:color w:val="222222"/>
        </w:rPr>
        <w:t>-</w:t>
      </w:r>
      <w:r w:rsidR="00F25E10">
        <w:rPr>
          <w:color w:val="222222"/>
        </w:rPr>
        <w:t xml:space="preserve"> </w:t>
      </w:r>
      <w:r w:rsidRPr="006A259A">
        <w:rPr>
          <w:color w:val="222222"/>
        </w:rPr>
        <w:t>nevelésében</w:t>
      </w:r>
      <w:r w:rsidR="00F25E10">
        <w:rPr>
          <w:color w:val="222222"/>
        </w:rPr>
        <w:t xml:space="preserve"> </w:t>
      </w:r>
      <w:r w:rsidRPr="006A259A">
        <w:rPr>
          <w:color w:val="222222"/>
        </w:rPr>
        <w:t>és</w:t>
      </w:r>
      <w:r w:rsidR="00F25E10">
        <w:rPr>
          <w:color w:val="222222"/>
        </w:rPr>
        <w:t xml:space="preserve"> </w:t>
      </w:r>
      <w:r w:rsidRPr="006A259A">
        <w:rPr>
          <w:color w:val="222222"/>
        </w:rPr>
        <w:t>oktatásában</w:t>
      </w:r>
      <w:r w:rsidR="00F25E10">
        <w:rPr>
          <w:color w:val="222222"/>
        </w:rPr>
        <w:t xml:space="preserve"> </w:t>
      </w:r>
      <w:r w:rsidRPr="006A259A">
        <w:rPr>
          <w:color w:val="222222"/>
        </w:rPr>
        <w:t>részt</w:t>
      </w:r>
      <w:r w:rsidR="00F25E10">
        <w:rPr>
          <w:color w:val="222222"/>
        </w:rPr>
        <w:t xml:space="preserve"> </w:t>
      </w:r>
      <w:r w:rsidRPr="006A259A">
        <w:rPr>
          <w:color w:val="222222"/>
        </w:rPr>
        <w:t>vevő</w:t>
      </w:r>
      <w:r w:rsidR="00F25E10">
        <w:rPr>
          <w:color w:val="222222"/>
        </w:rPr>
        <w:t xml:space="preserve"> </w:t>
      </w:r>
      <w:r w:rsidRPr="006A259A">
        <w:rPr>
          <w:color w:val="222222"/>
        </w:rPr>
        <w:t>óvoda</w:t>
      </w:r>
      <w:r w:rsidR="00F25E10">
        <w:rPr>
          <w:color w:val="222222"/>
        </w:rPr>
        <w:t xml:space="preserve"> </w:t>
      </w:r>
      <w:r w:rsidRPr="006A259A">
        <w:rPr>
          <w:color w:val="222222"/>
        </w:rPr>
        <w:t>és</w:t>
      </w:r>
      <w:r w:rsidR="00F25E10">
        <w:rPr>
          <w:color w:val="222222"/>
        </w:rPr>
        <w:t xml:space="preserve"> </w:t>
      </w:r>
      <w:r w:rsidRPr="006A259A">
        <w:rPr>
          <w:color w:val="222222"/>
        </w:rPr>
        <w:t>iskola,</w:t>
      </w:r>
      <w:r w:rsidR="00F25E10">
        <w:rPr>
          <w:color w:val="222222"/>
        </w:rPr>
        <w:t xml:space="preserve"> </w:t>
      </w:r>
      <w:r w:rsidRPr="006A259A">
        <w:rPr>
          <w:color w:val="222222"/>
        </w:rPr>
        <w:t>kollégium</w:t>
      </w:r>
      <w:r w:rsidR="00F25E10">
        <w:rPr>
          <w:color w:val="222222"/>
        </w:rPr>
        <w:t xml:space="preserve"> </w:t>
      </w:r>
      <w:r w:rsidRPr="006A259A">
        <w:rPr>
          <w:color w:val="222222"/>
        </w:rPr>
        <w:t>együtt:</w:t>
      </w:r>
      <w:r w:rsidR="00F25E10">
        <w:rPr>
          <w:color w:val="222222"/>
        </w:rPr>
        <w:t xml:space="preserve"> </w:t>
      </w:r>
      <w:r w:rsidRPr="006A259A">
        <w:rPr>
          <w:color w:val="222222"/>
        </w:rPr>
        <w:t>gyógypedagógiai</w:t>
      </w:r>
      <w:r w:rsidR="00F25E10">
        <w:rPr>
          <w:color w:val="222222"/>
        </w:rPr>
        <w:t xml:space="preserve"> </w:t>
      </w:r>
      <w:r w:rsidRPr="006A259A">
        <w:rPr>
          <w:color w:val="222222"/>
        </w:rPr>
        <w:t>nevelésben,</w:t>
      </w:r>
      <w:r w:rsidR="00F25E10">
        <w:rPr>
          <w:color w:val="222222"/>
        </w:rPr>
        <w:t xml:space="preserve"> </w:t>
      </w:r>
      <w:r w:rsidRPr="006A259A">
        <w:rPr>
          <w:color w:val="222222"/>
        </w:rPr>
        <w:t>oktatásban</w:t>
      </w:r>
      <w:r w:rsidR="00F25E10">
        <w:rPr>
          <w:color w:val="222222"/>
        </w:rPr>
        <w:t xml:space="preserve"> </w:t>
      </w:r>
      <w:r w:rsidRPr="006A259A">
        <w:rPr>
          <w:color w:val="222222"/>
        </w:rPr>
        <w:t>részt</w:t>
      </w:r>
      <w:r w:rsidR="00F25E10">
        <w:rPr>
          <w:color w:val="222222"/>
        </w:rPr>
        <w:t xml:space="preserve"> </w:t>
      </w:r>
      <w:r w:rsidRPr="006A259A">
        <w:rPr>
          <w:color w:val="222222"/>
        </w:rPr>
        <w:t>vevő</w:t>
      </w:r>
      <w:r w:rsidR="00F25E10">
        <w:rPr>
          <w:color w:val="222222"/>
        </w:rPr>
        <w:t xml:space="preserve"> </w:t>
      </w:r>
      <w:r w:rsidRPr="006A259A">
        <w:rPr>
          <w:color w:val="222222"/>
        </w:rPr>
        <w:t>nevelési-oktatási</w:t>
      </w:r>
      <w:r w:rsidR="00F25E10">
        <w:rPr>
          <w:color w:val="222222"/>
        </w:rPr>
        <w:t xml:space="preserve"> </w:t>
      </w:r>
      <w:r w:rsidRPr="006A259A">
        <w:rPr>
          <w:color w:val="222222"/>
        </w:rPr>
        <w:t>intézmény)</w:t>
      </w:r>
      <w:r w:rsidR="00F25E10">
        <w:rPr>
          <w:color w:val="222222"/>
        </w:rPr>
        <w:t xml:space="preserve"> </w:t>
      </w:r>
      <w:r w:rsidRPr="006A259A">
        <w:rPr>
          <w:color w:val="222222"/>
        </w:rPr>
        <w:t>történhet.</w:t>
      </w:r>
    </w:p>
    <w:p w14:paraId="2FBD5E0E" w14:textId="77777777" w:rsidR="00080565" w:rsidRPr="006A259A" w:rsidRDefault="00080565" w:rsidP="00080565">
      <w:pPr>
        <w:shd w:val="clear" w:color="auto" w:fill="FFFFFF"/>
        <w:ind w:firstLine="240"/>
        <w:jc w:val="both"/>
        <w:rPr>
          <w:color w:val="222222"/>
        </w:rPr>
      </w:pPr>
      <w:r w:rsidRPr="006A259A">
        <w:rPr>
          <w:color w:val="222222"/>
        </w:rPr>
        <w:t>(4)</w:t>
      </w:r>
      <w:hyperlink r:id="rId9" w:anchor="lbj171id5d62" w:history="1">
        <w:r w:rsidRPr="006A259A">
          <w:rPr>
            <w:color w:val="0072BC"/>
            <w:vertAlign w:val="superscript"/>
          </w:rPr>
          <w:t>172</w:t>
        </w:r>
      </w:hyperlink>
      <w:r w:rsidR="00F25E10">
        <w:rPr>
          <w:color w:val="222222"/>
        </w:rPr>
        <w:t xml:space="preserve"> </w:t>
      </w:r>
      <w:r w:rsidRPr="006A259A">
        <w:rPr>
          <w:color w:val="222222"/>
        </w:rPr>
        <w:t>A</w:t>
      </w:r>
      <w:r w:rsidR="00F25E10">
        <w:rPr>
          <w:color w:val="222222"/>
        </w:rPr>
        <w:t xml:space="preserve"> </w:t>
      </w:r>
      <w:r w:rsidRPr="006A259A">
        <w:rPr>
          <w:color w:val="222222"/>
        </w:rPr>
        <w:t>sajátos</w:t>
      </w:r>
      <w:r w:rsidR="00F25E10">
        <w:rPr>
          <w:color w:val="222222"/>
        </w:rPr>
        <w:t xml:space="preserve"> </w:t>
      </w:r>
      <w:r w:rsidRPr="006A259A">
        <w:rPr>
          <w:color w:val="222222"/>
        </w:rPr>
        <w:t>nevelési</w:t>
      </w:r>
      <w:r w:rsidR="00F25E10">
        <w:rPr>
          <w:color w:val="222222"/>
        </w:rPr>
        <w:t xml:space="preserve"> </w:t>
      </w:r>
      <w:r w:rsidRPr="006A259A">
        <w:rPr>
          <w:color w:val="222222"/>
        </w:rPr>
        <w:t>igényű</w:t>
      </w:r>
      <w:r w:rsidR="00F25E10">
        <w:rPr>
          <w:color w:val="222222"/>
        </w:rPr>
        <w:t xml:space="preserve"> </w:t>
      </w:r>
      <w:r w:rsidRPr="006A259A">
        <w:rPr>
          <w:color w:val="222222"/>
        </w:rPr>
        <w:t>gyermek,</w:t>
      </w:r>
      <w:r w:rsidR="00F25E10">
        <w:rPr>
          <w:color w:val="222222"/>
        </w:rPr>
        <w:t xml:space="preserve"> </w:t>
      </w:r>
      <w:r w:rsidRPr="006A259A">
        <w:rPr>
          <w:color w:val="222222"/>
        </w:rPr>
        <w:t>tanuló</w:t>
      </w:r>
      <w:r w:rsidR="00F25E10">
        <w:rPr>
          <w:color w:val="222222"/>
        </w:rPr>
        <w:t xml:space="preserve"> </w:t>
      </w:r>
      <w:r w:rsidRPr="006A259A">
        <w:rPr>
          <w:color w:val="222222"/>
        </w:rPr>
        <w:t>neveléséhez</w:t>
      </w:r>
      <w:r w:rsidR="00F25E10">
        <w:rPr>
          <w:color w:val="222222"/>
        </w:rPr>
        <w:t xml:space="preserve"> </w:t>
      </w:r>
      <w:r w:rsidRPr="006A259A">
        <w:rPr>
          <w:color w:val="222222"/>
        </w:rPr>
        <w:t>és</w:t>
      </w:r>
      <w:r w:rsidR="00F25E10">
        <w:rPr>
          <w:color w:val="222222"/>
        </w:rPr>
        <w:t xml:space="preserve"> </w:t>
      </w:r>
      <w:r w:rsidRPr="006A259A">
        <w:rPr>
          <w:color w:val="222222"/>
        </w:rPr>
        <w:t>oktatásához</w:t>
      </w:r>
      <w:r w:rsidR="00F25E10">
        <w:rPr>
          <w:color w:val="222222"/>
        </w:rPr>
        <w:t xml:space="preserve"> </w:t>
      </w:r>
      <w:r w:rsidRPr="006A259A">
        <w:rPr>
          <w:color w:val="222222"/>
        </w:rPr>
        <w:t>a</w:t>
      </w:r>
      <w:r w:rsidR="00F25E10">
        <w:rPr>
          <w:color w:val="222222"/>
        </w:rPr>
        <w:t xml:space="preserve"> </w:t>
      </w:r>
      <w:r w:rsidRPr="006A259A">
        <w:rPr>
          <w:color w:val="222222"/>
        </w:rPr>
        <w:t>következő</w:t>
      </w:r>
      <w:r w:rsidR="00F25E10">
        <w:rPr>
          <w:color w:val="222222"/>
        </w:rPr>
        <w:t xml:space="preserve"> </w:t>
      </w:r>
      <w:r w:rsidRPr="006A259A">
        <w:rPr>
          <w:color w:val="222222"/>
        </w:rPr>
        <w:t>feltételek</w:t>
      </w:r>
      <w:r w:rsidR="00F25E10">
        <w:rPr>
          <w:color w:val="222222"/>
        </w:rPr>
        <w:t xml:space="preserve"> </w:t>
      </w:r>
      <w:r w:rsidRPr="006A259A">
        <w:rPr>
          <w:color w:val="222222"/>
        </w:rPr>
        <w:t>szükségesek:</w:t>
      </w:r>
    </w:p>
    <w:p w14:paraId="0ECE1CAD" w14:textId="77777777" w:rsidR="00080565" w:rsidRPr="006A259A" w:rsidRDefault="00080565" w:rsidP="00080565">
      <w:pPr>
        <w:shd w:val="clear" w:color="auto" w:fill="FFFFFF"/>
        <w:ind w:firstLine="240"/>
        <w:jc w:val="both"/>
        <w:rPr>
          <w:color w:val="222222"/>
        </w:rPr>
      </w:pPr>
      <w:r w:rsidRPr="006A259A">
        <w:rPr>
          <w:i/>
          <w:iCs/>
          <w:color w:val="222222"/>
        </w:rPr>
        <w:t>a)</w:t>
      </w:r>
      <w:r w:rsidR="00F25E10">
        <w:rPr>
          <w:i/>
          <w:iCs/>
          <w:color w:val="222222"/>
        </w:rPr>
        <w:t xml:space="preserve"> </w:t>
      </w:r>
      <w:r w:rsidRPr="006A259A">
        <w:rPr>
          <w:color w:val="222222"/>
        </w:rPr>
        <w:t>a</w:t>
      </w:r>
      <w:r w:rsidR="00F25E10">
        <w:rPr>
          <w:color w:val="222222"/>
        </w:rPr>
        <w:t xml:space="preserve"> </w:t>
      </w:r>
      <w:r w:rsidRPr="006A259A">
        <w:rPr>
          <w:color w:val="222222"/>
        </w:rPr>
        <w:t>gyermek,</w:t>
      </w:r>
      <w:r w:rsidR="00F25E10">
        <w:rPr>
          <w:color w:val="222222"/>
        </w:rPr>
        <w:t xml:space="preserve"> </w:t>
      </w:r>
      <w:r w:rsidRPr="006A259A">
        <w:rPr>
          <w:color w:val="222222"/>
        </w:rPr>
        <w:t>tanuló</w:t>
      </w:r>
      <w:r w:rsidR="00F25E10">
        <w:rPr>
          <w:color w:val="222222"/>
        </w:rPr>
        <w:t xml:space="preserve"> </w:t>
      </w:r>
      <w:r w:rsidRPr="006A259A">
        <w:rPr>
          <w:color w:val="222222"/>
        </w:rPr>
        <w:t>külön</w:t>
      </w:r>
      <w:r w:rsidR="00F25E10">
        <w:rPr>
          <w:color w:val="222222"/>
        </w:rPr>
        <w:t xml:space="preserve"> </w:t>
      </w:r>
      <w:r w:rsidRPr="006A259A">
        <w:rPr>
          <w:color w:val="222222"/>
        </w:rPr>
        <w:t>neveléséhez</w:t>
      </w:r>
      <w:r w:rsidR="00F25E10">
        <w:rPr>
          <w:color w:val="222222"/>
        </w:rPr>
        <w:t xml:space="preserve"> </w:t>
      </w:r>
      <w:r w:rsidRPr="006A259A">
        <w:rPr>
          <w:color w:val="222222"/>
        </w:rPr>
        <w:t>és</w:t>
      </w:r>
      <w:r w:rsidR="00F25E10">
        <w:rPr>
          <w:color w:val="222222"/>
        </w:rPr>
        <w:t xml:space="preserve"> </w:t>
      </w:r>
      <w:r w:rsidRPr="006A259A">
        <w:rPr>
          <w:color w:val="222222"/>
        </w:rPr>
        <w:t>oktatásához</w:t>
      </w:r>
      <w:r w:rsidR="00F25E10">
        <w:rPr>
          <w:color w:val="222222"/>
        </w:rPr>
        <w:t xml:space="preserve"> </w:t>
      </w:r>
      <w:r w:rsidRPr="006A259A">
        <w:rPr>
          <w:color w:val="222222"/>
        </w:rPr>
        <w:t>a</w:t>
      </w:r>
      <w:r w:rsidR="00F25E10">
        <w:rPr>
          <w:color w:val="222222"/>
        </w:rPr>
        <w:t xml:space="preserve"> </w:t>
      </w:r>
      <w:r w:rsidRPr="006A259A">
        <w:rPr>
          <w:color w:val="222222"/>
        </w:rPr>
        <w:t>sajátos</w:t>
      </w:r>
      <w:r w:rsidR="00F25E10">
        <w:rPr>
          <w:color w:val="222222"/>
        </w:rPr>
        <w:t xml:space="preserve"> </w:t>
      </w:r>
      <w:r w:rsidRPr="006A259A">
        <w:rPr>
          <w:color w:val="222222"/>
        </w:rPr>
        <w:t>nevelési</w:t>
      </w:r>
      <w:r w:rsidR="00F25E10">
        <w:rPr>
          <w:color w:val="222222"/>
        </w:rPr>
        <w:t xml:space="preserve"> </w:t>
      </w:r>
      <w:r w:rsidRPr="006A259A">
        <w:rPr>
          <w:color w:val="222222"/>
        </w:rPr>
        <w:t>igény</w:t>
      </w:r>
      <w:r w:rsidR="00F25E10">
        <w:rPr>
          <w:color w:val="222222"/>
        </w:rPr>
        <w:t xml:space="preserve"> </w:t>
      </w:r>
      <w:r w:rsidRPr="006A259A">
        <w:rPr>
          <w:color w:val="222222"/>
        </w:rPr>
        <w:t>típusának</w:t>
      </w:r>
      <w:r w:rsidR="00F25E10">
        <w:rPr>
          <w:color w:val="222222"/>
        </w:rPr>
        <w:t xml:space="preserve"> </w:t>
      </w:r>
      <w:r w:rsidRPr="006A259A">
        <w:rPr>
          <w:color w:val="222222"/>
        </w:rPr>
        <w:t>és</w:t>
      </w:r>
      <w:r w:rsidR="00F25E10">
        <w:rPr>
          <w:color w:val="222222"/>
        </w:rPr>
        <w:t xml:space="preserve"> </w:t>
      </w:r>
      <w:r w:rsidRPr="006A259A">
        <w:rPr>
          <w:color w:val="222222"/>
        </w:rPr>
        <w:t>súlyosságának</w:t>
      </w:r>
      <w:r w:rsidR="00F25E10">
        <w:rPr>
          <w:color w:val="222222"/>
        </w:rPr>
        <w:t xml:space="preserve"> </w:t>
      </w:r>
      <w:r w:rsidRPr="006A259A">
        <w:rPr>
          <w:color w:val="222222"/>
        </w:rPr>
        <w:t>megfelelő</w:t>
      </w:r>
      <w:r w:rsidR="00F25E10">
        <w:rPr>
          <w:color w:val="222222"/>
        </w:rPr>
        <w:t xml:space="preserve"> </w:t>
      </w:r>
      <w:r w:rsidRPr="006A259A">
        <w:rPr>
          <w:color w:val="222222"/>
        </w:rPr>
        <w:t>gyógypedagógus,</w:t>
      </w:r>
      <w:r w:rsidR="00F25E10">
        <w:rPr>
          <w:color w:val="222222"/>
        </w:rPr>
        <w:t xml:space="preserve"> </w:t>
      </w:r>
      <w:r w:rsidRPr="006A259A">
        <w:rPr>
          <w:color w:val="222222"/>
        </w:rPr>
        <w:t>gyógypedagógiai</w:t>
      </w:r>
      <w:r w:rsidR="00F25E10">
        <w:rPr>
          <w:color w:val="222222"/>
        </w:rPr>
        <w:t xml:space="preserve"> </w:t>
      </w:r>
      <w:r w:rsidRPr="006A259A">
        <w:rPr>
          <w:color w:val="222222"/>
        </w:rPr>
        <w:t>tanár</w:t>
      </w:r>
      <w:r w:rsidR="00F25E10">
        <w:rPr>
          <w:color w:val="222222"/>
        </w:rPr>
        <w:t xml:space="preserve"> </w:t>
      </w:r>
      <w:r w:rsidRPr="006A259A">
        <w:rPr>
          <w:color w:val="222222"/>
        </w:rPr>
        <w:t>vagy</w:t>
      </w:r>
      <w:r w:rsidR="00F25E10">
        <w:rPr>
          <w:color w:val="222222"/>
        </w:rPr>
        <w:t xml:space="preserve"> </w:t>
      </w:r>
      <w:r w:rsidRPr="006A259A">
        <w:rPr>
          <w:color w:val="222222"/>
        </w:rPr>
        <w:t>terapeuta,</w:t>
      </w:r>
      <w:r w:rsidR="00F25E10">
        <w:rPr>
          <w:color w:val="222222"/>
        </w:rPr>
        <w:t xml:space="preserve"> </w:t>
      </w:r>
      <w:r w:rsidRPr="006A259A">
        <w:rPr>
          <w:color w:val="222222"/>
        </w:rPr>
        <w:t>konduktor,</w:t>
      </w:r>
      <w:r w:rsidR="00F25E10">
        <w:rPr>
          <w:color w:val="222222"/>
        </w:rPr>
        <w:t xml:space="preserve"> </w:t>
      </w:r>
      <w:r w:rsidRPr="006A259A">
        <w:rPr>
          <w:color w:val="222222"/>
        </w:rPr>
        <w:t>konduktor-tanító,</w:t>
      </w:r>
      <w:r w:rsidR="00F25E10">
        <w:rPr>
          <w:color w:val="222222"/>
        </w:rPr>
        <w:t xml:space="preserve"> </w:t>
      </w:r>
      <w:r w:rsidRPr="006A259A">
        <w:rPr>
          <w:color w:val="222222"/>
        </w:rPr>
        <w:t>konduktor-óvodapedagógus,</w:t>
      </w:r>
      <w:r w:rsidR="00F25E10">
        <w:rPr>
          <w:color w:val="222222"/>
        </w:rPr>
        <w:t xml:space="preserve"> </w:t>
      </w:r>
      <w:r w:rsidRPr="006A259A">
        <w:rPr>
          <w:color w:val="222222"/>
        </w:rPr>
        <w:t>konduktor(tanító)</w:t>
      </w:r>
      <w:r w:rsidR="00F25E10">
        <w:rPr>
          <w:color w:val="222222"/>
        </w:rPr>
        <w:t xml:space="preserve"> </w:t>
      </w:r>
      <w:r w:rsidRPr="006A259A">
        <w:rPr>
          <w:color w:val="222222"/>
        </w:rPr>
        <w:t>vagy</w:t>
      </w:r>
      <w:r w:rsidR="00F25E10">
        <w:rPr>
          <w:color w:val="222222"/>
        </w:rPr>
        <w:t xml:space="preserve"> </w:t>
      </w:r>
      <w:r w:rsidRPr="006A259A">
        <w:rPr>
          <w:color w:val="222222"/>
        </w:rPr>
        <w:t>konduktor(óvodapedagógus)</w:t>
      </w:r>
      <w:r w:rsidR="00F25E10">
        <w:rPr>
          <w:color w:val="222222"/>
        </w:rPr>
        <w:t xml:space="preserve"> </w:t>
      </w:r>
      <w:r w:rsidRPr="006A259A">
        <w:rPr>
          <w:color w:val="222222"/>
        </w:rPr>
        <w:t>foglalkoztatása,</w:t>
      </w:r>
      <w:r w:rsidR="00F25E10">
        <w:rPr>
          <w:color w:val="222222"/>
        </w:rPr>
        <w:t xml:space="preserve"> </w:t>
      </w:r>
      <w:r w:rsidRPr="006A259A">
        <w:rPr>
          <w:color w:val="222222"/>
        </w:rPr>
        <w:t>a</w:t>
      </w:r>
      <w:r w:rsidR="00F25E10">
        <w:rPr>
          <w:color w:val="222222"/>
        </w:rPr>
        <w:t xml:space="preserve"> </w:t>
      </w:r>
      <w:r w:rsidRPr="006A259A">
        <w:rPr>
          <w:color w:val="222222"/>
        </w:rPr>
        <w:t>neveléshez</w:t>
      </w:r>
      <w:r w:rsidR="00F25E10">
        <w:rPr>
          <w:color w:val="222222"/>
        </w:rPr>
        <w:t xml:space="preserve"> </w:t>
      </w:r>
      <w:r w:rsidRPr="006A259A">
        <w:rPr>
          <w:color w:val="222222"/>
        </w:rPr>
        <w:t>és</w:t>
      </w:r>
      <w:r w:rsidR="00F25E10">
        <w:rPr>
          <w:color w:val="222222"/>
        </w:rPr>
        <w:t xml:space="preserve"> </w:t>
      </w:r>
      <w:r w:rsidRPr="006A259A">
        <w:rPr>
          <w:color w:val="222222"/>
        </w:rPr>
        <w:t>oktatáshoz</w:t>
      </w:r>
      <w:r w:rsidR="00F25E10">
        <w:rPr>
          <w:color w:val="222222"/>
        </w:rPr>
        <w:t xml:space="preserve"> </w:t>
      </w:r>
      <w:r w:rsidRPr="006A259A">
        <w:rPr>
          <w:color w:val="222222"/>
        </w:rPr>
        <w:t>szükséges</w:t>
      </w:r>
      <w:r w:rsidR="00F25E10">
        <w:rPr>
          <w:color w:val="222222"/>
        </w:rPr>
        <w:t xml:space="preserve"> </w:t>
      </w:r>
      <w:r w:rsidRPr="006A259A">
        <w:rPr>
          <w:color w:val="222222"/>
        </w:rPr>
        <w:t>speciális</w:t>
      </w:r>
      <w:r w:rsidR="00F25E10">
        <w:rPr>
          <w:color w:val="222222"/>
        </w:rPr>
        <w:t xml:space="preserve"> </w:t>
      </w:r>
      <w:r w:rsidRPr="006A259A">
        <w:rPr>
          <w:color w:val="222222"/>
        </w:rPr>
        <w:t>tanterv,</w:t>
      </w:r>
      <w:r w:rsidR="00F25E10">
        <w:rPr>
          <w:color w:val="222222"/>
        </w:rPr>
        <w:t xml:space="preserve"> </w:t>
      </w:r>
      <w:r w:rsidRPr="006A259A">
        <w:rPr>
          <w:color w:val="222222"/>
        </w:rPr>
        <w:t>tankönyv</w:t>
      </w:r>
      <w:r w:rsidR="00F25E10">
        <w:rPr>
          <w:color w:val="222222"/>
        </w:rPr>
        <w:t xml:space="preserve"> </w:t>
      </w:r>
      <w:r w:rsidRPr="006A259A">
        <w:rPr>
          <w:color w:val="222222"/>
        </w:rPr>
        <w:t>és</w:t>
      </w:r>
      <w:r w:rsidR="00F25E10">
        <w:rPr>
          <w:color w:val="222222"/>
        </w:rPr>
        <w:t xml:space="preserve"> </w:t>
      </w:r>
      <w:r w:rsidRPr="006A259A">
        <w:rPr>
          <w:color w:val="222222"/>
        </w:rPr>
        <w:t>egyéb</w:t>
      </w:r>
      <w:r w:rsidR="00F25E10">
        <w:rPr>
          <w:color w:val="222222"/>
        </w:rPr>
        <w:t xml:space="preserve"> </w:t>
      </w:r>
      <w:r w:rsidRPr="006A259A">
        <w:rPr>
          <w:color w:val="222222"/>
        </w:rPr>
        <w:t>segédlet,</w:t>
      </w:r>
    </w:p>
    <w:p w14:paraId="142EC74E" w14:textId="77777777" w:rsidR="00080565" w:rsidRPr="006A259A" w:rsidRDefault="00080565" w:rsidP="00080565">
      <w:pPr>
        <w:shd w:val="clear" w:color="auto" w:fill="FFFFFF"/>
        <w:ind w:firstLine="240"/>
        <w:jc w:val="both"/>
        <w:rPr>
          <w:color w:val="222222"/>
        </w:rPr>
      </w:pPr>
      <w:r w:rsidRPr="006A259A">
        <w:rPr>
          <w:i/>
          <w:iCs/>
          <w:color w:val="222222"/>
        </w:rPr>
        <w:t>b)</w:t>
      </w:r>
      <w:r w:rsidR="00F25E10">
        <w:rPr>
          <w:i/>
          <w:iCs/>
          <w:color w:val="222222"/>
        </w:rPr>
        <w:t xml:space="preserve"> </w:t>
      </w:r>
      <w:r w:rsidRPr="006A259A">
        <w:rPr>
          <w:color w:val="222222"/>
        </w:rPr>
        <w:t>egyéni</w:t>
      </w:r>
      <w:r w:rsidR="00F25E10">
        <w:rPr>
          <w:color w:val="222222"/>
        </w:rPr>
        <w:t xml:space="preserve"> </w:t>
      </w:r>
      <w:r w:rsidRPr="006A259A">
        <w:rPr>
          <w:color w:val="222222"/>
        </w:rPr>
        <w:t>előrehaladású</w:t>
      </w:r>
      <w:r w:rsidR="00F25E10">
        <w:rPr>
          <w:color w:val="222222"/>
        </w:rPr>
        <w:t xml:space="preserve"> </w:t>
      </w:r>
      <w:r w:rsidRPr="006A259A">
        <w:rPr>
          <w:color w:val="222222"/>
        </w:rPr>
        <w:t>képzéshez,</w:t>
      </w:r>
      <w:r w:rsidR="00F25E10">
        <w:rPr>
          <w:color w:val="222222"/>
        </w:rPr>
        <w:t xml:space="preserve"> </w:t>
      </w:r>
      <w:r w:rsidRPr="006A259A">
        <w:rPr>
          <w:color w:val="222222"/>
        </w:rPr>
        <w:t>integrált</w:t>
      </w:r>
      <w:r w:rsidR="00F25E10">
        <w:rPr>
          <w:color w:val="222222"/>
        </w:rPr>
        <w:t xml:space="preserve"> </w:t>
      </w:r>
      <w:r w:rsidRPr="006A259A">
        <w:rPr>
          <w:color w:val="222222"/>
        </w:rPr>
        <w:t>óvodai</w:t>
      </w:r>
      <w:r w:rsidR="00F25E10">
        <w:rPr>
          <w:color w:val="222222"/>
        </w:rPr>
        <w:t xml:space="preserve"> </w:t>
      </w:r>
      <w:r w:rsidRPr="006A259A">
        <w:rPr>
          <w:color w:val="222222"/>
        </w:rPr>
        <w:t>neveléshez,</w:t>
      </w:r>
      <w:r w:rsidR="00F25E10">
        <w:rPr>
          <w:color w:val="222222"/>
        </w:rPr>
        <w:t xml:space="preserve"> </w:t>
      </w:r>
      <w:r w:rsidRPr="006A259A">
        <w:rPr>
          <w:color w:val="222222"/>
        </w:rPr>
        <w:t>iskolai</w:t>
      </w:r>
      <w:r w:rsidR="00F25E10">
        <w:rPr>
          <w:color w:val="222222"/>
        </w:rPr>
        <w:t xml:space="preserve"> </w:t>
      </w:r>
      <w:r w:rsidRPr="006A259A">
        <w:rPr>
          <w:color w:val="222222"/>
        </w:rPr>
        <w:t>nevelés-oktatáshoz,</w:t>
      </w:r>
      <w:r w:rsidR="00F25E10">
        <w:rPr>
          <w:color w:val="222222"/>
        </w:rPr>
        <w:t xml:space="preserve"> </w:t>
      </w:r>
      <w:r w:rsidRPr="006A259A">
        <w:rPr>
          <w:color w:val="222222"/>
        </w:rPr>
        <w:t>fejlesztő</w:t>
      </w:r>
      <w:r w:rsidR="00F25E10">
        <w:rPr>
          <w:color w:val="222222"/>
        </w:rPr>
        <w:t xml:space="preserve"> </w:t>
      </w:r>
      <w:r w:rsidRPr="006A259A">
        <w:rPr>
          <w:color w:val="222222"/>
        </w:rPr>
        <w:t>neveléshez,</w:t>
      </w:r>
      <w:r w:rsidR="00F25E10">
        <w:rPr>
          <w:color w:val="222222"/>
        </w:rPr>
        <w:t xml:space="preserve"> </w:t>
      </w:r>
      <w:r w:rsidRPr="006A259A">
        <w:rPr>
          <w:color w:val="222222"/>
        </w:rPr>
        <w:t>fejlesztő</w:t>
      </w:r>
      <w:r w:rsidR="00F25E10">
        <w:rPr>
          <w:color w:val="222222"/>
        </w:rPr>
        <w:t xml:space="preserve"> </w:t>
      </w:r>
      <w:r w:rsidRPr="006A259A">
        <w:rPr>
          <w:color w:val="222222"/>
        </w:rPr>
        <w:t>nevelés-oktatáshoz,</w:t>
      </w:r>
      <w:r w:rsidR="00F25E10">
        <w:rPr>
          <w:color w:val="222222"/>
        </w:rPr>
        <w:t xml:space="preserve"> </w:t>
      </w:r>
      <w:r w:rsidRPr="006A259A">
        <w:rPr>
          <w:color w:val="222222"/>
        </w:rPr>
        <w:t>az</w:t>
      </w:r>
      <w:r w:rsidR="00F25E10">
        <w:rPr>
          <w:color w:val="222222"/>
        </w:rPr>
        <w:t xml:space="preserve"> </w:t>
      </w:r>
      <w:r w:rsidRPr="006A259A">
        <w:rPr>
          <w:color w:val="222222"/>
        </w:rPr>
        <w:t>illetékes</w:t>
      </w:r>
      <w:r w:rsidR="00F25E10">
        <w:rPr>
          <w:color w:val="222222"/>
        </w:rPr>
        <w:t xml:space="preserve"> </w:t>
      </w:r>
      <w:r w:rsidRPr="006A259A">
        <w:rPr>
          <w:color w:val="222222"/>
        </w:rPr>
        <w:t>szakértői</w:t>
      </w:r>
      <w:r w:rsidR="00F25E10">
        <w:rPr>
          <w:color w:val="222222"/>
        </w:rPr>
        <w:t xml:space="preserve"> </w:t>
      </w:r>
      <w:r w:rsidRPr="006A259A">
        <w:rPr>
          <w:color w:val="222222"/>
        </w:rPr>
        <w:t>bizottság</w:t>
      </w:r>
      <w:r w:rsidR="00F25E10">
        <w:rPr>
          <w:color w:val="222222"/>
        </w:rPr>
        <w:t xml:space="preserve"> </w:t>
      </w:r>
      <w:r w:rsidRPr="006A259A">
        <w:rPr>
          <w:color w:val="222222"/>
        </w:rPr>
        <w:t>által</w:t>
      </w:r>
      <w:r w:rsidR="00F25E10">
        <w:rPr>
          <w:color w:val="222222"/>
        </w:rPr>
        <w:t xml:space="preserve"> </w:t>
      </w:r>
      <w:r w:rsidRPr="006A259A">
        <w:rPr>
          <w:color w:val="222222"/>
        </w:rPr>
        <w:t>meghatározottak</w:t>
      </w:r>
      <w:r w:rsidR="00F25E10">
        <w:rPr>
          <w:color w:val="222222"/>
        </w:rPr>
        <w:t xml:space="preserve"> </w:t>
      </w:r>
      <w:r w:rsidRPr="006A259A">
        <w:rPr>
          <w:color w:val="222222"/>
        </w:rPr>
        <w:t>szerinti</w:t>
      </w:r>
      <w:r w:rsidR="00F25E10">
        <w:rPr>
          <w:color w:val="222222"/>
        </w:rPr>
        <w:t xml:space="preserve"> </w:t>
      </w:r>
      <w:r w:rsidRPr="006A259A">
        <w:rPr>
          <w:color w:val="222222"/>
        </w:rPr>
        <w:t>foglalkozáshoz</w:t>
      </w:r>
      <w:r w:rsidR="00F25E10">
        <w:rPr>
          <w:color w:val="222222"/>
        </w:rPr>
        <w:t xml:space="preserve"> </w:t>
      </w:r>
      <w:r w:rsidRPr="006A259A">
        <w:rPr>
          <w:color w:val="222222"/>
        </w:rPr>
        <w:t>a</w:t>
      </w:r>
      <w:r w:rsidR="00F25E10">
        <w:rPr>
          <w:color w:val="222222"/>
        </w:rPr>
        <w:t xml:space="preserve"> </w:t>
      </w:r>
      <w:r w:rsidRPr="006A259A">
        <w:rPr>
          <w:color w:val="222222"/>
        </w:rPr>
        <w:t>sajátos</w:t>
      </w:r>
      <w:r w:rsidR="00F25E10">
        <w:rPr>
          <w:color w:val="222222"/>
        </w:rPr>
        <w:t xml:space="preserve"> </w:t>
      </w:r>
      <w:r w:rsidRPr="006A259A">
        <w:rPr>
          <w:color w:val="222222"/>
        </w:rPr>
        <w:t>nevelési</w:t>
      </w:r>
      <w:r w:rsidR="00F25E10">
        <w:rPr>
          <w:color w:val="222222"/>
        </w:rPr>
        <w:t xml:space="preserve"> </w:t>
      </w:r>
      <w:r w:rsidRPr="006A259A">
        <w:rPr>
          <w:color w:val="222222"/>
        </w:rPr>
        <w:t>igény</w:t>
      </w:r>
      <w:r w:rsidR="00F25E10">
        <w:rPr>
          <w:color w:val="222222"/>
        </w:rPr>
        <w:t xml:space="preserve"> </w:t>
      </w:r>
      <w:r w:rsidRPr="006A259A">
        <w:rPr>
          <w:color w:val="222222"/>
        </w:rPr>
        <w:t>típusának</w:t>
      </w:r>
      <w:r w:rsidR="00F25E10">
        <w:rPr>
          <w:color w:val="222222"/>
        </w:rPr>
        <w:t xml:space="preserve"> </w:t>
      </w:r>
      <w:r w:rsidRPr="006A259A">
        <w:rPr>
          <w:color w:val="222222"/>
        </w:rPr>
        <w:t>és</w:t>
      </w:r>
      <w:r w:rsidR="00F25E10">
        <w:rPr>
          <w:color w:val="222222"/>
        </w:rPr>
        <w:t xml:space="preserve"> </w:t>
      </w:r>
      <w:r w:rsidRPr="006A259A">
        <w:rPr>
          <w:color w:val="222222"/>
        </w:rPr>
        <w:t>súlyosságának</w:t>
      </w:r>
      <w:r w:rsidR="00F25E10">
        <w:rPr>
          <w:color w:val="222222"/>
        </w:rPr>
        <w:t xml:space="preserve"> </w:t>
      </w:r>
      <w:r w:rsidRPr="006A259A">
        <w:rPr>
          <w:color w:val="222222"/>
        </w:rPr>
        <w:t>megfelelő</w:t>
      </w:r>
      <w:r w:rsidR="00F25E10">
        <w:rPr>
          <w:color w:val="222222"/>
        </w:rPr>
        <w:t xml:space="preserve"> </w:t>
      </w:r>
      <w:r w:rsidRPr="006A259A">
        <w:rPr>
          <w:color w:val="222222"/>
        </w:rPr>
        <w:t>gyógypedagógus,</w:t>
      </w:r>
      <w:r w:rsidR="00F25E10">
        <w:rPr>
          <w:color w:val="222222"/>
        </w:rPr>
        <w:t xml:space="preserve"> </w:t>
      </w:r>
      <w:r w:rsidRPr="006A259A">
        <w:rPr>
          <w:color w:val="222222"/>
        </w:rPr>
        <w:t>gyógypedagógiai</w:t>
      </w:r>
      <w:r w:rsidR="00F25E10">
        <w:rPr>
          <w:color w:val="222222"/>
        </w:rPr>
        <w:t xml:space="preserve"> </w:t>
      </w:r>
      <w:r w:rsidRPr="006A259A">
        <w:rPr>
          <w:color w:val="222222"/>
        </w:rPr>
        <w:t>tanár</w:t>
      </w:r>
      <w:r w:rsidR="00F25E10">
        <w:rPr>
          <w:color w:val="222222"/>
        </w:rPr>
        <w:t xml:space="preserve"> </w:t>
      </w:r>
      <w:r w:rsidRPr="006A259A">
        <w:rPr>
          <w:color w:val="222222"/>
        </w:rPr>
        <w:t>vagy</w:t>
      </w:r>
      <w:r w:rsidR="00F25E10">
        <w:rPr>
          <w:color w:val="222222"/>
        </w:rPr>
        <w:t xml:space="preserve"> </w:t>
      </w:r>
      <w:r w:rsidRPr="006A259A">
        <w:rPr>
          <w:color w:val="222222"/>
        </w:rPr>
        <w:t>terapeuta,</w:t>
      </w:r>
      <w:r w:rsidR="00F25E10">
        <w:rPr>
          <w:color w:val="222222"/>
        </w:rPr>
        <w:t xml:space="preserve"> </w:t>
      </w:r>
      <w:r w:rsidRPr="006A259A">
        <w:rPr>
          <w:color w:val="222222"/>
        </w:rPr>
        <w:t>konduktor,</w:t>
      </w:r>
      <w:r w:rsidR="00F25E10">
        <w:rPr>
          <w:color w:val="222222"/>
        </w:rPr>
        <w:t xml:space="preserve"> </w:t>
      </w:r>
      <w:r w:rsidRPr="006A259A">
        <w:rPr>
          <w:color w:val="222222"/>
        </w:rPr>
        <w:t>konduktor-tanító,</w:t>
      </w:r>
      <w:r w:rsidR="00F25E10">
        <w:rPr>
          <w:color w:val="222222"/>
        </w:rPr>
        <w:t xml:space="preserve"> </w:t>
      </w:r>
      <w:r w:rsidRPr="006A259A">
        <w:rPr>
          <w:color w:val="222222"/>
        </w:rPr>
        <w:t>konduktor-óvodapedagógus,</w:t>
      </w:r>
      <w:r w:rsidR="00F25E10">
        <w:rPr>
          <w:color w:val="222222"/>
        </w:rPr>
        <w:t xml:space="preserve"> </w:t>
      </w:r>
      <w:r w:rsidRPr="006A259A">
        <w:rPr>
          <w:color w:val="222222"/>
        </w:rPr>
        <w:t>konduktor(tanító)</w:t>
      </w:r>
      <w:r w:rsidR="00F25E10">
        <w:rPr>
          <w:color w:val="222222"/>
        </w:rPr>
        <w:t xml:space="preserve"> </w:t>
      </w:r>
      <w:r w:rsidRPr="006A259A">
        <w:rPr>
          <w:color w:val="222222"/>
        </w:rPr>
        <w:t>vagy</w:t>
      </w:r>
      <w:r w:rsidR="00F25E10">
        <w:rPr>
          <w:color w:val="222222"/>
        </w:rPr>
        <w:t xml:space="preserve"> </w:t>
      </w:r>
      <w:r w:rsidRPr="006A259A">
        <w:rPr>
          <w:color w:val="222222"/>
        </w:rPr>
        <w:t>konduktor(óvodapedagógus),</w:t>
      </w:r>
      <w:r w:rsidR="00F25E10">
        <w:rPr>
          <w:color w:val="222222"/>
        </w:rPr>
        <w:t xml:space="preserve"> </w:t>
      </w:r>
      <w:r w:rsidRPr="006A259A">
        <w:rPr>
          <w:color w:val="222222"/>
        </w:rPr>
        <w:t>a</w:t>
      </w:r>
      <w:r w:rsidR="00F25E10">
        <w:rPr>
          <w:color w:val="222222"/>
        </w:rPr>
        <w:t xml:space="preserve"> </w:t>
      </w:r>
      <w:r w:rsidRPr="006A259A">
        <w:rPr>
          <w:color w:val="222222"/>
        </w:rPr>
        <w:t>foglalkozásokhoz</w:t>
      </w:r>
      <w:r w:rsidR="00F25E10">
        <w:rPr>
          <w:color w:val="222222"/>
        </w:rPr>
        <w:t xml:space="preserve"> </w:t>
      </w:r>
      <w:r w:rsidRPr="006A259A">
        <w:rPr>
          <w:color w:val="222222"/>
        </w:rPr>
        <w:t>speciális</w:t>
      </w:r>
      <w:r w:rsidR="00F25E10">
        <w:rPr>
          <w:color w:val="222222"/>
        </w:rPr>
        <w:t xml:space="preserve"> </w:t>
      </w:r>
      <w:r w:rsidRPr="006A259A">
        <w:rPr>
          <w:color w:val="222222"/>
        </w:rPr>
        <w:t>tanterv,</w:t>
      </w:r>
      <w:r w:rsidR="00F25E10">
        <w:rPr>
          <w:color w:val="222222"/>
        </w:rPr>
        <w:t xml:space="preserve"> </w:t>
      </w:r>
      <w:r w:rsidRPr="006A259A">
        <w:rPr>
          <w:color w:val="222222"/>
        </w:rPr>
        <w:t>tankönyv,</w:t>
      </w:r>
      <w:r w:rsidR="00F25E10">
        <w:rPr>
          <w:color w:val="222222"/>
        </w:rPr>
        <w:t xml:space="preserve"> </w:t>
      </w:r>
      <w:r w:rsidRPr="006A259A">
        <w:rPr>
          <w:color w:val="222222"/>
        </w:rPr>
        <w:t>valamint</w:t>
      </w:r>
      <w:r w:rsidR="00F25E10">
        <w:rPr>
          <w:color w:val="222222"/>
        </w:rPr>
        <w:t xml:space="preserve"> </w:t>
      </w:r>
      <w:r w:rsidRPr="006A259A">
        <w:rPr>
          <w:color w:val="222222"/>
        </w:rPr>
        <w:t>speciális</w:t>
      </w:r>
      <w:r w:rsidR="00F25E10">
        <w:rPr>
          <w:color w:val="222222"/>
        </w:rPr>
        <w:t xml:space="preserve"> </w:t>
      </w:r>
      <w:r w:rsidRPr="006A259A">
        <w:rPr>
          <w:color w:val="222222"/>
        </w:rPr>
        <w:t>gyógyászati</w:t>
      </w:r>
      <w:r w:rsidR="00F25E10">
        <w:rPr>
          <w:color w:val="222222"/>
        </w:rPr>
        <w:t xml:space="preserve"> </w:t>
      </w:r>
      <w:r w:rsidRPr="006A259A">
        <w:rPr>
          <w:color w:val="222222"/>
        </w:rPr>
        <w:t>és</w:t>
      </w:r>
      <w:r w:rsidR="00F25E10">
        <w:rPr>
          <w:color w:val="222222"/>
        </w:rPr>
        <w:t xml:space="preserve"> </w:t>
      </w:r>
      <w:r w:rsidRPr="006A259A">
        <w:rPr>
          <w:color w:val="222222"/>
        </w:rPr>
        <w:t>technikai</w:t>
      </w:r>
      <w:r w:rsidR="00F25E10">
        <w:rPr>
          <w:color w:val="222222"/>
        </w:rPr>
        <w:t xml:space="preserve"> </w:t>
      </w:r>
      <w:r w:rsidRPr="006A259A">
        <w:rPr>
          <w:color w:val="222222"/>
        </w:rPr>
        <w:t>eszközök,</w:t>
      </w:r>
    </w:p>
    <w:p w14:paraId="61A0C67D" w14:textId="77777777" w:rsidR="00080565" w:rsidRPr="006A259A" w:rsidRDefault="00080565" w:rsidP="00080565">
      <w:pPr>
        <w:shd w:val="clear" w:color="auto" w:fill="FFFFFF"/>
        <w:ind w:firstLine="240"/>
        <w:jc w:val="both"/>
        <w:rPr>
          <w:color w:val="222222"/>
        </w:rPr>
      </w:pPr>
      <w:r w:rsidRPr="006A259A">
        <w:rPr>
          <w:i/>
          <w:iCs/>
          <w:color w:val="222222"/>
        </w:rPr>
        <w:t>c)</w:t>
      </w:r>
      <w:r w:rsidR="00F25E10">
        <w:rPr>
          <w:i/>
          <w:iCs/>
          <w:color w:val="222222"/>
        </w:rPr>
        <w:t xml:space="preserve"> </w:t>
      </w:r>
      <w:r w:rsidRPr="006A259A">
        <w:rPr>
          <w:color w:val="222222"/>
        </w:rPr>
        <w:t>a</w:t>
      </w:r>
      <w:r w:rsidR="00F25E10">
        <w:rPr>
          <w:color w:val="222222"/>
        </w:rPr>
        <w:t xml:space="preserve"> </w:t>
      </w:r>
      <w:r w:rsidRPr="006A259A">
        <w:rPr>
          <w:color w:val="222222"/>
        </w:rPr>
        <w:t>fejlesztési</w:t>
      </w:r>
      <w:r w:rsidR="00F25E10">
        <w:rPr>
          <w:color w:val="222222"/>
        </w:rPr>
        <w:t xml:space="preserve"> </w:t>
      </w:r>
      <w:r w:rsidRPr="006A259A">
        <w:rPr>
          <w:color w:val="222222"/>
        </w:rPr>
        <w:t>területek</w:t>
      </w:r>
      <w:r w:rsidR="00F25E10">
        <w:rPr>
          <w:color w:val="222222"/>
        </w:rPr>
        <w:t xml:space="preserve"> </w:t>
      </w:r>
      <w:r w:rsidRPr="006A259A">
        <w:rPr>
          <w:color w:val="222222"/>
        </w:rPr>
        <w:t>szakértői</w:t>
      </w:r>
      <w:r w:rsidR="00F25E10">
        <w:rPr>
          <w:color w:val="222222"/>
        </w:rPr>
        <w:t xml:space="preserve"> </w:t>
      </w:r>
      <w:r w:rsidRPr="006A259A">
        <w:rPr>
          <w:color w:val="222222"/>
        </w:rPr>
        <w:t>bizottság</w:t>
      </w:r>
      <w:r w:rsidR="00F25E10">
        <w:rPr>
          <w:color w:val="222222"/>
        </w:rPr>
        <w:t xml:space="preserve"> </w:t>
      </w:r>
      <w:r w:rsidRPr="006A259A">
        <w:rPr>
          <w:color w:val="222222"/>
        </w:rPr>
        <w:t>által</w:t>
      </w:r>
      <w:r w:rsidR="00F25E10">
        <w:rPr>
          <w:color w:val="222222"/>
        </w:rPr>
        <w:t xml:space="preserve"> </w:t>
      </w:r>
      <w:r w:rsidRPr="006A259A">
        <w:rPr>
          <w:color w:val="222222"/>
        </w:rPr>
        <w:t>történő</w:t>
      </w:r>
      <w:r w:rsidR="00F25E10">
        <w:rPr>
          <w:color w:val="222222"/>
        </w:rPr>
        <w:t xml:space="preserve"> </w:t>
      </w:r>
      <w:r w:rsidRPr="006A259A">
        <w:rPr>
          <w:color w:val="222222"/>
        </w:rPr>
        <w:t>meghatározása.</w:t>
      </w:r>
    </w:p>
    <w:p w14:paraId="6FEB8A5D" w14:textId="77777777" w:rsidR="00080565" w:rsidRPr="006A259A" w:rsidRDefault="00080565" w:rsidP="00080565">
      <w:pPr>
        <w:shd w:val="clear" w:color="auto" w:fill="FFFFFF"/>
        <w:ind w:firstLine="240"/>
        <w:jc w:val="both"/>
        <w:rPr>
          <w:color w:val="222222"/>
        </w:rPr>
      </w:pPr>
      <w:r w:rsidRPr="006A259A">
        <w:rPr>
          <w:color w:val="222222"/>
        </w:rPr>
        <w:t>(5)</w:t>
      </w:r>
      <w:r w:rsidR="00F25E10">
        <w:rPr>
          <w:color w:val="222222"/>
        </w:rPr>
        <w:t xml:space="preserve"> </w:t>
      </w:r>
      <w:r w:rsidRPr="006A259A">
        <w:rPr>
          <w:color w:val="222222"/>
        </w:rPr>
        <w:t>A</w:t>
      </w:r>
      <w:r w:rsidR="00F25E10">
        <w:rPr>
          <w:color w:val="222222"/>
        </w:rPr>
        <w:t xml:space="preserve"> </w:t>
      </w:r>
      <w:r w:rsidRPr="006A259A">
        <w:rPr>
          <w:color w:val="222222"/>
        </w:rPr>
        <w:t>gyermek</w:t>
      </w:r>
      <w:r w:rsidR="00F25E10">
        <w:rPr>
          <w:color w:val="222222"/>
        </w:rPr>
        <w:t xml:space="preserve"> </w:t>
      </w:r>
      <w:r w:rsidRPr="006A259A">
        <w:rPr>
          <w:color w:val="222222"/>
        </w:rPr>
        <w:t>külön</w:t>
      </w:r>
      <w:r w:rsidR="00F25E10">
        <w:rPr>
          <w:color w:val="222222"/>
        </w:rPr>
        <w:t xml:space="preserve"> </w:t>
      </w:r>
      <w:r w:rsidRPr="006A259A">
        <w:rPr>
          <w:color w:val="222222"/>
        </w:rPr>
        <w:t>óvodai</w:t>
      </w:r>
      <w:r w:rsidR="00F25E10">
        <w:rPr>
          <w:color w:val="222222"/>
        </w:rPr>
        <w:t xml:space="preserve"> </w:t>
      </w:r>
      <w:r w:rsidRPr="006A259A">
        <w:rPr>
          <w:color w:val="222222"/>
        </w:rPr>
        <w:t>nevelését</w:t>
      </w:r>
      <w:r w:rsidR="00F25E10">
        <w:rPr>
          <w:color w:val="222222"/>
        </w:rPr>
        <w:t xml:space="preserve"> </w:t>
      </w:r>
      <w:r w:rsidRPr="006A259A">
        <w:rPr>
          <w:color w:val="222222"/>
        </w:rPr>
        <w:t>végző</w:t>
      </w:r>
      <w:r w:rsidR="00F25E10">
        <w:rPr>
          <w:color w:val="222222"/>
        </w:rPr>
        <w:t xml:space="preserve"> </w:t>
      </w:r>
      <w:r w:rsidRPr="006A259A">
        <w:rPr>
          <w:color w:val="222222"/>
        </w:rPr>
        <w:t>óvodai</w:t>
      </w:r>
      <w:r w:rsidR="00F25E10">
        <w:rPr>
          <w:color w:val="222222"/>
        </w:rPr>
        <w:t xml:space="preserve"> </w:t>
      </w:r>
      <w:r w:rsidRPr="006A259A">
        <w:rPr>
          <w:color w:val="222222"/>
        </w:rPr>
        <w:t>csoportot,</w:t>
      </w:r>
      <w:r w:rsidR="00F25E10">
        <w:rPr>
          <w:color w:val="222222"/>
        </w:rPr>
        <w:t xml:space="preserve"> </w:t>
      </w:r>
      <w:r w:rsidRPr="006A259A">
        <w:rPr>
          <w:color w:val="222222"/>
        </w:rPr>
        <w:t>a</w:t>
      </w:r>
      <w:r w:rsidR="00F25E10">
        <w:rPr>
          <w:color w:val="222222"/>
        </w:rPr>
        <w:t xml:space="preserve"> </w:t>
      </w:r>
      <w:r w:rsidRPr="006A259A">
        <w:rPr>
          <w:color w:val="222222"/>
        </w:rPr>
        <w:t>tanulók</w:t>
      </w:r>
      <w:r w:rsidR="00F25E10">
        <w:rPr>
          <w:color w:val="222222"/>
        </w:rPr>
        <w:t xml:space="preserve"> </w:t>
      </w:r>
      <w:r w:rsidRPr="006A259A">
        <w:rPr>
          <w:color w:val="222222"/>
        </w:rPr>
        <w:t>külön</w:t>
      </w:r>
      <w:r w:rsidR="00F25E10">
        <w:rPr>
          <w:color w:val="222222"/>
        </w:rPr>
        <w:t xml:space="preserve"> </w:t>
      </w:r>
      <w:r w:rsidRPr="006A259A">
        <w:rPr>
          <w:color w:val="222222"/>
        </w:rPr>
        <w:t>iskolai</w:t>
      </w:r>
      <w:r w:rsidR="00F25E10">
        <w:rPr>
          <w:color w:val="222222"/>
        </w:rPr>
        <w:t xml:space="preserve"> </w:t>
      </w:r>
      <w:r w:rsidRPr="006A259A">
        <w:rPr>
          <w:color w:val="222222"/>
        </w:rPr>
        <w:t>nevelését,</w:t>
      </w:r>
      <w:r w:rsidR="00F25E10">
        <w:rPr>
          <w:color w:val="222222"/>
        </w:rPr>
        <w:t xml:space="preserve"> </w:t>
      </w:r>
      <w:r w:rsidRPr="006A259A">
        <w:rPr>
          <w:color w:val="222222"/>
        </w:rPr>
        <w:t>oktatását</w:t>
      </w:r>
      <w:r w:rsidR="00F25E10">
        <w:rPr>
          <w:color w:val="222222"/>
        </w:rPr>
        <w:t xml:space="preserve"> </w:t>
      </w:r>
      <w:r w:rsidRPr="006A259A">
        <w:rPr>
          <w:color w:val="222222"/>
        </w:rPr>
        <w:t>végző</w:t>
      </w:r>
      <w:r w:rsidR="00F25E10">
        <w:rPr>
          <w:color w:val="222222"/>
        </w:rPr>
        <w:t xml:space="preserve"> </w:t>
      </w:r>
      <w:r w:rsidRPr="006A259A">
        <w:rPr>
          <w:color w:val="222222"/>
        </w:rPr>
        <w:t>iskolai</w:t>
      </w:r>
      <w:r w:rsidR="00F25E10">
        <w:rPr>
          <w:color w:val="222222"/>
        </w:rPr>
        <w:t xml:space="preserve"> </w:t>
      </w:r>
      <w:r w:rsidRPr="006A259A">
        <w:rPr>
          <w:color w:val="222222"/>
        </w:rPr>
        <w:t>osztályt</w:t>
      </w:r>
      <w:r w:rsidR="00F25E10">
        <w:rPr>
          <w:color w:val="222222"/>
        </w:rPr>
        <w:t xml:space="preserve"> </w:t>
      </w:r>
      <w:r w:rsidRPr="006A259A">
        <w:rPr>
          <w:color w:val="222222"/>
        </w:rPr>
        <w:t>a</w:t>
      </w:r>
      <w:r w:rsidR="00F25E10">
        <w:rPr>
          <w:color w:val="222222"/>
        </w:rPr>
        <w:t xml:space="preserve"> </w:t>
      </w:r>
      <w:r w:rsidRPr="006A259A">
        <w:rPr>
          <w:color w:val="222222"/>
        </w:rPr>
        <w:t>sajátos</w:t>
      </w:r>
      <w:r w:rsidR="00F25E10">
        <w:rPr>
          <w:color w:val="222222"/>
        </w:rPr>
        <w:t xml:space="preserve"> </w:t>
      </w:r>
      <w:r w:rsidRPr="006A259A">
        <w:rPr>
          <w:color w:val="222222"/>
        </w:rPr>
        <w:t>nevelési</w:t>
      </w:r>
      <w:r w:rsidR="00F25E10">
        <w:rPr>
          <w:color w:val="222222"/>
        </w:rPr>
        <w:t xml:space="preserve"> </w:t>
      </w:r>
      <w:r w:rsidRPr="006A259A">
        <w:rPr>
          <w:color w:val="222222"/>
        </w:rPr>
        <w:t>igény</w:t>
      </w:r>
      <w:r w:rsidR="00F25E10">
        <w:rPr>
          <w:color w:val="222222"/>
        </w:rPr>
        <w:t xml:space="preserve"> </w:t>
      </w:r>
      <w:r w:rsidRPr="006A259A">
        <w:rPr>
          <w:color w:val="222222"/>
        </w:rPr>
        <w:t>típusának</w:t>
      </w:r>
      <w:r w:rsidR="00F25E10">
        <w:rPr>
          <w:color w:val="222222"/>
        </w:rPr>
        <w:t xml:space="preserve"> </w:t>
      </w:r>
      <w:r w:rsidRPr="006A259A">
        <w:rPr>
          <w:color w:val="222222"/>
        </w:rPr>
        <w:t>megfelelően</w:t>
      </w:r>
      <w:r w:rsidR="00F25E10">
        <w:rPr>
          <w:color w:val="222222"/>
        </w:rPr>
        <w:t xml:space="preserve"> </w:t>
      </w:r>
      <w:r w:rsidRPr="006A259A">
        <w:rPr>
          <w:color w:val="222222"/>
        </w:rPr>
        <w:t>kell</w:t>
      </w:r>
      <w:r w:rsidR="00F25E10">
        <w:rPr>
          <w:color w:val="222222"/>
        </w:rPr>
        <w:t xml:space="preserve"> </w:t>
      </w:r>
      <w:r w:rsidRPr="006A259A">
        <w:rPr>
          <w:color w:val="222222"/>
        </w:rPr>
        <w:t>létrehozni.</w:t>
      </w:r>
      <w:r w:rsidR="00F25E10">
        <w:rPr>
          <w:color w:val="222222"/>
        </w:rPr>
        <w:t xml:space="preserve"> </w:t>
      </w:r>
      <w:r w:rsidRPr="006A259A">
        <w:rPr>
          <w:color w:val="222222"/>
        </w:rPr>
        <w:t>A</w:t>
      </w:r>
      <w:r w:rsidR="00F25E10">
        <w:rPr>
          <w:color w:val="222222"/>
        </w:rPr>
        <w:t xml:space="preserve"> </w:t>
      </w:r>
      <w:r w:rsidRPr="006A259A">
        <w:rPr>
          <w:color w:val="222222"/>
        </w:rPr>
        <w:t>gyógypedagógiai</w:t>
      </w:r>
      <w:r w:rsidR="00F25E10">
        <w:rPr>
          <w:color w:val="222222"/>
        </w:rPr>
        <w:t xml:space="preserve"> </w:t>
      </w:r>
      <w:r w:rsidRPr="006A259A">
        <w:rPr>
          <w:color w:val="222222"/>
        </w:rPr>
        <w:t>nevelésben,</w:t>
      </w:r>
      <w:r w:rsidR="00F25E10">
        <w:rPr>
          <w:color w:val="222222"/>
        </w:rPr>
        <w:t xml:space="preserve"> </w:t>
      </w:r>
      <w:r w:rsidRPr="006A259A">
        <w:rPr>
          <w:color w:val="222222"/>
        </w:rPr>
        <w:t>oktatásban</w:t>
      </w:r>
      <w:r w:rsidR="00F25E10">
        <w:rPr>
          <w:color w:val="222222"/>
        </w:rPr>
        <w:t xml:space="preserve"> </w:t>
      </w:r>
      <w:r w:rsidRPr="006A259A">
        <w:rPr>
          <w:color w:val="222222"/>
        </w:rPr>
        <w:t>részt</w:t>
      </w:r>
      <w:r w:rsidR="00F25E10">
        <w:rPr>
          <w:color w:val="222222"/>
        </w:rPr>
        <w:t xml:space="preserve"> </w:t>
      </w:r>
      <w:r w:rsidRPr="006A259A">
        <w:rPr>
          <w:color w:val="222222"/>
        </w:rPr>
        <w:t>vevő</w:t>
      </w:r>
      <w:r w:rsidR="00F25E10">
        <w:rPr>
          <w:color w:val="222222"/>
        </w:rPr>
        <w:t xml:space="preserve"> </w:t>
      </w:r>
      <w:r w:rsidRPr="006A259A">
        <w:rPr>
          <w:color w:val="222222"/>
        </w:rPr>
        <w:t>nevelési-oktatási</w:t>
      </w:r>
      <w:r w:rsidR="00F25E10">
        <w:rPr>
          <w:color w:val="222222"/>
        </w:rPr>
        <w:t xml:space="preserve"> </w:t>
      </w:r>
      <w:r w:rsidRPr="006A259A">
        <w:rPr>
          <w:color w:val="222222"/>
        </w:rPr>
        <w:t>intézményben</w:t>
      </w:r>
      <w:r w:rsidR="00F25E10">
        <w:rPr>
          <w:color w:val="222222"/>
        </w:rPr>
        <w:t xml:space="preserve"> </w:t>
      </w:r>
      <w:r w:rsidRPr="006A259A">
        <w:rPr>
          <w:color w:val="222222"/>
        </w:rPr>
        <w:t>a</w:t>
      </w:r>
      <w:r w:rsidR="00F25E10">
        <w:rPr>
          <w:color w:val="222222"/>
        </w:rPr>
        <w:t xml:space="preserve"> </w:t>
      </w:r>
      <w:r w:rsidRPr="006A259A">
        <w:rPr>
          <w:color w:val="222222"/>
        </w:rPr>
        <w:t>gyermek,</w:t>
      </w:r>
      <w:r w:rsidR="00F25E10">
        <w:rPr>
          <w:color w:val="222222"/>
        </w:rPr>
        <w:t xml:space="preserve"> </w:t>
      </w:r>
      <w:r w:rsidRPr="006A259A">
        <w:rPr>
          <w:color w:val="222222"/>
        </w:rPr>
        <w:t>tanuló</w:t>
      </w:r>
      <w:r w:rsidR="00F25E10">
        <w:rPr>
          <w:color w:val="222222"/>
        </w:rPr>
        <w:t xml:space="preserve"> </w:t>
      </w:r>
      <w:r w:rsidRPr="006A259A">
        <w:rPr>
          <w:color w:val="222222"/>
        </w:rPr>
        <w:t>egészségügyi</w:t>
      </w:r>
      <w:r w:rsidR="00F25E10">
        <w:rPr>
          <w:color w:val="222222"/>
        </w:rPr>
        <w:t xml:space="preserve"> </w:t>
      </w:r>
      <w:r w:rsidRPr="006A259A">
        <w:rPr>
          <w:color w:val="222222"/>
        </w:rPr>
        <w:t>és</w:t>
      </w:r>
      <w:r w:rsidR="00F25E10">
        <w:rPr>
          <w:color w:val="222222"/>
        </w:rPr>
        <w:t xml:space="preserve"> </w:t>
      </w:r>
      <w:r w:rsidRPr="006A259A">
        <w:rPr>
          <w:color w:val="222222"/>
        </w:rPr>
        <w:t>pedagógiai</w:t>
      </w:r>
      <w:r w:rsidR="00F25E10">
        <w:rPr>
          <w:color w:val="222222"/>
        </w:rPr>
        <w:t xml:space="preserve"> </w:t>
      </w:r>
      <w:r w:rsidRPr="006A259A">
        <w:rPr>
          <w:color w:val="222222"/>
        </w:rPr>
        <w:t>célú</w:t>
      </w:r>
      <w:r w:rsidR="00F25E10">
        <w:rPr>
          <w:color w:val="222222"/>
        </w:rPr>
        <w:t xml:space="preserve"> </w:t>
      </w:r>
      <w:r w:rsidRPr="006A259A">
        <w:rPr>
          <w:color w:val="222222"/>
        </w:rPr>
        <w:t>habilitációs</w:t>
      </w:r>
      <w:r w:rsidR="00F25E10">
        <w:rPr>
          <w:color w:val="222222"/>
        </w:rPr>
        <w:t xml:space="preserve"> </w:t>
      </w:r>
      <w:r w:rsidRPr="006A259A">
        <w:rPr>
          <w:color w:val="222222"/>
        </w:rPr>
        <w:t>és</w:t>
      </w:r>
      <w:r w:rsidR="00F25E10">
        <w:rPr>
          <w:color w:val="222222"/>
        </w:rPr>
        <w:t xml:space="preserve"> </w:t>
      </w:r>
      <w:r w:rsidRPr="006A259A">
        <w:rPr>
          <w:color w:val="222222"/>
        </w:rPr>
        <w:t>rehabilitációs</w:t>
      </w:r>
      <w:r w:rsidR="00F25E10">
        <w:rPr>
          <w:color w:val="222222"/>
        </w:rPr>
        <w:t xml:space="preserve"> </w:t>
      </w:r>
      <w:r w:rsidRPr="006A259A">
        <w:rPr>
          <w:color w:val="222222"/>
        </w:rPr>
        <w:t>ellátásban</w:t>
      </w:r>
      <w:r w:rsidR="00F25E10">
        <w:rPr>
          <w:color w:val="222222"/>
        </w:rPr>
        <w:t xml:space="preserve"> </w:t>
      </w:r>
      <w:r w:rsidRPr="006A259A">
        <w:rPr>
          <w:color w:val="222222"/>
        </w:rPr>
        <w:t>is</w:t>
      </w:r>
      <w:r w:rsidR="00F25E10">
        <w:rPr>
          <w:color w:val="222222"/>
        </w:rPr>
        <w:t xml:space="preserve"> </w:t>
      </w:r>
      <w:r w:rsidRPr="006A259A">
        <w:rPr>
          <w:color w:val="222222"/>
        </w:rPr>
        <w:t>részesül.</w:t>
      </w:r>
    </w:p>
    <w:p w14:paraId="3A2813A3" w14:textId="77777777" w:rsidR="00080565" w:rsidRPr="006A259A" w:rsidRDefault="00080565" w:rsidP="00080565">
      <w:pPr>
        <w:shd w:val="clear" w:color="auto" w:fill="FFFFFF"/>
        <w:ind w:firstLine="240"/>
        <w:jc w:val="both"/>
        <w:rPr>
          <w:color w:val="222222"/>
        </w:rPr>
      </w:pPr>
      <w:r w:rsidRPr="006A259A">
        <w:rPr>
          <w:color w:val="222222"/>
        </w:rPr>
        <w:t>(6)</w:t>
      </w:r>
      <w:hyperlink r:id="rId10" w:anchor="lbj172id5d62" w:history="1">
        <w:r w:rsidRPr="006A259A">
          <w:rPr>
            <w:color w:val="0072BC"/>
            <w:vertAlign w:val="superscript"/>
          </w:rPr>
          <w:t>173</w:t>
        </w:r>
      </w:hyperlink>
      <w:r w:rsidR="00F25E10">
        <w:rPr>
          <w:color w:val="222222"/>
        </w:rPr>
        <w:t xml:space="preserve"> </w:t>
      </w:r>
      <w:r w:rsidRPr="006A259A">
        <w:rPr>
          <w:color w:val="222222"/>
        </w:rPr>
        <w:t>A</w:t>
      </w:r>
      <w:r w:rsidR="00F25E10">
        <w:rPr>
          <w:color w:val="222222"/>
        </w:rPr>
        <w:t xml:space="preserve"> </w:t>
      </w:r>
      <w:r w:rsidRPr="006A259A">
        <w:rPr>
          <w:color w:val="222222"/>
        </w:rPr>
        <w:t>gyermek,</w:t>
      </w:r>
      <w:r w:rsidR="00F25E10">
        <w:rPr>
          <w:color w:val="222222"/>
        </w:rPr>
        <w:t xml:space="preserve"> </w:t>
      </w:r>
      <w:r w:rsidRPr="006A259A">
        <w:rPr>
          <w:color w:val="222222"/>
        </w:rPr>
        <w:t>tanuló</w:t>
      </w:r>
      <w:r w:rsidR="00F25E10">
        <w:rPr>
          <w:color w:val="222222"/>
        </w:rPr>
        <w:t xml:space="preserve"> </w:t>
      </w:r>
      <w:r w:rsidRPr="006A259A">
        <w:rPr>
          <w:color w:val="222222"/>
        </w:rPr>
        <w:t>érdekében</w:t>
      </w:r>
      <w:r w:rsidR="00F25E10">
        <w:rPr>
          <w:color w:val="222222"/>
        </w:rPr>
        <w:t xml:space="preserve"> </w:t>
      </w:r>
      <w:r w:rsidRPr="006A259A">
        <w:rPr>
          <w:color w:val="222222"/>
        </w:rPr>
        <w:t>a</w:t>
      </w:r>
      <w:r w:rsidR="00F25E10">
        <w:rPr>
          <w:color w:val="222222"/>
        </w:rPr>
        <w:t xml:space="preserve"> </w:t>
      </w:r>
      <w:r w:rsidRPr="006A259A">
        <w:rPr>
          <w:color w:val="222222"/>
        </w:rPr>
        <w:t>járási</w:t>
      </w:r>
      <w:r w:rsidR="00F25E10">
        <w:rPr>
          <w:color w:val="222222"/>
        </w:rPr>
        <w:t xml:space="preserve"> </w:t>
      </w:r>
      <w:r w:rsidRPr="006A259A">
        <w:rPr>
          <w:color w:val="222222"/>
        </w:rPr>
        <w:t>hivatal</w:t>
      </w:r>
      <w:r w:rsidR="00F25E10">
        <w:rPr>
          <w:color w:val="222222"/>
        </w:rPr>
        <w:t xml:space="preserve"> </w:t>
      </w:r>
      <w:r w:rsidRPr="006A259A">
        <w:rPr>
          <w:color w:val="222222"/>
        </w:rPr>
        <w:t>kötelezheti</w:t>
      </w:r>
      <w:r w:rsidR="00F25E10">
        <w:rPr>
          <w:color w:val="222222"/>
        </w:rPr>
        <w:t xml:space="preserve"> </w:t>
      </w:r>
      <w:r w:rsidRPr="006A259A">
        <w:rPr>
          <w:color w:val="222222"/>
        </w:rPr>
        <w:t>a</w:t>
      </w:r>
      <w:r w:rsidR="00F25E10">
        <w:rPr>
          <w:color w:val="222222"/>
        </w:rPr>
        <w:t xml:space="preserve"> </w:t>
      </w:r>
      <w:r w:rsidRPr="006A259A">
        <w:rPr>
          <w:color w:val="222222"/>
        </w:rPr>
        <w:t>szülőt,</w:t>
      </w:r>
      <w:r w:rsidR="00F25E10">
        <w:rPr>
          <w:color w:val="222222"/>
        </w:rPr>
        <w:t xml:space="preserve"> </w:t>
      </w:r>
      <w:r w:rsidRPr="006A259A">
        <w:rPr>
          <w:color w:val="222222"/>
        </w:rPr>
        <w:t>hogy</w:t>
      </w:r>
      <w:r w:rsidR="00F25E10">
        <w:rPr>
          <w:color w:val="222222"/>
        </w:rPr>
        <w:t xml:space="preserve"> </w:t>
      </w:r>
      <w:r w:rsidRPr="006A259A">
        <w:rPr>
          <w:color w:val="222222"/>
        </w:rPr>
        <w:t>gyermekével</w:t>
      </w:r>
      <w:r w:rsidR="00F25E10">
        <w:rPr>
          <w:color w:val="222222"/>
        </w:rPr>
        <w:t xml:space="preserve"> </w:t>
      </w:r>
      <w:r w:rsidRPr="006A259A">
        <w:rPr>
          <w:color w:val="222222"/>
        </w:rPr>
        <w:t>jelenjen</w:t>
      </w:r>
      <w:r w:rsidR="00F25E10">
        <w:rPr>
          <w:color w:val="222222"/>
        </w:rPr>
        <w:t xml:space="preserve"> </w:t>
      </w:r>
      <w:r w:rsidRPr="006A259A">
        <w:rPr>
          <w:color w:val="222222"/>
        </w:rPr>
        <w:t>meg</w:t>
      </w:r>
      <w:r w:rsidR="00F25E10">
        <w:rPr>
          <w:color w:val="222222"/>
        </w:rPr>
        <w:t xml:space="preserve"> </w:t>
      </w:r>
      <w:r w:rsidRPr="006A259A">
        <w:rPr>
          <w:color w:val="222222"/>
        </w:rPr>
        <w:t>szakértői</w:t>
      </w:r>
      <w:r w:rsidR="00F25E10">
        <w:rPr>
          <w:color w:val="222222"/>
        </w:rPr>
        <w:t xml:space="preserve"> </w:t>
      </w:r>
      <w:r w:rsidRPr="006A259A">
        <w:rPr>
          <w:color w:val="222222"/>
        </w:rPr>
        <w:t>vizsgálaton,</w:t>
      </w:r>
      <w:r w:rsidR="00F25E10">
        <w:rPr>
          <w:color w:val="222222"/>
        </w:rPr>
        <w:t xml:space="preserve"> </w:t>
      </w:r>
      <w:r w:rsidRPr="006A259A">
        <w:rPr>
          <w:color w:val="222222"/>
        </w:rPr>
        <w:t>továbbá</w:t>
      </w:r>
      <w:r w:rsidR="00F25E10">
        <w:rPr>
          <w:color w:val="222222"/>
        </w:rPr>
        <w:t xml:space="preserve"> </w:t>
      </w:r>
      <w:r w:rsidRPr="006A259A">
        <w:rPr>
          <w:color w:val="222222"/>
        </w:rPr>
        <w:t>a</w:t>
      </w:r>
      <w:r w:rsidR="00F25E10">
        <w:rPr>
          <w:color w:val="222222"/>
        </w:rPr>
        <w:t xml:space="preserve"> </w:t>
      </w:r>
      <w:r w:rsidRPr="006A259A">
        <w:rPr>
          <w:color w:val="222222"/>
        </w:rPr>
        <w:t>szakértői</w:t>
      </w:r>
      <w:r w:rsidR="00F25E10">
        <w:rPr>
          <w:color w:val="222222"/>
        </w:rPr>
        <w:t xml:space="preserve"> </w:t>
      </w:r>
      <w:r w:rsidRPr="006A259A">
        <w:rPr>
          <w:color w:val="222222"/>
        </w:rPr>
        <w:t>vélemény</w:t>
      </w:r>
      <w:r w:rsidR="00F25E10">
        <w:rPr>
          <w:color w:val="222222"/>
        </w:rPr>
        <w:t xml:space="preserve"> </w:t>
      </w:r>
      <w:r w:rsidRPr="006A259A">
        <w:rPr>
          <w:color w:val="222222"/>
        </w:rPr>
        <w:t>alapján</w:t>
      </w:r>
      <w:r w:rsidR="00F25E10">
        <w:rPr>
          <w:color w:val="222222"/>
        </w:rPr>
        <w:t xml:space="preserve"> </w:t>
      </w:r>
      <w:r w:rsidRPr="006A259A">
        <w:rPr>
          <w:color w:val="222222"/>
        </w:rPr>
        <w:t>gyermekét</w:t>
      </w:r>
      <w:r w:rsidR="00F25E10">
        <w:rPr>
          <w:color w:val="222222"/>
        </w:rPr>
        <w:t xml:space="preserve"> </w:t>
      </w:r>
      <w:r w:rsidRPr="006A259A">
        <w:rPr>
          <w:color w:val="222222"/>
        </w:rPr>
        <w:t>a</w:t>
      </w:r>
      <w:r w:rsidR="00F25E10">
        <w:rPr>
          <w:color w:val="222222"/>
        </w:rPr>
        <w:t xml:space="preserve"> </w:t>
      </w:r>
      <w:r w:rsidRPr="006A259A">
        <w:rPr>
          <w:color w:val="222222"/>
        </w:rPr>
        <w:t>megfelelő</w:t>
      </w:r>
      <w:r w:rsidR="00F25E10">
        <w:rPr>
          <w:color w:val="222222"/>
        </w:rPr>
        <w:t xml:space="preserve"> </w:t>
      </w:r>
      <w:r w:rsidRPr="006A259A">
        <w:rPr>
          <w:color w:val="222222"/>
        </w:rPr>
        <w:t>nevelési-oktatási</w:t>
      </w:r>
      <w:r w:rsidR="00F25E10">
        <w:rPr>
          <w:color w:val="222222"/>
        </w:rPr>
        <w:t xml:space="preserve"> </w:t>
      </w:r>
      <w:r w:rsidRPr="006A259A">
        <w:rPr>
          <w:color w:val="222222"/>
        </w:rPr>
        <w:t>intézménybe</w:t>
      </w:r>
      <w:r w:rsidR="00F25E10">
        <w:rPr>
          <w:color w:val="222222"/>
        </w:rPr>
        <w:t xml:space="preserve"> </w:t>
      </w:r>
      <w:r w:rsidRPr="006A259A">
        <w:rPr>
          <w:color w:val="222222"/>
        </w:rPr>
        <w:t>írassa</w:t>
      </w:r>
      <w:r w:rsidR="00F25E10">
        <w:rPr>
          <w:color w:val="222222"/>
        </w:rPr>
        <w:t xml:space="preserve"> </w:t>
      </w:r>
      <w:r w:rsidRPr="006A259A">
        <w:rPr>
          <w:color w:val="222222"/>
        </w:rPr>
        <w:t>be.</w:t>
      </w:r>
      <w:r w:rsidR="00F25E10">
        <w:rPr>
          <w:color w:val="222222"/>
        </w:rPr>
        <w:t xml:space="preserve"> </w:t>
      </w:r>
      <w:r w:rsidRPr="006A259A">
        <w:rPr>
          <w:color w:val="222222"/>
        </w:rPr>
        <w:t>A</w:t>
      </w:r>
      <w:r w:rsidR="00F25E10">
        <w:rPr>
          <w:color w:val="222222"/>
        </w:rPr>
        <w:t xml:space="preserve"> </w:t>
      </w:r>
      <w:r w:rsidRPr="006A259A">
        <w:rPr>
          <w:color w:val="222222"/>
        </w:rPr>
        <w:t>járási</w:t>
      </w:r>
      <w:r w:rsidR="00F25E10">
        <w:rPr>
          <w:color w:val="222222"/>
        </w:rPr>
        <w:t xml:space="preserve"> </w:t>
      </w:r>
      <w:r w:rsidRPr="006A259A">
        <w:rPr>
          <w:color w:val="222222"/>
        </w:rPr>
        <w:t>hivatal</w:t>
      </w:r>
      <w:r w:rsidR="00F25E10">
        <w:rPr>
          <w:color w:val="222222"/>
        </w:rPr>
        <w:t xml:space="preserve"> </w:t>
      </w:r>
      <w:r w:rsidRPr="006A259A">
        <w:rPr>
          <w:color w:val="222222"/>
        </w:rPr>
        <w:t>döntése</w:t>
      </w:r>
      <w:r w:rsidR="00F25E10">
        <w:rPr>
          <w:color w:val="222222"/>
        </w:rPr>
        <w:t xml:space="preserve"> </w:t>
      </w:r>
      <w:r w:rsidRPr="006A259A">
        <w:rPr>
          <w:color w:val="222222"/>
        </w:rPr>
        <w:t>elleni</w:t>
      </w:r>
      <w:r w:rsidR="00F25E10">
        <w:rPr>
          <w:color w:val="222222"/>
        </w:rPr>
        <w:t xml:space="preserve"> </w:t>
      </w:r>
      <w:r w:rsidRPr="006A259A">
        <w:rPr>
          <w:color w:val="222222"/>
        </w:rPr>
        <w:t>fellebbezést</w:t>
      </w:r>
      <w:r w:rsidR="00F25E10">
        <w:rPr>
          <w:color w:val="222222"/>
        </w:rPr>
        <w:t xml:space="preserve"> </w:t>
      </w:r>
      <w:r w:rsidRPr="006A259A">
        <w:rPr>
          <w:color w:val="222222"/>
        </w:rPr>
        <w:t>a</w:t>
      </w:r>
      <w:r w:rsidR="00F25E10">
        <w:rPr>
          <w:color w:val="222222"/>
        </w:rPr>
        <w:t xml:space="preserve"> </w:t>
      </w:r>
      <w:r w:rsidRPr="006A259A">
        <w:rPr>
          <w:color w:val="222222"/>
        </w:rPr>
        <w:t>kormányhivatal</w:t>
      </w:r>
      <w:r w:rsidR="00F25E10">
        <w:rPr>
          <w:color w:val="222222"/>
        </w:rPr>
        <w:t xml:space="preserve"> </w:t>
      </w:r>
      <w:r w:rsidRPr="006A259A">
        <w:rPr>
          <w:color w:val="222222"/>
        </w:rPr>
        <w:t>bírálja</w:t>
      </w:r>
      <w:r w:rsidR="00F25E10">
        <w:rPr>
          <w:color w:val="222222"/>
        </w:rPr>
        <w:t xml:space="preserve"> </w:t>
      </w:r>
      <w:r w:rsidRPr="006A259A">
        <w:rPr>
          <w:color w:val="222222"/>
        </w:rPr>
        <w:t>el.</w:t>
      </w:r>
      <w:r w:rsidR="00F25E10">
        <w:rPr>
          <w:color w:val="222222"/>
        </w:rPr>
        <w:t xml:space="preserve"> </w:t>
      </w:r>
      <w:r w:rsidRPr="006A259A">
        <w:rPr>
          <w:color w:val="222222"/>
        </w:rPr>
        <w:t>Ha</w:t>
      </w:r>
      <w:r w:rsidR="00F25E10">
        <w:rPr>
          <w:color w:val="222222"/>
        </w:rPr>
        <w:t xml:space="preserve"> </w:t>
      </w:r>
      <w:r w:rsidRPr="006A259A">
        <w:rPr>
          <w:color w:val="222222"/>
        </w:rPr>
        <w:t>a</w:t>
      </w:r>
      <w:r w:rsidR="00F25E10">
        <w:rPr>
          <w:color w:val="222222"/>
        </w:rPr>
        <w:t xml:space="preserve"> </w:t>
      </w:r>
      <w:r w:rsidRPr="006A259A">
        <w:rPr>
          <w:color w:val="222222"/>
        </w:rPr>
        <w:t>szülő</w:t>
      </w:r>
      <w:r w:rsidR="00F25E10">
        <w:rPr>
          <w:color w:val="222222"/>
        </w:rPr>
        <w:t xml:space="preserve"> </w:t>
      </w:r>
      <w:r w:rsidRPr="006A259A">
        <w:rPr>
          <w:color w:val="222222"/>
        </w:rPr>
        <w:t>a</w:t>
      </w:r>
      <w:r w:rsidR="00F25E10">
        <w:rPr>
          <w:color w:val="222222"/>
        </w:rPr>
        <w:t xml:space="preserve"> </w:t>
      </w:r>
      <w:r w:rsidRPr="006A259A">
        <w:rPr>
          <w:color w:val="222222"/>
        </w:rPr>
        <w:t>járási</w:t>
      </w:r>
      <w:r w:rsidR="00F25E10">
        <w:rPr>
          <w:color w:val="222222"/>
        </w:rPr>
        <w:t xml:space="preserve"> </w:t>
      </w:r>
      <w:r w:rsidRPr="006A259A">
        <w:rPr>
          <w:color w:val="222222"/>
        </w:rPr>
        <w:t>hivatal</w:t>
      </w:r>
      <w:r w:rsidR="00F25E10">
        <w:rPr>
          <w:color w:val="222222"/>
        </w:rPr>
        <w:t xml:space="preserve"> </w:t>
      </w:r>
      <w:r w:rsidRPr="006A259A">
        <w:rPr>
          <w:color w:val="222222"/>
        </w:rPr>
        <w:t>felhívása</w:t>
      </w:r>
      <w:r w:rsidR="00F25E10">
        <w:rPr>
          <w:color w:val="222222"/>
        </w:rPr>
        <w:t xml:space="preserve"> </w:t>
      </w:r>
      <w:r w:rsidRPr="006A259A">
        <w:rPr>
          <w:color w:val="222222"/>
        </w:rPr>
        <w:t>ellenére</w:t>
      </w:r>
      <w:r w:rsidR="00F25E10">
        <w:rPr>
          <w:color w:val="222222"/>
        </w:rPr>
        <w:t xml:space="preserve"> </w:t>
      </w:r>
      <w:r w:rsidRPr="006A259A">
        <w:rPr>
          <w:color w:val="222222"/>
        </w:rPr>
        <w:t>kötelezettségének</w:t>
      </w:r>
      <w:r w:rsidR="00F25E10">
        <w:rPr>
          <w:color w:val="222222"/>
        </w:rPr>
        <w:t xml:space="preserve"> </w:t>
      </w:r>
      <w:r w:rsidRPr="006A259A">
        <w:rPr>
          <w:color w:val="222222"/>
        </w:rPr>
        <w:t>ismételten</w:t>
      </w:r>
      <w:r w:rsidR="00F25E10">
        <w:rPr>
          <w:color w:val="222222"/>
        </w:rPr>
        <w:t xml:space="preserve"> </w:t>
      </w:r>
      <w:r w:rsidRPr="006A259A">
        <w:rPr>
          <w:color w:val="222222"/>
        </w:rPr>
        <w:t>nem</w:t>
      </w:r>
      <w:r w:rsidR="00F25E10">
        <w:rPr>
          <w:color w:val="222222"/>
        </w:rPr>
        <w:t xml:space="preserve"> </w:t>
      </w:r>
      <w:r w:rsidRPr="006A259A">
        <w:rPr>
          <w:color w:val="222222"/>
        </w:rPr>
        <w:t>tesz</w:t>
      </w:r>
      <w:r w:rsidR="00F25E10">
        <w:rPr>
          <w:color w:val="222222"/>
        </w:rPr>
        <w:t xml:space="preserve"> </w:t>
      </w:r>
      <w:r w:rsidRPr="006A259A">
        <w:rPr>
          <w:color w:val="222222"/>
        </w:rPr>
        <w:t>eleget,</w:t>
      </w:r>
      <w:r w:rsidR="00F25E10">
        <w:rPr>
          <w:color w:val="222222"/>
        </w:rPr>
        <w:t xml:space="preserve"> </w:t>
      </w:r>
      <w:r w:rsidRPr="006A259A">
        <w:rPr>
          <w:color w:val="222222"/>
        </w:rPr>
        <w:t>a</w:t>
      </w:r>
      <w:r w:rsidR="00F25E10">
        <w:rPr>
          <w:color w:val="222222"/>
        </w:rPr>
        <w:t xml:space="preserve"> </w:t>
      </w:r>
      <w:r w:rsidRPr="006A259A">
        <w:rPr>
          <w:color w:val="222222"/>
        </w:rPr>
        <w:t>járási</w:t>
      </w:r>
      <w:r w:rsidR="00F25E10">
        <w:rPr>
          <w:color w:val="222222"/>
        </w:rPr>
        <w:t xml:space="preserve"> </w:t>
      </w:r>
      <w:r w:rsidRPr="006A259A">
        <w:rPr>
          <w:color w:val="222222"/>
        </w:rPr>
        <w:t>hivatal</w:t>
      </w:r>
      <w:r w:rsidR="00F25E10">
        <w:rPr>
          <w:color w:val="222222"/>
        </w:rPr>
        <w:t xml:space="preserve"> </w:t>
      </w:r>
      <w:r w:rsidRPr="006A259A">
        <w:rPr>
          <w:color w:val="222222"/>
        </w:rPr>
        <w:t>a</w:t>
      </w:r>
      <w:r w:rsidR="00F25E10">
        <w:rPr>
          <w:color w:val="222222"/>
        </w:rPr>
        <w:t xml:space="preserve"> </w:t>
      </w:r>
      <w:r w:rsidRPr="006A259A">
        <w:rPr>
          <w:color w:val="222222"/>
        </w:rPr>
        <w:t>gyermek</w:t>
      </w:r>
      <w:r w:rsidR="00F25E10">
        <w:rPr>
          <w:color w:val="222222"/>
        </w:rPr>
        <w:t xml:space="preserve"> </w:t>
      </w:r>
      <w:r w:rsidRPr="006A259A">
        <w:rPr>
          <w:color w:val="222222"/>
        </w:rPr>
        <w:t>lakóhelye,</w:t>
      </w:r>
      <w:r w:rsidR="00F25E10">
        <w:rPr>
          <w:color w:val="222222"/>
        </w:rPr>
        <w:t xml:space="preserve"> </w:t>
      </w:r>
      <w:r w:rsidRPr="006A259A">
        <w:rPr>
          <w:color w:val="222222"/>
        </w:rPr>
        <w:t>ennek</w:t>
      </w:r>
      <w:r w:rsidR="00F25E10">
        <w:rPr>
          <w:color w:val="222222"/>
        </w:rPr>
        <w:t xml:space="preserve"> </w:t>
      </w:r>
      <w:r w:rsidRPr="006A259A">
        <w:rPr>
          <w:color w:val="222222"/>
        </w:rPr>
        <w:t>hiányában</w:t>
      </w:r>
      <w:r w:rsidR="00F25E10">
        <w:rPr>
          <w:color w:val="222222"/>
        </w:rPr>
        <w:t xml:space="preserve"> </w:t>
      </w:r>
      <w:r w:rsidRPr="006A259A">
        <w:rPr>
          <w:color w:val="222222"/>
        </w:rPr>
        <w:t>tartózkodási</w:t>
      </w:r>
      <w:r w:rsidR="00F25E10">
        <w:rPr>
          <w:color w:val="222222"/>
        </w:rPr>
        <w:t xml:space="preserve"> </w:t>
      </w:r>
      <w:r w:rsidRPr="006A259A">
        <w:rPr>
          <w:color w:val="222222"/>
        </w:rPr>
        <w:t>helye</w:t>
      </w:r>
      <w:r w:rsidR="00F25E10">
        <w:rPr>
          <w:color w:val="222222"/>
        </w:rPr>
        <w:t xml:space="preserve"> </w:t>
      </w:r>
      <w:r w:rsidRPr="006A259A">
        <w:rPr>
          <w:color w:val="222222"/>
        </w:rPr>
        <w:t>szerint</w:t>
      </w:r>
      <w:r w:rsidR="00F25E10">
        <w:rPr>
          <w:color w:val="222222"/>
        </w:rPr>
        <w:t xml:space="preserve"> </w:t>
      </w:r>
      <w:r w:rsidRPr="006A259A">
        <w:rPr>
          <w:color w:val="222222"/>
        </w:rPr>
        <w:t>illetékes</w:t>
      </w:r>
      <w:r w:rsidR="00F25E10">
        <w:rPr>
          <w:color w:val="222222"/>
        </w:rPr>
        <w:t xml:space="preserve"> </w:t>
      </w:r>
      <w:r w:rsidRPr="006A259A">
        <w:rPr>
          <w:color w:val="222222"/>
        </w:rPr>
        <w:t>gyermekjóléti</w:t>
      </w:r>
      <w:r w:rsidR="00F25E10">
        <w:rPr>
          <w:color w:val="222222"/>
        </w:rPr>
        <w:t xml:space="preserve"> </w:t>
      </w:r>
      <w:r w:rsidRPr="006A259A">
        <w:rPr>
          <w:color w:val="222222"/>
        </w:rPr>
        <w:t>szolgálatot</w:t>
      </w:r>
      <w:r w:rsidR="00F25E10">
        <w:rPr>
          <w:color w:val="222222"/>
        </w:rPr>
        <w:t xml:space="preserve"> </w:t>
      </w:r>
      <w:r w:rsidRPr="006A259A">
        <w:rPr>
          <w:color w:val="222222"/>
        </w:rPr>
        <w:t>értesíti.</w:t>
      </w:r>
      <w:r w:rsidR="00F25E10">
        <w:rPr>
          <w:color w:val="222222"/>
        </w:rPr>
        <w:t xml:space="preserve"> </w:t>
      </w:r>
      <w:r w:rsidRPr="006A259A">
        <w:rPr>
          <w:color w:val="222222"/>
        </w:rPr>
        <w:t>A</w:t>
      </w:r>
      <w:r w:rsidR="00F25E10">
        <w:rPr>
          <w:color w:val="222222"/>
        </w:rPr>
        <w:t xml:space="preserve"> </w:t>
      </w:r>
      <w:r w:rsidRPr="006A259A">
        <w:rPr>
          <w:color w:val="222222"/>
        </w:rPr>
        <w:t>szakértői</w:t>
      </w:r>
      <w:r w:rsidR="00F25E10">
        <w:rPr>
          <w:color w:val="222222"/>
        </w:rPr>
        <w:t xml:space="preserve"> </w:t>
      </w:r>
      <w:r w:rsidRPr="006A259A">
        <w:rPr>
          <w:color w:val="222222"/>
        </w:rPr>
        <w:t>bizottság</w:t>
      </w:r>
      <w:r w:rsidR="00F25E10">
        <w:rPr>
          <w:color w:val="222222"/>
        </w:rPr>
        <w:t xml:space="preserve"> </w:t>
      </w:r>
      <w:r w:rsidRPr="006A259A">
        <w:rPr>
          <w:color w:val="222222"/>
        </w:rPr>
        <w:t>nem</w:t>
      </w:r>
      <w:r w:rsidR="00F25E10">
        <w:rPr>
          <w:color w:val="222222"/>
        </w:rPr>
        <w:t xml:space="preserve"> </w:t>
      </w:r>
      <w:r w:rsidRPr="006A259A">
        <w:rPr>
          <w:color w:val="222222"/>
        </w:rPr>
        <w:t>jelölhet</w:t>
      </w:r>
      <w:r w:rsidR="00F25E10">
        <w:rPr>
          <w:color w:val="222222"/>
        </w:rPr>
        <w:t xml:space="preserve"> </w:t>
      </w:r>
      <w:r w:rsidRPr="006A259A">
        <w:rPr>
          <w:color w:val="222222"/>
        </w:rPr>
        <w:t>ki</w:t>
      </w:r>
      <w:r w:rsidR="00F25E10">
        <w:rPr>
          <w:color w:val="222222"/>
        </w:rPr>
        <w:t xml:space="preserve"> </w:t>
      </w:r>
      <w:r w:rsidRPr="006A259A">
        <w:rPr>
          <w:color w:val="222222"/>
        </w:rPr>
        <w:t>olyan</w:t>
      </w:r>
      <w:r w:rsidR="00F25E10">
        <w:rPr>
          <w:color w:val="222222"/>
        </w:rPr>
        <w:t xml:space="preserve"> </w:t>
      </w:r>
      <w:r w:rsidRPr="006A259A">
        <w:rPr>
          <w:color w:val="222222"/>
        </w:rPr>
        <w:t>intézményt,</w:t>
      </w:r>
      <w:r w:rsidR="00F25E10">
        <w:rPr>
          <w:color w:val="222222"/>
        </w:rPr>
        <w:t xml:space="preserve"> </w:t>
      </w:r>
      <w:r w:rsidRPr="006A259A">
        <w:rPr>
          <w:color w:val="222222"/>
        </w:rPr>
        <w:t>amely</w:t>
      </w:r>
      <w:r w:rsidR="00F25E10">
        <w:rPr>
          <w:color w:val="222222"/>
        </w:rPr>
        <w:t xml:space="preserve"> </w:t>
      </w:r>
      <w:r w:rsidRPr="006A259A">
        <w:rPr>
          <w:color w:val="222222"/>
        </w:rPr>
        <w:t>helyhiány</w:t>
      </w:r>
      <w:r w:rsidR="00F25E10">
        <w:rPr>
          <w:color w:val="222222"/>
        </w:rPr>
        <w:t xml:space="preserve"> </w:t>
      </w:r>
      <w:r w:rsidRPr="006A259A">
        <w:rPr>
          <w:color w:val="222222"/>
        </w:rPr>
        <w:t>miatt</w:t>
      </w:r>
      <w:r w:rsidR="00F25E10">
        <w:rPr>
          <w:color w:val="222222"/>
        </w:rPr>
        <w:t xml:space="preserve"> </w:t>
      </w:r>
      <w:r w:rsidRPr="006A259A">
        <w:rPr>
          <w:color w:val="222222"/>
        </w:rPr>
        <w:t>nem</w:t>
      </w:r>
      <w:r w:rsidR="00F25E10">
        <w:rPr>
          <w:color w:val="222222"/>
        </w:rPr>
        <w:t xml:space="preserve"> </w:t>
      </w:r>
      <w:r w:rsidRPr="006A259A">
        <w:rPr>
          <w:color w:val="222222"/>
        </w:rPr>
        <w:t>tudná</w:t>
      </w:r>
      <w:r w:rsidR="00F25E10">
        <w:rPr>
          <w:color w:val="222222"/>
        </w:rPr>
        <w:t xml:space="preserve"> </w:t>
      </w:r>
      <w:r w:rsidRPr="006A259A">
        <w:rPr>
          <w:color w:val="222222"/>
        </w:rPr>
        <w:t>felvenni</w:t>
      </w:r>
      <w:r w:rsidR="00F25E10">
        <w:rPr>
          <w:color w:val="222222"/>
        </w:rPr>
        <w:t xml:space="preserve"> </w:t>
      </w:r>
      <w:r w:rsidRPr="006A259A">
        <w:rPr>
          <w:color w:val="222222"/>
        </w:rPr>
        <w:t>a</w:t>
      </w:r>
      <w:r w:rsidR="00F25E10">
        <w:rPr>
          <w:color w:val="222222"/>
        </w:rPr>
        <w:t xml:space="preserve"> </w:t>
      </w:r>
      <w:r w:rsidRPr="006A259A">
        <w:rPr>
          <w:color w:val="222222"/>
        </w:rPr>
        <w:t>gyermeket,</w:t>
      </w:r>
      <w:r w:rsidR="00F25E10">
        <w:rPr>
          <w:color w:val="222222"/>
        </w:rPr>
        <w:t xml:space="preserve"> </w:t>
      </w:r>
      <w:r w:rsidRPr="006A259A">
        <w:rPr>
          <w:color w:val="222222"/>
        </w:rPr>
        <w:t>tanulót.</w:t>
      </w:r>
      <w:r w:rsidR="00F25E10">
        <w:rPr>
          <w:color w:val="222222"/>
        </w:rPr>
        <w:t xml:space="preserve"> </w:t>
      </w:r>
      <w:r w:rsidRPr="006A259A">
        <w:rPr>
          <w:color w:val="222222"/>
        </w:rPr>
        <w:t>A</w:t>
      </w:r>
      <w:r w:rsidR="00F25E10">
        <w:rPr>
          <w:color w:val="222222"/>
        </w:rPr>
        <w:t xml:space="preserve"> </w:t>
      </w:r>
      <w:r w:rsidRPr="006A259A">
        <w:rPr>
          <w:color w:val="222222"/>
        </w:rPr>
        <w:t>szakértői</w:t>
      </w:r>
      <w:r w:rsidR="00F25E10">
        <w:rPr>
          <w:color w:val="222222"/>
        </w:rPr>
        <w:t xml:space="preserve"> </w:t>
      </w:r>
      <w:r w:rsidRPr="006A259A">
        <w:rPr>
          <w:color w:val="222222"/>
        </w:rPr>
        <w:t>vizsgálaton</w:t>
      </w:r>
      <w:r w:rsidR="00F25E10">
        <w:rPr>
          <w:color w:val="222222"/>
        </w:rPr>
        <w:t xml:space="preserve"> </w:t>
      </w:r>
      <w:r w:rsidRPr="006A259A">
        <w:rPr>
          <w:color w:val="222222"/>
        </w:rPr>
        <w:t>való</w:t>
      </w:r>
      <w:r w:rsidR="00F25E10">
        <w:rPr>
          <w:color w:val="222222"/>
        </w:rPr>
        <w:t xml:space="preserve"> </w:t>
      </w:r>
      <w:r w:rsidRPr="006A259A">
        <w:rPr>
          <w:color w:val="222222"/>
        </w:rPr>
        <w:t>részvétel</w:t>
      </w:r>
      <w:r w:rsidR="00F25E10">
        <w:rPr>
          <w:color w:val="222222"/>
        </w:rPr>
        <w:t xml:space="preserve"> </w:t>
      </w:r>
      <w:r w:rsidRPr="006A259A">
        <w:rPr>
          <w:color w:val="222222"/>
        </w:rPr>
        <w:t>érdekében</w:t>
      </w:r>
      <w:r w:rsidR="00F25E10">
        <w:rPr>
          <w:color w:val="222222"/>
        </w:rPr>
        <w:t xml:space="preserve"> </w:t>
      </w:r>
      <w:r w:rsidRPr="006A259A">
        <w:rPr>
          <w:color w:val="222222"/>
        </w:rPr>
        <w:t>szükséges</w:t>
      </w:r>
      <w:r w:rsidR="00F25E10">
        <w:rPr>
          <w:color w:val="222222"/>
        </w:rPr>
        <w:t xml:space="preserve"> </w:t>
      </w:r>
      <w:r w:rsidRPr="006A259A">
        <w:rPr>
          <w:color w:val="222222"/>
        </w:rPr>
        <w:t>utazás</w:t>
      </w:r>
      <w:r w:rsidR="00F25E10">
        <w:rPr>
          <w:color w:val="222222"/>
        </w:rPr>
        <w:t xml:space="preserve"> </w:t>
      </w:r>
      <w:r w:rsidRPr="006A259A">
        <w:rPr>
          <w:color w:val="222222"/>
        </w:rPr>
        <w:t>költségeit</w:t>
      </w:r>
      <w:r w:rsidR="00F25E10">
        <w:rPr>
          <w:color w:val="222222"/>
        </w:rPr>
        <w:t xml:space="preserve"> </w:t>
      </w:r>
      <w:r w:rsidRPr="006A259A">
        <w:rPr>
          <w:color w:val="222222"/>
        </w:rPr>
        <w:t>a</w:t>
      </w:r>
      <w:r w:rsidR="00F25E10">
        <w:rPr>
          <w:color w:val="222222"/>
        </w:rPr>
        <w:t xml:space="preserve"> </w:t>
      </w:r>
      <w:r w:rsidRPr="006A259A">
        <w:rPr>
          <w:color w:val="222222"/>
        </w:rPr>
        <w:t>társadalombiztosítás</w:t>
      </w:r>
      <w:r w:rsidR="00F25E10">
        <w:rPr>
          <w:color w:val="222222"/>
        </w:rPr>
        <w:t xml:space="preserve"> </w:t>
      </w:r>
      <w:r w:rsidRPr="006A259A">
        <w:rPr>
          <w:color w:val="222222"/>
        </w:rPr>
        <w:t>a</w:t>
      </w:r>
      <w:r w:rsidR="00F25E10">
        <w:rPr>
          <w:color w:val="222222"/>
        </w:rPr>
        <w:t xml:space="preserve"> </w:t>
      </w:r>
      <w:r w:rsidRPr="006A259A">
        <w:rPr>
          <w:color w:val="222222"/>
        </w:rPr>
        <w:t>szülőnek</w:t>
      </w:r>
      <w:r w:rsidR="00F25E10">
        <w:rPr>
          <w:color w:val="222222"/>
        </w:rPr>
        <w:t xml:space="preserve"> </w:t>
      </w:r>
      <w:r w:rsidRPr="006A259A">
        <w:rPr>
          <w:color w:val="222222"/>
        </w:rPr>
        <w:t>megtéríti.</w:t>
      </w:r>
    </w:p>
    <w:p w14:paraId="2E8625D0" w14:textId="77777777" w:rsidR="00080565" w:rsidRPr="006A259A" w:rsidRDefault="00080565" w:rsidP="00080565">
      <w:pPr>
        <w:shd w:val="clear" w:color="auto" w:fill="FFFFFF"/>
        <w:ind w:firstLine="240"/>
        <w:jc w:val="both"/>
        <w:rPr>
          <w:color w:val="222222"/>
        </w:rPr>
      </w:pPr>
      <w:r w:rsidRPr="006A259A">
        <w:rPr>
          <w:color w:val="222222"/>
        </w:rPr>
        <w:t>(7)</w:t>
      </w:r>
      <w:hyperlink r:id="rId11" w:anchor="lbj173id5d62" w:history="1">
        <w:r w:rsidRPr="006A259A">
          <w:rPr>
            <w:color w:val="0072BC"/>
            <w:vertAlign w:val="superscript"/>
          </w:rPr>
          <w:t>174</w:t>
        </w:r>
      </w:hyperlink>
      <w:r w:rsidR="00F25E10">
        <w:rPr>
          <w:color w:val="222222"/>
        </w:rPr>
        <w:t xml:space="preserve"> </w:t>
      </w:r>
      <w:r w:rsidRPr="006A259A">
        <w:rPr>
          <w:color w:val="222222"/>
        </w:rPr>
        <w:t>Az</w:t>
      </w:r>
      <w:r w:rsidR="00F25E10">
        <w:rPr>
          <w:color w:val="222222"/>
        </w:rPr>
        <w:t xml:space="preserve"> </w:t>
      </w:r>
      <w:r w:rsidRPr="006A259A">
        <w:rPr>
          <w:color w:val="222222"/>
        </w:rPr>
        <w:t>enyhe</w:t>
      </w:r>
      <w:r w:rsidR="00F25E10">
        <w:rPr>
          <w:color w:val="222222"/>
        </w:rPr>
        <w:t xml:space="preserve"> </w:t>
      </w:r>
      <w:r w:rsidRPr="006A259A">
        <w:rPr>
          <w:color w:val="222222"/>
        </w:rPr>
        <w:t>értelmi</w:t>
      </w:r>
      <w:r w:rsidR="00F25E10">
        <w:rPr>
          <w:color w:val="222222"/>
        </w:rPr>
        <w:t xml:space="preserve"> </w:t>
      </w:r>
      <w:r w:rsidRPr="006A259A">
        <w:rPr>
          <w:color w:val="222222"/>
        </w:rPr>
        <w:t>fogyatékos,</w:t>
      </w:r>
      <w:r w:rsidR="00F25E10">
        <w:rPr>
          <w:color w:val="222222"/>
        </w:rPr>
        <w:t xml:space="preserve"> </w:t>
      </w:r>
      <w:r w:rsidRPr="006A259A">
        <w:rPr>
          <w:color w:val="222222"/>
        </w:rPr>
        <w:t>beszédfogyatékos</w:t>
      </w:r>
      <w:r w:rsidR="00F25E10">
        <w:rPr>
          <w:color w:val="222222"/>
        </w:rPr>
        <w:t xml:space="preserve"> </w:t>
      </w:r>
      <w:r w:rsidRPr="006A259A">
        <w:rPr>
          <w:color w:val="222222"/>
        </w:rPr>
        <w:t>vagy</w:t>
      </w:r>
      <w:r w:rsidR="00F25E10">
        <w:rPr>
          <w:color w:val="222222"/>
        </w:rPr>
        <w:t xml:space="preserve"> </w:t>
      </w:r>
      <w:r w:rsidRPr="006A259A">
        <w:rPr>
          <w:color w:val="222222"/>
        </w:rPr>
        <w:t>pszichés</w:t>
      </w:r>
      <w:r w:rsidR="00F25E10">
        <w:rPr>
          <w:color w:val="222222"/>
        </w:rPr>
        <w:t xml:space="preserve"> </w:t>
      </w:r>
      <w:r w:rsidRPr="006A259A">
        <w:rPr>
          <w:color w:val="222222"/>
        </w:rPr>
        <w:t>fejlődési</w:t>
      </w:r>
      <w:r w:rsidR="00F25E10">
        <w:rPr>
          <w:color w:val="222222"/>
        </w:rPr>
        <w:t xml:space="preserve"> </w:t>
      </w:r>
      <w:r w:rsidRPr="006A259A">
        <w:rPr>
          <w:color w:val="222222"/>
        </w:rPr>
        <w:t>zavarral</w:t>
      </w:r>
      <w:r w:rsidR="00F25E10">
        <w:rPr>
          <w:color w:val="222222"/>
        </w:rPr>
        <w:t xml:space="preserve"> </w:t>
      </w:r>
      <w:r w:rsidRPr="006A259A">
        <w:rPr>
          <w:color w:val="222222"/>
        </w:rPr>
        <w:t>küzdő</w:t>
      </w:r>
      <w:r w:rsidR="00F25E10">
        <w:rPr>
          <w:color w:val="222222"/>
        </w:rPr>
        <w:t xml:space="preserve"> </w:t>
      </w:r>
      <w:r w:rsidRPr="006A259A">
        <w:rPr>
          <w:color w:val="222222"/>
        </w:rPr>
        <w:t>sajátos</w:t>
      </w:r>
      <w:r w:rsidR="00F25E10">
        <w:rPr>
          <w:color w:val="222222"/>
        </w:rPr>
        <w:t xml:space="preserve"> </w:t>
      </w:r>
      <w:r w:rsidRPr="006A259A">
        <w:rPr>
          <w:color w:val="222222"/>
        </w:rPr>
        <w:t>nevelési</w:t>
      </w:r>
      <w:r w:rsidR="00F25E10">
        <w:rPr>
          <w:color w:val="222222"/>
        </w:rPr>
        <w:t xml:space="preserve"> </w:t>
      </w:r>
      <w:r w:rsidRPr="006A259A">
        <w:rPr>
          <w:color w:val="222222"/>
        </w:rPr>
        <w:t>igényű</w:t>
      </w:r>
      <w:r w:rsidR="00F25E10">
        <w:rPr>
          <w:color w:val="222222"/>
        </w:rPr>
        <w:t xml:space="preserve"> </w:t>
      </w:r>
      <w:r w:rsidRPr="006A259A">
        <w:rPr>
          <w:color w:val="222222"/>
        </w:rPr>
        <w:t>tanulót</w:t>
      </w:r>
      <w:r w:rsidR="00F25E10">
        <w:rPr>
          <w:color w:val="222222"/>
        </w:rPr>
        <w:t xml:space="preserve"> </w:t>
      </w:r>
      <w:r w:rsidRPr="006A259A">
        <w:rPr>
          <w:color w:val="222222"/>
        </w:rPr>
        <w:t>két</w:t>
      </w:r>
      <w:r w:rsidR="00F25E10">
        <w:rPr>
          <w:color w:val="222222"/>
        </w:rPr>
        <w:t xml:space="preserve"> </w:t>
      </w:r>
      <w:r w:rsidRPr="006A259A">
        <w:rPr>
          <w:color w:val="222222"/>
        </w:rPr>
        <w:t>gyermekként,</w:t>
      </w:r>
      <w:r w:rsidR="00F25E10">
        <w:rPr>
          <w:color w:val="222222"/>
        </w:rPr>
        <w:t xml:space="preserve"> </w:t>
      </w:r>
      <w:r w:rsidRPr="006A259A">
        <w:rPr>
          <w:color w:val="222222"/>
        </w:rPr>
        <w:t>a</w:t>
      </w:r>
      <w:r w:rsidR="00F25E10">
        <w:rPr>
          <w:color w:val="222222"/>
        </w:rPr>
        <w:t xml:space="preserve"> </w:t>
      </w:r>
      <w:r w:rsidRPr="006A259A">
        <w:rPr>
          <w:color w:val="222222"/>
        </w:rPr>
        <w:t>mozgásszervi,</w:t>
      </w:r>
      <w:r w:rsidR="00F25E10">
        <w:rPr>
          <w:color w:val="222222"/>
        </w:rPr>
        <w:t xml:space="preserve"> </w:t>
      </w:r>
      <w:r w:rsidRPr="006A259A">
        <w:rPr>
          <w:color w:val="222222"/>
        </w:rPr>
        <w:t>érzékszervi</w:t>
      </w:r>
      <w:r w:rsidR="00F25E10">
        <w:rPr>
          <w:color w:val="222222"/>
        </w:rPr>
        <w:t xml:space="preserve"> </w:t>
      </w:r>
      <w:r w:rsidRPr="006A259A">
        <w:rPr>
          <w:color w:val="222222"/>
        </w:rPr>
        <w:t>(látási,</w:t>
      </w:r>
      <w:r w:rsidR="00F25E10">
        <w:rPr>
          <w:color w:val="222222"/>
        </w:rPr>
        <w:t xml:space="preserve"> </w:t>
      </w:r>
      <w:r w:rsidRPr="006A259A">
        <w:rPr>
          <w:color w:val="222222"/>
        </w:rPr>
        <w:t>hallási),</w:t>
      </w:r>
      <w:r w:rsidR="00F25E10">
        <w:rPr>
          <w:color w:val="222222"/>
        </w:rPr>
        <w:t xml:space="preserve"> </w:t>
      </w:r>
      <w:r w:rsidRPr="006A259A">
        <w:rPr>
          <w:color w:val="222222"/>
        </w:rPr>
        <w:t>középsúlyos</w:t>
      </w:r>
      <w:r w:rsidR="00F25E10">
        <w:rPr>
          <w:color w:val="222222"/>
        </w:rPr>
        <w:t xml:space="preserve"> </w:t>
      </w:r>
      <w:r w:rsidRPr="006A259A">
        <w:rPr>
          <w:color w:val="222222"/>
        </w:rPr>
        <w:t>értelmi</w:t>
      </w:r>
      <w:r w:rsidR="00F25E10">
        <w:rPr>
          <w:color w:val="222222"/>
        </w:rPr>
        <w:t xml:space="preserve"> </w:t>
      </w:r>
      <w:r w:rsidRPr="006A259A">
        <w:rPr>
          <w:color w:val="222222"/>
        </w:rPr>
        <w:t>fogyatékos,</w:t>
      </w:r>
      <w:r w:rsidR="00F25E10">
        <w:rPr>
          <w:color w:val="222222"/>
        </w:rPr>
        <w:t xml:space="preserve"> </w:t>
      </w:r>
      <w:r w:rsidRPr="006A259A">
        <w:rPr>
          <w:color w:val="222222"/>
        </w:rPr>
        <w:t>autizmus</w:t>
      </w:r>
      <w:r w:rsidR="00F25E10">
        <w:rPr>
          <w:color w:val="222222"/>
        </w:rPr>
        <w:t xml:space="preserve"> </w:t>
      </w:r>
      <w:r w:rsidRPr="006A259A">
        <w:rPr>
          <w:color w:val="222222"/>
        </w:rPr>
        <w:t>spektrum</w:t>
      </w:r>
      <w:r w:rsidR="00F25E10">
        <w:rPr>
          <w:color w:val="222222"/>
        </w:rPr>
        <w:t xml:space="preserve"> </w:t>
      </w:r>
      <w:r w:rsidRPr="006A259A">
        <w:rPr>
          <w:color w:val="222222"/>
        </w:rPr>
        <w:t>zavarral</w:t>
      </w:r>
      <w:r w:rsidR="00F25E10">
        <w:rPr>
          <w:color w:val="222222"/>
        </w:rPr>
        <w:t xml:space="preserve"> </w:t>
      </w:r>
      <w:r w:rsidRPr="006A259A">
        <w:rPr>
          <w:color w:val="222222"/>
        </w:rPr>
        <w:t>küzdő</w:t>
      </w:r>
      <w:r w:rsidR="00F25E10">
        <w:rPr>
          <w:color w:val="222222"/>
        </w:rPr>
        <w:t xml:space="preserve"> </w:t>
      </w:r>
      <w:r w:rsidRPr="006A259A">
        <w:rPr>
          <w:color w:val="222222"/>
        </w:rPr>
        <w:t>vagy</w:t>
      </w:r>
      <w:r w:rsidR="00F25E10">
        <w:rPr>
          <w:color w:val="222222"/>
        </w:rPr>
        <w:t xml:space="preserve"> </w:t>
      </w:r>
      <w:r w:rsidRPr="006A259A">
        <w:rPr>
          <w:color w:val="222222"/>
        </w:rPr>
        <w:t>halmozottan</w:t>
      </w:r>
      <w:r w:rsidR="00F25E10">
        <w:rPr>
          <w:color w:val="222222"/>
        </w:rPr>
        <w:t xml:space="preserve"> </w:t>
      </w:r>
      <w:r w:rsidRPr="006A259A">
        <w:rPr>
          <w:color w:val="222222"/>
        </w:rPr>
        <w:t>fogyatékos</w:t>
      </w:r>
      <w:r w:rsidR="00F25E10">
        <w:rPr>
          <w:color w:val="222222"/>
        </w:rPr>
        <w:t xml:space="preserve"> </w:t>
      </w:r>
      <w:r w:rsidRPr="006A259A">
        <w:rPr>
          <w:color w:val="222222"/>
        </w:rPr>
        <w:t>gyermeket,</w:t>
      </w:r>
      <w:r w:rsidR="00F25E10">
        <w:rPr>
          <w:color w:val="222222"/>
        </w:rPr>
        <w:t xml:space="preserve"> </w:t>
      </w:r>
      <w:r w:rsidRPr="006A259A">
        <w:rPr>
          <w:color w:val="222222"/>
        </w:rPr>
        <w:t>tanulót</w:t>
      </w:r>
      <w:r w:rsidR="00F25E10">
        <w:rPr>
          <w:color w:val="222222"/>
        </w:rPr>
        <w:t xml:space="preserve"> </w:t>
      </w:r>
      <w:r w:rsidRPr="006A259A">
        <w:rPr>
          <w:color w:val="222222"/>
        </w:rPr>
        <w:t>három</w:t>
      </w:r>
      <w:r w:rsidR="00F25E10">
        <w:rPr>
          <w:color w:val="222222"/>
        </w:rPr>
        <w:t xml:space="preserve"> </w:t>
      </w:r>
      <w:r w:rsidRPr="006A259A">
        <w:rPr>
          <w:color w:val="222222"/>
        </w:rPr>
        <w:t>gyermekként</w:t>
      </w:r>
      <w:r w:rsidR="00F25E10">
        <w:rPr>
          <w:color w:val="222222"/>
        </w:rPr>
        <w:t xml:space="preserve"> </w:t>
      </w:r>
      <w:r w:rsidRPr="006A259A">
        <w:rPr>
          <w:color w:val="222222"/>
        </w:rPr>
        <w:t>kell</w:t>
      </w:r>
      <w:r w:rsidR="00F25E10">
        <w:rPr>
          <w:color w:val="222222"/>
        </w:rPr>
        <w:t xml:space="preserve"> </w:t>
      </w:r>
      <w:r w:rsidRPr="006A259A">
        <w:rPr>
          <w:color w:val="222222"/>
        </w:rPr>
        <w:t>figyelembe</w:t>
      </w:r>
      <w:r w:rsidR="00F25E10">
        <w:rPr>
          <w:color w:val="222222"/>
        </w:rPr>
        <w:t xml:space="preserve"> </w:t>
      </w:r>
      <w:r w:rsidRPr="006A259A">
        <w:rPr>
          <w:color w:val="222222"/>
        </w:rPr>
        <w:t>venni</w:t>
      </w:r>
      <w:r w:rsidR="00F25E10">
        <w:rPr>
          <w:color w:val="222222"/>
        </w:rPr>
        <w:t xml:space="preserve"> </w:t>
      </w:r>
      <w:r w:rsidRPr="006A259A">
        <w:rPr>
          <w:color w:val="222222"/>
        </w:rPr>
        <w:t>az</w:t>
      </w:r>
      <w:r w:rsidR="00F25E10">
        <w:rPr>
          <w:color w:val="222222"/>
        </w:rPr>
        <w:t xml:space="preserve"> </w:t>
      </w:r>
      <w:r w:rsidRPr="006A259A">
        <w:rPr>
          <w:color w:val="222222"/>
        </w:rPr>
        <w:t>óvodai</w:t>
      </w:r>
      <w:r w:rsidR="00F25E10">
        <w:rPr>
          <w:color w:val="222222"/>
        </w:rPr>
        <w:t xml:space="preserve"> </w:t>
      </w:r>
      <w:r w:rsidRPr="006A259A">
        <w:rPr>
          <w:color w:val="222222"/>
        </w:rPr>
        <w:t>csoport,</w:t>
      </w:r>
      <w:r w:rsidR="00F25E10">
        <w:rPr>
          <w:color w:val="222222"/>
        </w:rPr>
        <w:t xml:space="preserve"> </w:t>
      </w:r>
      <w:r w:rsidRPr="006A259A">
        <w:rPr>
          <w:color w:val="222222"/>
        </w:rPr>
        <w:t>iskolai</w:t>
      </w:r>
      <w:r w:rsidR="00F25E10">
        <w:rPr>
          <w:color w:val="222222"/>
        </w:rPr>
        <w:t xml:space="preserve"> </w:t>
      </w:r>
      <w:r w:rsidRPr="006A259A">
        <w:rPr>
          <w:color w:val="222222"/>
        </w:rPr>
        <w:t>osztály,</w:t>
      </w:r>
      <w:r w:rsidR="00F25E10">
        <w:rPr>
          <w:color w:val="222222"/>
        </w:rPr>
        <w:t xml:space="preserve"> </w:t>
      </w:r>
      <w:r w:rsidRPr="006A259A">
        <w:rPr>
          <w:color w:val="222222"/>
        </w:rPr>
        <w:t>kollégiumi</w:t>
      </w:r>
      <w:r w:rsidR="00F25E10">
        <w:rPr>
          <w:color w:val="222222"/>
        </w:rPr>
        <w:t xml:space="preserve"> </w:t>
      </w:r>
      <w:r w:rsidRPr="006A259A">
        <w:rPr>
          <w:color w:val="222222"/>
        </w:rPr>
        <w:t>csoport</w:t>
      </w:r>
      <w:r w:rsidR="00F25E10">
        <w:rPr>
          <w:color w:val="222222"/>
        </w:rPr>
        <w:t xml:space="preserve"> </w:t>
      </w:r>
      <w:r w:rsidRPr="006A259A">
        <w:rPr>
          <w:color w:val="222222"/>
        </w:rPr>
        <w:t>létszámának</w:t>
      </w:r>
      <w:r w:rsidR="00F25E10">
        <w:rPr>
          <w:color w:val="222222"/>
        </w:rPr>
        <w:t xml:space="preserve"> </w:t>
      </w:r>
      <w:r w:rsidRPr="006A259A">
        <w:rPr>
          <w:color w:val="222222"/>
        </w:rPr>
        <w:t>számításánál,</w:t>
      </w:r>
      <w:r w:rsidR="00F25E10">
        <w:rPr>
          <w:color w:val="222222"/>
        </w:rPr>
        <w:t xml:space="preserve"> </w:t>
      </w:r>
      <w:r w:rsidRPr="006A259A">
        <w:rPr>
          <w:color w:val="222222"/>
        </w:rPr>
        <w:t>ha</w:t>
      </w:r>
      <w:r w:rsidR="00F25E10">
        <w:rPr>
          <w:color w:val="222222"/>
        </w:rPr>
        <w:t xml:space="preserve"> </w:t>
      </w:r>
      <w:r w:rsidRPr="006A259A">
        <w:rPr>
          <w:color w:val="222222"/>
        </w:rPr>
        <w:t>nevelés-oktatásuk</w:t>
      </w:r>
      <w:r w:rsidR="00F25E10">
        <w:rPr>
          <w:color w:val="222222"/>
        </w:rPr>
        <w:t xml:space="preserve"> </w:t>
      </w:r>
      <w:r w:rsidRPr="006A259A">
        <w:rPr>
          <w:color w:val="222222"/>
        </w:rPr>
        <w:t>a</w:t>
      </w:r>
      <w:r w:rsidR="00F25E10">
        <w:rPr>
          <w:color w:val="222222"/>
        </w:rPr>
        <w:t xml:space="preserve"> </w:t>
      </w:r>
      <w:r w:rsidRPr="006A259A">
        <w:rPr>
          <w:color w:val="222222"/>
        </w:rPr>
        <w:t>többi</w:t>
      </w:r>
      <w:r w:rsidR="00F25E10">
        <w:rPr>
          <w:color w:val="222222"/>
        </w:rPr>
        <w:t xml:space="preserve"> </w:t>
      </w:r>
      <w:r w:rsidRPr="006A259A">
        <w:rPr>
          <w:color w:val="222222"/>
        </w:rPr>
        <w:t>gyermekkel,</w:t>
      </w:r>
      <w:r w:rsidR="00F25E10">
        <w:rPr>
          <w:color w:val="222222"/>
        </w:rPr>
        <w:t xml:space="preserve"> </w:t>
      </w:r>
      <w:r w:rsidRPr="006A259A">
        <w:rPr>
          <w:color w:val="222222"/>
        </w:rPr>
        <w:t>tanulóval</w:t>
      </w:r>
      <w:r w:rsidR="00F25E10">
        <w:rPr>
          <w:color w:val="222222"/>
        </w:rPr>
        <w:t xml:space="preserve"> </w:t>
      </w:r>
      <w:r w:rsidRPr="006A259A">
        <w:rPr>
          <w:color w:val="222222"/>
        </w:rPr>
        <w:t>együtt</w:t>
      </w:r>
      <w:r w:rsidR="00F25E10">
        <w:rPr>
          <w:color w:val="222222"/>
        </w:rPr>
        <w:t xml:space="preserve"> </w:t>
      </w:r>
      <w:r w:rsidRPr="006A259A">
        <w:rPr>
          <w:color w:val="222222"/>
        </w:rPr>
        <w:t>történik.</w:t>
      </w:r>
    </w:p>
    <w:p w14:paraId="6B656EFB" w14:textId="77777777" w:rsidR="00080565" w:rsidRPr="006A259A" w:rsidRDefault="00080565" w:rsidP="00080565">
      <w:pPr>
        <w:shd w:val="clear" w:color="auto" w:fill="FFFFFF"/>
        <w:ind w:firstLine="240"/>
        <w:jc w:val="both"/>
        <w:rPr>
          <w:color w:val="222222"/>
        </w:rPr>
      </w:pPr>
      <w:r w:rsidRPr="006A259A">
        <w:rPr>
          <w:color w:val="222222"/>
        </w:rPr>
        <w:t>(8)</w:t>
      </w:r>
      <w:r w:rsidR="00F25E10">
        <w:rPr>
          <w:color w:val="222222"/>
        </w:rPr>
        <w:t xml:space="preserve"> </w:t>
      </w:r>
      <w:r w:rsidRPr="006A259A">
        <w:rPr>
          <w:color w:val="222222"/>
        </w:rPr>
        <w:t>Ha</w:t>
      </w:r>
      <w:r w:rsidR="00F25E10">
        <w:rPr>
          <w:color w:val="222222"/>
        </w:rPr>
        <w:t xml:space="preserve"> </w:t>
      </w:r>
      <w:r w:rsidRPr="006A259A">
        <w:rPr>
          <w:color w:val="222222"/>
        </w:rPr>
        <w:t>a</w:t>
      </w:r>
      <w:r w:rsidR="00F25E10">
        <w:rPr>
          <w:color w:val="222222"/>
        </w:rPr>
        <w:t xml:space="preserve"> </w:t>
      </w:r>
      <w:r w:rsidRPr="006A259A">
        <w:rPr>
          <w:color w:val="222222"/>
        </w:rPr>
        <w:t>gyermek,</w:t>
      </w:r>
      <w:r w:rsidR="00F25E10">
        <w:rPr>
          <w:color w:val="222222"/>
        </w:rPr>
        <w:t xml:space="preserve"> </w:t>
      </w:r>
      <w:r w:rsidRPr="006A259A">
        <w:rPr>
          <w:color w:val="222222"/>
        </w:rPr>
        <w:t>a</w:t>
      </w:r>
      <w:r w:rsidR="00F25E10">
        <w:rPr>
          <w:color w:val="222222"/>
        </w:rPr>
        <w:t xml:space="preserve"> </w:t>
      </w:r>
      <w:r w:rsidRPr="006A259A">
        <w:rPr>
          <w:color w:val="222222"/>
        </w:rPr>
        <w:t>tanuló</w:t>
      </w:r>
      <w:r w:rsidR="00F25E10">
        <w:rPr>
          <w:color w:val="222222"/>
        </w:rPr>
        <w:t xml:space="preserve"> </w:t>
      </w:r>
      <w:r w:rsidRPr="006A259A">
        <w:rPr>
          <w:b/>
          <w:color w:val="222222"/>
        </w:rPr>
        <w:t>beilleszkedési,</w:t>
      </w:r>
      <w:r w:rsidR="00F25E10">
        <w:rPr>
          <w:b/>
          <w:color w:val="222222"/>
        </w:rPr>
        <w:t xml:space="preserve"> </w:t>
      </w:r>
      <w:r w:rsidRPr="006A259A">
        <w:rPr>
          <w:b/>
          <w:color w:val="222222"/>
        </w:rPr>
        <w:t>tanulási,</w:t>
      </w:r>
      <w:r w:rsidR="00F25E10">
        <w:rPr>
          <w:b/>
          <w:color w:val="222222"/>
        </w:rPr>
        <w:t xml:space="preserve"> </w:t>
      </w:r>
      <w:r w:rsidRPr="006A259A">
        <w:rPr>
          <w:b/>
          <w:color w:val="222222"/>
        </w:rPr>
        <w:t>magatartási</w:t>
      </w:r>
      <w:r w:rsidR="00F25E10">
        <w:rPr>
          <w:b/>
          <w:color w:val="222222"/>
        </w:rPr>
        <w:t xml:space="preserve"> </w:t>
      </w:r>
      <w:r w:rsidRPr="006A259A">
        <w:rPr>
          <w:b/>
          <w:color w:val="222222"/>
        </w:rPr>
        <w:t>nehézséggel</w:t>
      </w:r>
      <w:r w:rsidR="00F25E10">
        <w:rPr>
          <w:b/>
          <w:color w:val="222222"/>
        </w:rPr>
        <w:t xml:space="preserve"> </w:t>
      </w:r>
      <w:r w:rsidRPr="006A259A">
        <w:rPr>
          <w:b/>
          <w:color w:val="222222"/>
        </w:rPr>
        <w:t>küzd</w:t>
      </w:r>
      <w:r w:rsidRPr="006A259A">
        <w:rPr>
          <w:color w:val="222222"/>
        </w:rPr>
        <w:t>,</w:t>
      </w:r>
      <w:r w:rsidR="00F25E10">
        <w:rPr>
          <w:color w:val="222222"/>
        </w:rPr>
        <w:t xml:space="preserve"> </w:t>
      </w:r>
      <w:r w:rsidRPr="006A259A">
        <w:rPr>
          <w:color w:val="222222"/>
        </w:rPr>
        <w:t>fejlesztő</w:t>
      </w:r>
      <w:r w:rsidR="00F25E10">
        <w:rPr>
          <w:color w:val="222222"/>
        </w:rPr>
        <w:t xml:space="preserve"> </w:t>
      </w:r>
      <w:r w:rsidRPr="006A259A">
        <w:rPr>
          <w:color w:val="222222"/>
        </w:rPr>
        <w:t>foglalkoztatásra</w:t>
      </w:r>
      <w:r w:rsidR="00F25E10">
        <w:rPr>
          <w:color w:val="222222"/>
        </w:rPr>
        <w:t xml:space="preserve"> </w:t>
      </w:r>
      <w:r w:rsidRPr="006A259A">
        <w:rPr>
          <w:color w:val="222222"/>
        </w:rPr>
        <w:t>jogosult.</w:t>
      </w:r>
      <w:r w:rsidR="00F25E10">
        <w:rPr>
          <w:color w:val="222222"/>
        </w:rPr>
        <w:t xml:space="preserve"> </w:t>
      </w:r>
      <w:r w:rsidRPr="006A259A">
        <w:rPr>
          <w:color w:val="222222"/>
        </w:rPr>
        <w:t>A</w:t>
      </w:r>
      <w:r w:rsidR="00F25E10">
        <w:rPr>
          <w:color w:val="222222"/>
        </w:rPr>
        <w:t xml:space="preserve"> </w:t>
      </w:r>
      <w:r w:rsidRPr="006A259A">
        <w:rPr>
          <w:b/>
          <w:color w:val="222222"/>
        </w:rPr>
        <w:t>fejlesztő</w:t>
      </w:r>
      <w:r w:rsidR="00F25E10">
        <w:rPr>
          <w:b/>
          <w:color w:val="222222"/>
        </w:rPr>
        <w:t xml:space="preserve"> </w:t>
      </w:r>
      <w:r w:rsidRPr="006A259A">
        <w:rPr>
          <w:b/>
          <w:color w:val="222222"/>
        </w:rPr>
        <w:t>foglalkoztatás</w:t>
      </w:r>
      <w:r w:rsidR="00F25E10">
        <w:rPr>
          <w:b/>
          <w:color w:val="222222"/>
        </w:rPr>
        <w:t xml:space="preserve"> </w:t>
      </w:r>
      <w:r w:rsidRPr="006A259A">
        <w:rPr>
          <w:b/>
          <w:color w:val="222222"/>
        </w:rPr>
        <w:t>a</w:t>
      </w:r>
      <w:r w:rsidR="00F25E10">
        <w:rPr>
          <w:b/>
          <w:color w:val="222222"/>
        </w:rPr>
        <w:t xml:space="preserve"> </w:t>
      </w:r>
      <w:r w:rsidRPr="006A259A">
        <w:rPr>
          <w:b/>
          <w:color w:val="222222"/>
        </w:rPr>
        <w:t>nevelési</w:t>
      </w:r>
      <w:r w:rsidR="00F25E10">
        <w:rPr>
          <w:b/>
          <w:color w:val="222222"/>
        </w:rPr>
        <w:t xml:space="preserve"> </w:t>
      </w:r>
      <w:r w:rsidRPr="006A259A">
        <w:rPr>
          <w:b/>
          <w:color w:val="222222"/>
        </w:rPr>
        <w:t>tanácsadás,</w:t>
      </w:r>
      <w:r w:rsidR="00F25E10">
        <w:rPr>
          <w:b/>
          <w:color w:val="222222"/>
        </w:rPr>
        <w:t xml:space="preserve"> </w:t>
      </w:r>
      <w:r w:rsidRPr="006A259A">
        <w:rPr>
          <w:b/>
          <w:color w:val="222222"/>
        </w:rPr>
        <w:t>az</w:t>
      </w:r>
      <w:r w:rsidR="00F25E10">
        <w:rPr>
          <w:b/>
          <w:color w:val="222222"/>
        </w:rPr>
        <w:t xml:space="preserve"> </w:t>
      </w:r>
      <w:r w:rsidRPr="006A259A">
        <w:rPr>
          <w:b/>
          <w:color w:val="222222"/>
        </w:rPr>
        <w:t>óvodai</w:t>
      </w:r>
      <w:r w:rsidR="00F25E10">
        <w:rPr>
          <w:b/>
          <w:color w:val="222222"/>
        </w:rPr>
        <w:t xml:space="preserve"> </w:t>
      </w:r>
      <w:r w:rsidRPr="006A259A">
        <w:rPr>
          <w:b/>
          <w:color w:val="222222"/>
        </w:rPr>
        <w:t>nevelés,</w:t>
      </w:r>
      <w:r w:rsidR="00F25E10">
        <w:rPr>
          <w:b/>
          <w:color w:val="222222"/>
        </w:rPr>
        <w:t xml:space="preserve"> </w:t>
      </w:r>
      <w:r w:rsidRPr="006A259A">
        <w:rPr>
          <w:b/>
          <w:color w:val="222222"/>
        </w:rPr>
        <w:t>az</w:t>
      </w:r>
      <w:r w:rsidR="00F25E10">
        <w:rPr>
          <w:b/>
          <w:color w:val="222222"/>
        </w:rPr>
        <w:t xml:space="preserve"> </w:t>
      </w:r>
      <w:r w:rsidRPr="006A259A">
        <w:rPr>
          <w:b/>
          <w:color w:val="222222"/>
        </w:rPr>
        <w:t>iskolai</w:t>
      </w:r>
      <w:r w:rsidR="00F25E10">
        <w:rPr>
          <w:b/>
          <w:color w:val="222222"/>
        </w:rPr>
        <w:t xml:space="preserve"> </w:t>
      </w:r>
      <w:r w:rsidRPr="006A259A">
        <w:rPr>
          <w:b/>
          <w:color w:val="222222"/>
        </w:rPr>
        <w:t>nevelés</w:t>
      </w:r>
      <w:r w:rsidR="00F25E10">
        <w:rPr>
          <w:b/>
          <w:color w:val="222222"/>
        </w:rPr>
        <w:t xml:space="preserve"> </w:t>
      </w:r>
      <w:r w:rsidRPr="006A259A">
        <w:rPr>
          <w:b/>
          <w:color w:val="222222"/>
        </w:rPr>
        <w:t>és</w:t>
      </w:r>
      <w:r w:rsidR="00F25E10">
        <w:rPr>
          <w:b/>
          <w:color w:val="222222"/>
        </w:rPr>
        <w:t xml:space="preserve"> </w:t>
      </w:r>
      <w:r w:rsidRPr="006A259A">
        <w:rPr>
          <w:b/>
          <w:color w:val="222222"/>
        </w:rPr>
        <w:t>oktatás,</w:t>
      </w:r>
      <w:r w:rsidR="00F25E10">
        <w:rPr>
          <w:b/>
          <w:color w:val="222222"/>
        </w:rPr>
        <w:t xml:space="preserve"> </w:t>
      </w:r>
      <w:r w:rsidRPr="006A259A">
        <w:rPr>
          <w:b/>
          <w:color w:val="222222"/>
        </w:rPr>
        <w:t>a</w:t>
      </w:r>
      <w:r w:rsidR="00F25E10">
        <w:rPr>
          <w:b/>
          <w:color w:val="222222"/>
        </w:rPr>
        <w:t xml:space="preserve"> </w:t>
      </w:r>
      <w:r w:rsidRPr="006A259A">
        <w:rPr>
          <w:b/>
          <w:color w:val="222222"/>
        </w:rPr>
        <w:t>kollégiumi</w:t>
      </w:r>
      <w:r w:rsidR="00F25E10">
        <w:rPr>
          <w:b/>
          <w:color w:val="222222"/>
        </w:rPr>
        <w:t xml:space="preserve"> </w:t>
      </w:r>
      <w:r w:rsidRPr="006A259A">
        <w:rPr>
          <w:b/>
          <w:color w:val="222222"/>
        </w:rPr>
        <w:t>nevelés</w:t>
      </w:r>
      <w:r w:rsidR="00F25E10">
        <w:rPr>
          <w:b/>
          <w:color w:val="222222"/>
        </w:rPr>
        <w:t xml:space="preserve"> </w:t>
      </w:r>
      <w:r w:rsidRPr="006A259A">
        <w:rPr>
          <w:b/>
          <w:color w:val="222222"/>
        </w:rPr>
        <w:t>és</w:t>
      </w:r>
      <w:r w:rsidR="00F25E10">
        <w:rPr>
          <w:b/>
          <w:color w:val="222222"/>
        </w:rPr>
        <w:t xml:space="preserve"> </w:t>
      </w:r>
      <w:r w:rsidRPr="006A259A">
        <w:rPr>
          <w:b/>
          <w:color w:val="222222"/>
        </w:rPr>
        <w:t>oktatás</w:t>
      </w:r>
      <w:r w:rsidR="00F25E10">
        <w:rPr>
          <w:b/>
          <w:color w:val="222222"/>
        </w:rPr>
        <w:t xml:space="preserve"> </w:t>
      </w:r>
      <w:r w:rsidRPr="006A259A">
        <w:rPr>
          <w:b/>
          <w:color w:val="222222"/>
        </w:rPr>
        <w:t>keretében</w:t>
      </w:r>
      <w:r w:rsidR="00F25E10">
        <w:rPr>
          <w:color w:val="222222"/>
        </w:rPr>
        <w:t xml:space="preserve"> </w:t>
      </w:r>
      <w:r w:rsidRPr="006A259A">
        <w:rPr>
          <w:color w:val="222222"/>
        </w:rPr>
        <w:t>valósítható</w:t>
      </w:r>
      <w:r w:rsidR="00F25E10">
        <w:rPr>
          <w:color w:val="222222"/>
        </w:rPr>
        <w:t xml:space="preserve"> </w:t>
      </w:r>
      <w:r w:rsidRPr="006A259A">
        <w:rPr>
          <w:color w:val="222222"/>
        </w:rPr>
        <w:t>meg.</w:t>
      </w:r>
    </w:p>
    <w:p w14:paraId="2D5F8BE5" w14:textId="77777777" w:rsidR="00080565" w:rsidRPr="006A259A" w:rsidRDefault="00080565" w:rsidP="00080565">
      <w:pPr>
        <w:shd w:val="clear" w:color="auto" w:fill="FFFFFF"/>
        <w:ind w:firstLine="240"/>
        <w:jc w:val="both"/>
        <w:rPr>
          <w:color w:val="222222"/>
        </w:rPr>
      </w:pPr>
      <w:r w:rsidRPr="006A259A">
        <w:rPr>
          <w:color w:val="222222"/>
        </w:rPr>
        <w:t>(9)</w:t>
      </w:r>
      <w:r w:rsidR="00F25E10">
        <w:rPr>
          <w:color w:val="222222"/>
        </w:rPr>
        <w:t xml:space="preserve"> </w:t>
      </w:r>
      <w:r w:rsidRPr="006A259A">
        <w:rPr>
          <w:color w:val="222222"/>
        </w:rPr>
        <w:t>A</w:t>
      </w:r>
      <w:r w:rsidR="00F25E10">
        <w:rPr>
          <w:color w:val="222222"/>
        </w:rPr>
        <w:t xml:space="preserve"> </w:t>
      </w:r>
      <w:r w:rsidRPr="006A259A">
        <w:rPr>
          <w:color w:val="222222"/>
        </w:rPr>
        <w:t>gyógypedagógiai</w:t>
      </w:r>
      <w:r w:rsidR="00F25E10">
        <w:rPr>
          <w:color w:val="222222"/>
        </w:rPr>
        <w:t xml:space="preserve"> </w:t>
      </w:r>
      <w:r w:rsidRPr="006A259A">
        <w:rPr>
          <w:color w:val="222222"/>
        </w:rPr>
        <w:t>nevelésben,</w:t>
      </w:r>
      <w:r w:rsidR="00F25E10">
        <w:rPr>
          <w:color w:val="222222"/>
        </w:rPr>
        <w:t xml:space="preserve"> </w:t>
      </w:r>
      <w:r w:rsidRPr="006A259A">
        <w:rPr>
          <w:color w:val="222222"/>
        </w:rPr>
        <w:t>oktatásban</w:t>
      </w:r>
      <w:r w:rsidR="00F25E10">
        <w:rPr>
          <w:color w:val="222222"/>
        </w:rPr>
        <w:t xml:space="preserve"> </w:t>
      </w:r>
      <w:r w:rsidRPr="006A259A">
        <w:rPr>
          <w:color w:val="222222"/>
        </w:rPr>
        <w:t>részt</w:t>
      </w:r>
      <w:r w:rsidR="00F25E10">
        <w:rPr>
          <w:color w:val="222222"/>
        </w:rPr>
        <w:t xml:space="preserve"> </w:t>
      </w:r>
      <w:r w:rsidRPr="006A259A">
        <w:rPr>
          <w:color w:val="222222"/>
        </w:rPr>
        <w:t>vevő</w:t>
      </w:r>
      <w:r w:rsidR="00F25E10">
        <w:rPr>
          <w:color w:val="222222"/>
        </w:rPr>
        <w:t xml:space="preserve"> </w:t>
      </w:r>
      <w:r w:rsidRPr="006A259A">
        <w:rPr>
          <w:color w:val="222222"/>
        </w:rPr>
        <w:t>nevelési-oktatási</w:t>
      </w:r>
      <w:r w:rsidR="00F25E10">
        <w:rPr>
          <w:color w:val="222222"/>
        </w:rPr>
        <w:t xml:space="preserve"> </w:t>
      </w:r>
      <w:r w:rsidRPr="006A259A">
        <w:rPr>
          <w:color w:val="222222"/>
        </w:rPr>
        <w:t>intézményben</w:t>
      </w:r>
    </w:p>
    <w:p w14:paraId="45869BA5" w14:textId="77777777" w:rsidR="00080565" w:rsidRPr="006A259A" w:rsidRDefault="00080565" w:rsidP="00080565">
      <w:pPr>
        <w:shd w:val="clear" w:color="auto" w:fill="FFFFFF"/>
        <w:ind w:firstLine="240"/>
        <w:jc w:val="both"/>
        <w:rPr>
          <w:color w:val="222222"/>
        </w:rPr>
      </w:pPr>
      <w:r w:rsidRPr="006A259A">
        <w:rPr>
          <w:i/>
          <w:iCs/>
          <w:color w:val="222222"/>
        </w:rPr>
        <w:t>a)</w:t>
      </w:r>
      <w:hyperlink r:id="rId12" w:anchor="lbj174id5d62" w:history="1">
        <w:r w:rsidRPr="006A259A">
          <w:rPr>
            <w:i/>
            <w:iCs/>
            <w:color w:val="0072BC"/>
            <w:vertAlign w:val="superscript"/>
          </w:rPr>
          <w:t>175</w:t>
        </w:r>
      </w:hyperlink>
      <w:r w:rsidR="00F25E10">
        <w:rPr>
          <w:i/>
          <w:iCs/>
          <w:color w:val="222222"/>
        </w:rPr>
        <w:t xml:space="preserve"> </w:t>
      </w:r>
      <w:r w:rsidRPr="006A259A">
        <w:rPr>
          <w:color w:val="222222"/>
        </w:rPr>
        <w:t>a</w:t>
      </w:r>
      <w:r w:rsidR="00F25E10">
        <w:rPr>
          <w:color w:val="222222"/>
        </w:rPr>
        <w:t xml:space="preserve"> </w:t>
      </w:r>
      <w:r w:rsidRPr="006A259A">
        <w:rPr>
          <w:color w:val="222222"/>
        </w:rPr>
        <w:t>sajátos</w:t>
      </w:r>
      <w:r w:rsidR="00F25E10">
        <w:rPr>
          <w:color w:val="222222"/>
        </w:rPr>
        <w:t xml:space="preserve"> </w:t>
      </w:r>
      <w:r w:rsidRPr="006A259A">
        <w:rPr>
          <w:color w:val="222222"/>
        </w:rPr>
        <w:t>nevelési</w:t>
      </w:r>
      <w:r w:rsidR="00F25E10">
        <w:rPr>
          <w:color w:val="222222"/>
        </w:rPr>
        <w:t xml:space="preserve"> </w:t>
      </w:r>
      <w:r w:rsidRPr="006A259A">
        <w:rPr>
          <w:color w:val="222222"/>
        </w:rPr>
        <w:t>igény</w:t>
      </w:r>
      <w:r w:rsidR="00F25E10">
        <w:rPr>
          <w:color w:val="222222"/>
        </w:rPr>
        <w:t xml:space="preserve"> </w:t>
      </w:r>
      <w:r w:rsidRPr="006A259A">
        <w:rPr>
          <w:color w:val="222222"/>
        </w:rPr>
        <w:t>típusának</w:t>
      </w:r>
      <w:r w:rsidR="00F25E10">
        <w:rPr>
          <w:color w:val="222222"/>
        </w:rPr>
        <w:t xml:space="preserve"> </w:t>
      </w:r>
      <w:r w:rsidRPr="006A259A">
        <w:rPr>
          <w:color w:val="222222"/>
        </w:rPr>
        <w:t>megfelelő</w:t>
      </w:r>
      <w:r w:rsidR="00F25E10">
        <w:rPr>
          <w:color w:val="222222"/>
        </w:rPr>
        <w:t xml:space="preserve"> </w:t>
      </w:r>
      <w:r w:rsidRPr="006A259A">
        <w:rPr>
          <w:color w:val="222222"/>
        </w:rPr>
        <w:t>szakirányon</w:t>
      </w:r>
      <w:r w:rsidR="00F25E10">
        <w:rPr>
          <w:color w:val="222222"/>
        </w:rPr>
        <w:t xml:space="preserve"> </w:t>
      </w:r>
      <w:r w:rsidRPr="006A259A">
        <w:rPr>
          <w:color w:val="222222"/>
        </w:rPr>
        <w:t>szerzett</w:t>
      </w:r>
      <w:r w:rsidR="00F25E10">
        <w:rPr>
          <w:color w:val="222222"/>
        </w:rPr>
        <w:t xml:space="preserve"> </w:t>
      </w:r>
      <w:r w:rsidRPr="006A259A">
        <w:rPr>
          <w:color w:val="222222"/>
        </w:rPr>
        <w:t>gyógypedagógusi,</w:t>
      </w:r>
      <w:r w:rsidR="00F25E10">
        <w:rPr>
          <w:color w:val="222222"/>
        </w:rPr>
        <w:t xml:space="preserve"> </w:t>
      </w:r>
      <w:r w:rsidRPr="006A259A">
        <w:rPr>
          <w:color w:val="222222"/>
        </w:rPr>
        <w:t>gyógypedagógiai</w:t>
      </w:r>
      <w:r w:rsidR="00F25E10">
        <w:rPr>
          <w:color w:val="222222"/>
        </w:rPr>
        <w:t xml:space="preserve"> </w:t>
      </w:r>
      <w:r w:rsidRPr="006A259A">
        <w:rPr>
          <w:color w:val="222222"/>
        </w:rPr>
        <w:t>tanár</w:t>
      </w:r>
      <w:r w:rsidR="00F25E10">
        <w:rPr>
          <w:color w:val="222222"/>
        </w:rPr>
        <w:t xml:space="preserve"> </w:t>
      </w:r>
      <w:r w:rsidRPr="006A259A">
        <w:rPr>
          <w:color w:val="222222"/>
        </w:rPr>
        <w:t>vagy</w:t>
      </w:r>
      <w:r w:rsidR="00F25E10">
        <w:rPr>
          <w:color w:val="222222"/>
        </w:rPr>
        <w:t xml:space="preserve"> </w:t>
      </w:r>
      <w:r w:rsidRPr="006A259A">
        <w:rPr>
          <w:color w:val="222222"/>
        </w:rPr>
        <w:t>terapeuta,</w:t>
      </w:r>
      <w:r w:rsidR="00F25E10">
        <w:rPr>
          <w:color w:val="222222"/>
        </w:rPr>
        <w:t xml:space="preserve"> </w:t>
      </w:r>
      <w:r w:rsidRPr="006A259A">
        <w:rPr>
          <w:color w:val="222222"/>
        </w:rPr>
        <w:t>konduktor,</w:t>
      </w:r>
      <w:r w:rsidR="00F25E10">
        <w:rPr>
          <w:color w:val="222222"/>
        </w:rPr>
        <w:t xml:space="preserve"> </w:t>
      </w:r>
      <w:r w:rsidRPr="006A259A">
        <w:rPr>
          <w:color w:val="222222"/>
        </w:rPr>
        <w:t>konduktor-tanító,</w:t>
      </w:r>
      <w:r w:rsidR="00F25E10">
        <w:rPr>
          <w:color w:val="222222"/>
        </w:rPr>
        <w:t xml:space="preserve"> </w:t>
      </w:r>
      <w:r w:rsidRPr="006A259A">
        <w:rPr>
          <w:color w:val="222222"/>
        </w:rPr>
        <w:t>konduktor-óvodapedagógus,</w:t>
      </w:r>
      <w:r w:rsidR="00F25E10">
        <w:rPr>
          <w:color w:val="222222"/>
        </w:rPr>
        <w:t xml:space="preserve"> </w:t>
      </w:r>
      <w:r w:rsidRPr="006A259A">
        <w:rPr>
          <w:color w:val="222222"/>
        </w:rPr>
        <w:t>konduktor(tanító)</w:t>
      </w:r>
      <w:r w:rsidR="00F25E10">
        <w:rPr>
          <w:color w:val="222222"/>
        </w:rPr>
        <w:t xml:space="preserve"> </w:t>
      </w:r>
      <w:r w:rsidRPr="006A259A">
        <w:rPr>
          <w:color w:val="222222"/>
        </w:rPr>
        <w:t>vagy</w:t>
      </w:r>
      <w:r w:rsidR="00F25E10">
        <w:rPr>
          <w:color w:val="222222"/>
        </w:rPr>
        <w:t xml:space="preserve"> </w:t>
      </w:r>
      <w:r w:rsidRPr="006A259A">
        <w:rPr>
          <w:color w:val="222222"/>
        </w:rPr>
        <w:t>konduktor(óvodapedagógus)</w:t>
      </w:r>
      <w:r w:rsidR="00F25E10">
        <w:rPr>
          <w:color w:val="222222"/>
        </w:rPr>
        <w:t xml:space="preserve"> </w:t>
      </w:r>
      <w:r w:rsidRPr="006A259A">
        <w:rPr>
          <w:color w:val="222222"/>
        </w:rPr>
        <w:t>szakképzettség</w:t>
      </w:r>
      <w:r w:rsidR="00F25E10">
        <w:rPr>
          <w:color w:val="222222"/>
        </w:rPr>
        <w:t xml:space="preserve"> </w:t>
      </w:r>
      <w:r w:rsidRPr="006A259A">
        <w:rPr>
          <w:color w:val="222222"/>
        </w:rPr>
        <w:t>kell,</w:t>
      </w:r>
      <w:r w:rsidR="00F25E10">
        <w:rPr>
          <w:color w:val="222222"/>
        </w:rPr>
        <w:t xml:space="preserve"> </w:t>
      </w:r>
      <w:r w:rsidRPr="006A259A">
        <w:rPr>
          <w:color w:val="222222"/>
        </w:rPr>
        <w:t>ha</w:t>
      </w:r>
    </w:p>
    <w:p w14:paraId="580DDF68" w14:textId="77777777" w:rsidR="00080565" w:rsidRPr="006A259A" w:rsidRDefault="00080565" w:rsidP="00080565">
      <w:pPr>
        <w:shd w:val="clear" w:color="auto" w:fill="FFFFFF"/>
        <w:ind w:firstLine="240"/>
        <w:jc w:val="both"/>
        <w:rPr>
          <w:color w:val="222222"/>
        </w:rPr>
      </w:pPr>
      <w:proofErr w:type="spellStart"/>
      <w:r w:rsidRPr="006A259A">
        <w:rPr>
          <w:i/>
          <w:iCs/>
          <w:color w:val="222222"/>
        </w:rPr>
        <w:lastRenderedPageBreak/>
        <w:t>aa</w:t>
      </w:r>
      <w:proofErr w:type="spellEnd"/>
      <w:r w:rsidRPr="006A259A">
        <w:rPr>
          <w:i/>
          <w:iCs/>
          <w:color w:val="222222"/>
        </w:rPr>
        <w:t>)</w:t>
      </w:r>
      <w:r w:rsidR="00F25E10">
        <w:rPr>
          <w:i/>
          <w:iCs/>
          <w:color w:val="222222"/>
        </w:rPr>
        <w:t xml:space="preserve"> </w:t>
      </w:r>
      <w:r w:rsidRPr="006A259A">
        <w:rPr>
          <w:color w:val="222222"/>
        </w:rPr>
        <w:t>az</w:t>
      </w:r>
      <w:r w:rsidR="00F25E10">
        <w:rPr>
          <w:color w:val="222222"/>
        </w:rPr>
        <w:t xml:space="preserve"> </w:t>
      </w:r>
      <w:r w:rsidRPr="006A259A">
        <w:rPr>
          <w:color w:val="222222"/>
        </w:rPr>
        <w:t>óvodai</w:t>
      </w:r>
      <w:r w:rsidR="00F25E10">
        <w:rPr>
          <w:color w:val="222222"/>
        </w:rPr>
        <w:t xml:space="preserve"> </w:t>
      </w:r>
      <w:r w:rsidRPr="006A259A">
        <w:rPr>
          <w:color w:val="222222"/>
        </w:rPr>
        <w:t>foglalkozás</w:t>
      </w:r>
      <w:r w:rsidR="00F25E10">
        <w:rPr>
          <w:color w:val="222222"/>
        </w:rPr>
        <w:t xml:space="preserve"> </w:t>
      </w:r>
      <w:r w:rsidRPr="006A259A">
        <w:rPr>
          <w:color w:val="222222"/>
        </w:rPr>
        <w:t>vagy</w:t>
      </w:r>
      <w:r w:rsidR="00F25E10">
        <w:rPr>
          <w:color w:val="222222"/>
        </w:rPr>
        <w:t xml:space="preserve"> </w:t>
      </w:r>
      <w:r w:rsidRPr="006A259A">
        <w:rPr>
          <w:color w:val="222222"/>
        </w:rPr>
        <w:t>a</w:t>
      </w:r>
      <w:r w:rsidR="00F25E10">
        <w:rPr>
          <w:color w:val="222222"/>
        </w:rPr>
        <w:t xml:space="preserve"> </w:t>
      </w:r>
      <w:r w:rsidRPr="006A259A">
        <w:rPr>
          <w:color w:val="222222"/>
        </w:rPr>
        <w:t>tanórai</w:t>
      </w:r>
      <w:r w:rsidR="00F25E10">
        <w:rPr>
          <w:color w:val="222222"/>
        </w:rPr>
        <w:t xml:space="preserve"> </w:t>
      </w:r>
      <w:r w:rsidRPr="006A259A">
        <w:rPr>
          <w:color w:val="222222"/>
        </w:rPr>
        <w:t>foglalkozás</w:t>
      </w:r>
      <w:r w:rsidR="00F25E10">
        <w:rPr>
          <w:color w:val="222222"/>
        </w:rPr>
        <w:t xml:space="preserve"> </w:t>
      </w:r>
      <w:r w:rsidRPr="006A259A">
        <w:rPr>
          <w:color w:val="222222"/>
        </w:rPr>
        <w:t>elsődleges</w:t>
      </w:r>
      <w:r w:rsidR="00F25E10">
        <w:rPr>
          <w:color w:val="222222"/>
        </w:rPr>
        <w:t xml:space="preserve"> </w:t>
      </w:r>
      <w:r w:rsidRPr="006A259A">
        <w:rPr>
          <w:color w:val="222222"/>
        </w:rPr>
        <w:t>célja</w:t>
      </w:r>
      <w:r w:rsidR="00F25E10">
        <w:rPr>
          <w:color w:val="222222"/>
        </w:rPr>
        <w:t xml:space="preserve"> </w:t>
      </w:r>
      <w:r w:rsidRPr="006A259A">
        <w:rPr>
          <w:color w:val="222222"/>
        </w:rPr>
        <w:t>a</w:t>
      </w:r>
      <w:r w:rsidR="00F25E10">
        <w:rPr>
          <w:color w:val="222222"/>
        </w:rPr>
        <w:t xml:space="preserve"> </w:t>
      </w:r>
      <w:r w:rsidRPr="006A259A">
        <w:rPr>
          <w:color w:val="222222"/>
        </w:rPr>
        <w:t>sajátos</w:t>
      </w:r>
      <w:r w:rsidR="00F25E10">
        <w:rPr>
          <w:color w:val="222222"/>
        </w:rPr>
        <w:t xml:space="preserve"> </w:t>
      </w:r>
      <w:r w:rsidRPr="006A259A">
        <w:rPr>
          <w:color w:val="222222"/>
        </w:rPr>
        <w:t>nevelési</w:t>
      </w:r>
      <w:r w:rsidR="00F25E10">
        <w:rPr>
          <w:color w:val="222222"/>
        </w:rPr>
        <w:t xml:space="preserve"> </w:t>
      </w:r>
      <w:r w:rsidRPr="006A259A">
        <w:rPr>
          <w:color w:val="222222"/>
        </w:rPr>
        <w:t>igényből</w:t>
      </w:r>
      <w:r w:rsidR="00F25E10">
        <w:rPr>
          <w:color w:val="222222"/>
        </w:rPr>
        <w:t xml:space="preserve"> </w:t>
      </w:r>
      <w:r w:rsidRPr="006A259A">
        <w:rPr>
          <w:color w:val="222222"/>
        </w:rPr>
        <w:t>eredő</w:t>
      </w:r>
      <w:r w:rsidR="00F25E10">
        <w:rPr>
          <w:color w:val="222222"/>
        </w:rPr>
        <w:t xml:space="preserve"> </w:t>
      </w:r>
      <w:r w:rsidRPr="006A259A">
        <w:rPr>
          <w:color w:val="222222"/>
        </w:rPr>
        <w:t>hátrány</w:t>
      </w:r>
      <w:r w:rsidR="00F25E10">
        <w:rPr>
          <w:color w:val="222222"/>
        </w:rPr>
        <w:t xml:space="preserve"> </w:t>
      </w:r>
      <w:r w:rsidRPr="006A259A">
        <w:rPr>
          <w:color w:val="222222"/>
        </w:rPr>
        <w:t>csökkentése,</w:t>
      </w:r>
    </w:p>
    <w:p w14:paraId="27408A26" w14:textId="77777777" w:rsidR="00080565" w:rsidRPr="006A259A" w:rsidRDefault="00080565" w:rsidP="00080565">
      <w:pPr>
        <w:shd w:val="clear" w:color="auto" w:fill="FFFFFF"/>
        <w:ind w:firstLine="240"/>
        <w:jc w:val="both"/>
        <w:rPr>
          <w:color w:val="222222"/>
        </w:rPr>
      </w:pPr>
      <w:r w:rsidRPr="006A259A">
        <w:rPr>
          <w:i/>
          <w:iCs/>
          <w:color w:val="222222"/>
        </w:rPr>
        <w:t>ab)</w:t>
      </w:r>
      <w:r w:rsidR="00F25E10">
        <w:rPr>
          <w:i/>
          <w:iCs/>
          <w:color w:val="222222"/>
        </w:rPr>
        <w:t xml:space="preserve"> </w:t>
      </w:r>
      <w:r w:rsidRPr="006A259A">
        <w:rPr>
          <w:color w:val="222222"/>
        </w:rPr>
        <w:t>az</w:t>
      </w:r>
      <w:r w:rsidR="00F25E10">
        <w:rPr>
          <w:color w:val="222222"/>
        </w:rPr>
        <w:t xml:space="preserve"> </w:t>
      </w:r>
      <w:r w:rsidRPr="006A259A">
        <w:rPr>
          <w:color w:val="222222"/>
        </w:rPr>
        <w:t>óvodai</w:t>
      </w:r>
      <w:r w:rsidR="00F25E10">
        <w:rPr>
          <w:color w:val="222222"/>
        </w:rPr>
        <w:t xml:space="preserve"> </w:t>
      </w:r>
      <w:r w:rsidRPr="006A259A">
        <w:rPr>
          <w:color w:val="222222"/>
        </w:rPr>
        <w:t>foglalkozás</w:t>
      </w:r>
      <w:r w:rsidR="00F25E10">
        <w:rPr>
          <w:color w:val="222222"/>
        </w:rPr>
        <w:t xml:space="preserve"> </w:t>
      </w:r>
      <w:r w:rsidRPr="006A259A">
        <w:rPr>
          <w:color w:val="222222"/>
        </w:rPr>
        <w:t>vagy</w:t>
      </w:r>
      <w:r w:rsidR="00F25E10">
        <w:rPr>
          <w:color w:val="222222"/>
        </w:rPr>
        <w:t xml:space="preserve"> </w:t>
      </w:r>
      <w:r w:rsidRPr="006A259A">
        <w:rPr>
          <w:color w:val="222222"/>
        </w:rPr>
        <w:t>a</w:t>
      </w:r>
      <w:r w:rsidR="00F25E10">
        <w:rPr>
          <w:color w:val="222222"/>
        </w:rPr>
        <w:t xml:space="preserve"> </w:t>
      </w:r>
      <w:r w:rsidRPr="006A259A">
        <w:rPr>
          <w:color w:val="222222"/>
        </w:rPr>
        <w:t>tanórai</w:t>
      </w:r>
      <w:r w:rsidR="00F25E10">
        <w:rPr>
          <w:color w:val="222222"/>
        </w:rPr>
        <w:t xml:space="preserve"> </w:t>
      </w:r>
      <w:r w:rsidRPr="006A259A">
        <w:rPr>
          <w:color w:val="222222"/>
        </w:rPr>
        <w:t>foglalkozás</w:t>
      </w:r>
      <w:r w:rsidR="00F25E10">
        <w:rPr>
          <w:color w:val="222222"/>
        </w:rPr>
        <w:t xml:space="preserve"> </w:t>
      </w:r>
      <w:r w:rsidRPr="006A259A">
        <w:rPr>
          <w:color w:val="222222"/>
        </w:rPr>
        <w:t>elsődleges</w:t>
      </w:r>
      <w:r w:rsidR="00F25E10">
        <w:rPr>
          <w:color w:val="222222"/>
        </w:rPr>
        <w:t xml:space="preserve"> </w:t>
      </w:r>
      <w:r w:rsidRPr="006A259A">
        <w:rPr>
          <w:color w:val="222222"/>
        </w:rPr>
        <w:t>célja</w:t>
      </w:r>
      <w:r w:rsidR="00F25E10">
        <w:rPr>
          <w:color w:val="222222"/>
        </w:rPr>
        <w:t xml:space="preserve"> </w:t>
      </w:r>
      <w:r w:rsidRPr="006A259A">
        <w:rPr>
          <w:color w:val="222222"/>
        </w:rPr>
        <w:t>az</w:t>
      </w:r>
      <w:r w:rsidR="00F25E10">
        <w:rPr>
          <w:color w:val="222222"/>
        </w:rPr>
        <w:t xml:space="preserve"> </w:t>
      </w:r>
      <w:r w:rsidRPr="006A259A">
        <w:rPr>
          <w:color w:val="222222"/>
        </w:rPr>
        <w:t>egészségügyi</w:t>
      </w:r>
      <w:r w:rsidR="00F25E10">
        <w:rPr>
          <w:color w:val="222222"/>
        </w:rPr>
        <w:t xml:space="preserve"> </w:t>
      </w:r>
      <w:r w:rsidRPr="006A259A">
        <w:rPr>
          <w:color w:val="222222"/>
        </w:rPr>
        <w:t>és</w:t>
      </w:r>
      <w:r w:rsidR="00F25E10">
        <w:rPr>
          <w:color w:val="222222"/>
        </w:rPr>
        <w:t xml:space="preserve"> </w:t>
      </w:r>
      <w:r w:rsidRPr="006A259A">
        <w:rPr>
          <w:color w:val="222222"/>
        </w:rPr>
        <w:t>pedagógiai</w:t>
      </w:r>
      <w:r w:rsidR="00F25E10">
        <w:rPr>
          <w:color w:val="222222"/>
        </w:rPr>
        <w:t xml:space="preserve"> </w:t>
      </w:r>
      <w:r w:rsidRPr="006A259A">
        <w:rPr>
          <w:color w:val="222222"/>
        </w:rPr>
        <w:t>célú</w:t>
      </w:r>
      <w:r w:rsidR="00F25E10">
        <w:rPr>
          <w:color w:val="222222"/>
        </w:rPr>
        <w:t xml:space="preserve"> </w:t>
      </w:r>
      <w:r w:rsidRPr="006A259A">
        <w:rPr>
          <w:color w:val="222222"/>
        </w:rPr>
        <w:t>habilitáció,</w:t>
      </w:r>
      <w:r w:rsidR="00F25E10">
        <w:rPr>
          <w:color w:val="222222"/>
        </w:rPr>
        <w:t xml:space="preserve"> </w:t>
      </w:r>
      <w:r w:rsidRPr="006A259A">
        <w:rPr>
          <w:color w:val="222222"/>
        </w:rPr>
        <w:t>rehabilitáció,</w:t>
      </w:r>
      <w:r w:rsidR="00F25E10">
        <w:rPr>
          <w:color w:val="222222"/>
        </w:rPr>
        <w:t xml:space="preserve"> </w:t>
      </w:r>
      <w:r w:rsidRPr="006A259A">
        <w:rPr>
          <w:color w:val="222222"/>
        </w:rPr>
        <w:t>valamint</w:t>
      </w:r>
    </w:p>
    <w:p w14:paraId="7200A6D3" w14:textId="77777777" w:rsidR="00080565" w:rsidRPr="006A259A" w:rsidRDefault="00080565" w:rsidP="00080565">
      <w:pPr>
        <w:shd w:val="clear" w:color="auto" w:fill="FFFFFF"/>
        <w:ind w:firstLine="240"/>
        <w:jc w:val="both"/>
        <w:rPr>
          <w:color w:val="222222"/>
        </w:rPr>
      </w:pPr>
      <w:proofErr w:type="spellStart"/>
      <w:r w:rsidRPr="006A259A">
        <w:rPr>
          <w:i/>
          <w:iCs/>
          <w:color w:val="222222"/>
        </w:rPr>
        <w:t>ac</w:t>
      </w:r>
      <w:proofErr w:type="spellEnd"/>
      <w:r w:rsidRPr="006A259A">
        <w:rPr>
          <w:i/>
          <w:iCs/>
          <w:color w:val="222222"/>
        </w:rPr>
        <w:t>)</w:t>
      </w:r>
      <w:r w:rsidR="00F25E10">
        <w:rPr>
          <w:i/>
          <w:iCs/>
          <w:color w:val="222222"/>
        </w:rPr>
        <w:t xml:space="preserve"> </w:t>
      </w:r>
      <w:r w:rsidRPr="006A259A">
        <w:rPr>
          <w:color w:val="222222"/>
        </w:rPr>
        <w:t>az</w:t>
      </w:r>
      <w:r w:rsidR="00F25E10">
        <w:rPr>
          <w:color w:val="222222"/>
        </w:rPr>
        <w:t xml:space="preserve"> </w:t>
      </w:r>
      <w:r w:rsidRPr="006A259A">
        <w:rPr>
          <w:color w:val="222222"/>
        </w:rPr>
        <w:t>értelmi</w:t>
      </w:r>
      <w:r w:rsidR="00F25E10">
        <w:rPr>
          <w:color w:val="222222"/>
        </w:rPr>
        <w:t xml:space="preserve"> </w:t>
      </w:r>
      <w:r w:rsidRPr="006A259A">
        <w:rPr>
          <w:color w:val="222222"/>
        </w:rPr>
        <w:t>fogyatékossággal</w:t>
      </w:r>
      <w:r w:rsidR="00F25E10">
        <w:rPr>
          <w:color w:val="222222"/>
        </w:rPr>
        <w:t xml:space="preserve"> </w:t>
      </w:r>
      <w:r w:rsidRPr="006A259A">
        <w:rPr>
          <w:color w:val="222222"/>
        </w:rPr>
        <w:t>élő</w:t>
      </w:r>
      <w:r w:rsidR="00F25E10">
        <w:rPr>
          <w:color w:val="222222"/>
        </w:rPr>
        <w:t xml:space="preserve"> </w:t>
      </w:r>
      <w:r w:rsidRPr="006A259A">
        <w:rPr>
          <w:color w:val="222222"/>
        </w:rPr>
        <w:t>tanuló</w:t>
      </w:r>
      <w:r w:rsidR="00F25E10">
        <w:rPr>
          <w:color w:val="222222"/>
        </w:rPr>
        <w:t xml:space="preserve"> </w:t>
      </w:r>
      <w:r w:rsidRPr="006A259A">
        <w:rPr>
          <w:color w:val="222222"/>
        </w:rPr>
        <w:t>iskolai</w:t>
      </w:r>
      <w:r w:rsidR="00F25E10">
        <w:rPr>
          <w:color w:val="222222"/>
        </w:rPr>
        <w:t xml:space="preserve"> </w:t>
      </w:r>
      <w:r w:rsidRPr="006A259A">
        <w:rPr>
          <w:color w:val="222222"/>
        </w:rPr>
        <w:t>nevelés-oktatása</w:t>
      </w:r>
      <w:r w:rsidR="00F25E10">
        <w:rPr>
          <w:color w:val="222222"/>
        </w:rPr>
        <w:t xml:space="preserve"> </w:t>
      </w:r>
      <w:r w:rsidRPr="006A259A">
        <w:rPr>
          <w:color w:val="222222"/>
        </w:rPr>
        <w:t>a</w:t>
      </w:r>
      <w:r w:rsidR="00F25E10">
        <w:rPr>
          <w:color w:val="222222"/>
        </w:rPr>
        <w:t xml:space="preserve"> </w:t>
      </w:r>
      <w:r w:rsidRPr="006A259A">
        <w:rPr>
          <w:color w:val="222222"/>
        </w:rPr>
        <w:t>külön</w:t>
      </w:r>
      <w:r w:rsidR="00F25E10">
        <w:rPr>
          <w:color w:val="222222"/>
        </w:rPr>
        <w:t xml:space="preserve"> </w:t>
      </w:r>
      <w:r w:rsidRPr="006A259A">
        <w:rPr>
          <w:color w:val="222222"/>
        </w:rPr>
        <w:t>e</w:t>
      </w:r>
      <w:r w:rsidR="00F25E10">
        <w:rPr>
          <w:color w:val="222222"/>
        </w:rPr>
        <w:t xml:space="preserve"> </w:t>
      </w:r>
      <w:r w:rsidRPr="006A259A">
        <w:rPr>
          <w:color w:val="222222"/>
        </w:rPr>
        <w:t>célra</w:t>
      </w:r>
      <w:r w:rsidR="00F25E10">
        <w:rPr>
          <w:color w:val="222222"/>
        </w:rPr>
        <w:t xml:space="preserve"> </w:t>
      </w:r>
      <w:r w:rsidRPr="006A259A">
        <w:rPr>
          <w:color w:val="222222"/>
        </w:rPr>
        <w:t>létrehozott</w:t>
      </w:r>
      <w:r w:rsidR="00F25E10">
        <w:rPr>
          <w:color w:val="222222"/>
        </w:rPr>
        <w:t xml:space="preserve"> </w:t>
      </w:r>
      <w:r w:rsidRPr="006A259A">
        <w:rPr>
          <w:color w:val="222222"/>
        </w:rPr>
        <w:t>gyógypedagógiai</w:t>
      </w:r>
      <w:r w:rsidR="00F25E10">
        <w:rPr>
          <w:color w:val="222222"/>
        </w:rPr>
        <w:t xml:space="preserve"> </w:t>
      </w:r>
      <w:r w:rsidRPr="006A259A">
        <w:rPr>
          <w:color w:val="222222"/>
        </w:rPr>
        <w:t>nevelési-oktatási</w:t>
      </w:r>
      <w:r w:rsidR="00F25E10">
        <w:rPr>
          <w:color w:val="222222"/>
        </w:rPr>
        <w:t xml:space="preserve"> </w:t>
      </w:r>
      <w:r w:rsidRPr="006A259A">
        <w:rPr>
          <w:color w:val="222222"/>
        </w:rPr>
        <w:t>intézményben,</w:t>
      </w:r>
      <w:r w:rsidR="00F25E10">
        <w:rPr>
          <w:color w:val="222222"/>
        </w:rPr>
        <w:t xml:space="preserve"> </w:t>
      </w:r>
      <w:r w:rsidRPr="006A259A">
        <w:rPr>
          <w:color w:val="222222"/>
        </w:rPr>
        <w:t>óvodai</w:t>
      </w:r>
      <w:r w:rsidR="00F25E10">
        <w:rPr>
          <w:color w:val="222222"/>
        </w:rPr>
        <w:t xml:space="preserve"> </w:t>
      </w:r>
      <w:r w:rsidRPr="006A259A">
        <w:rPr>
          <w:color w:val="222222"/>
        </w:rPr>
        <w:t>csoportban,</w:t>
      </w:r>
      <w:r w:rsidR="00F25E10">
        <w:rPr>
          <w:color w:val="222222"/>
        </w:rPr>
        <w:t xml:space="preserve"> </w:t>
      </w:r>
      <w:r w:rsidRPr="006A259A">
        <w:rPr>
          <w:color w:val="222222"/>
        </w:rPr>
        <w:t>iskolai</w:t>
      </w:r>
      <w:r w:rsidR="00F25E10">
        <w:rPr>
          <w:color w:val="222222"/>
        </w:rPr>
        <w:t xml:space="preserve"> </w:t>
      </w:r>
      <w:r w:rsidRPr="006A259A">
        <w:rPr>
          <w:color w:val="222222"/>
        </w:rPr>
        <w:t>osztályban</w:t>
      </w:r>
      <w:r w:rsidR="00F25E10">
        <w:rPr>
          <w:color w:val="222222"/>
        </w:rPr>
        <w:t xml:space="preserve"> </w:t>
      </w:r>
      <w:r w:rsidRPr="006A259A">
        <w:rPr>
          <w:color w:val="222222"/>
        </w:rPr>
        <w:t>történik,</w:t>
      </w:r>
    </w:p>
    <w:p w14:paraId="1E0CD062" w14:textId="77777777" w:rsidR="00080565" w:rsidRPr="006A259A" w:rsidRDefault="00080565" w:rsidP="00080565">
      <w:pPr>
        <w:shd w:val="clear" w:color="auto" w:fill="FFFFFF"/>
        <w:ind w:firstLine="240"/>
        <w:jc w:val="both"/>
        <w:rPr>
          <w:color w:val="222222"/>
        </w:rPr>
      </w:pPr>
      <w:r w:rsidRPr="006A259A">
        <w:rPr>
          <w:i/>
          <w:iCs/>
          <w:color w:val="222222"/>
        </w:rPr>
        <w:t>b)</w:t>
      </w:r>
      <w:r w:rsidR="00F25E10">
        <w:rPr>
          <w:i/>
          <w:iCs/>
          <w:color w:val="222222"/>
        </w:rPr>
        <w:t xml:space="preserve"> </w:t>
      </w:r>
      <w:r w:rsidRPr="006A259A">
        <w:rPr>
          <w:color w:val="222222"/>
        </w:rPr>
        <w:t>az</w:t>
      </w:r>
      <w:r w:rsidR="00F25E10">
        <w:rPr>
          <w:color w:val="222222"/>
        </w:rPr>
        <w:t xml:space="preserve"> </w:t>
      </w:r>
      <w:r w:rsidRPr="006A259A">
        <w:rPr>
          <w:i/>
          <w:iCs/>
          <w:color w:val="222222"/>
        </w:rPr>
        <w:t>a)</w:t>
      </w:r>
      <w:r w:rsidR="00F25E10">
        <w:rPr>
          <w:i/>
          <w:iCs/>
          <w:color w:val="222222"/>
        </w:rPr>
        <w:t xml:space="preserve"> </w:t>
      </w:r>
      <w:r w:rsidRPr="006A259A">
        <w:rPr>
          <w:color w:val="222222"/>
        </w:rPr>
        <w:t>pontban</w:t>
      </w:r>
      <w:r w:rsidR="00F25E10">
        <w:rPr>
          <w:color w:val="222222"/>
        </w:rPr>
        <w:t xml:space="preserve"> </w:t>
      </w:r>
      <w:r w:rsidRPr="006A259A">
        <w:rPr>
          <w:color w:val="222222"/>
        </w:rPr>
        <w:t>meghatározott</w:t>
      </w:r>
      <w:r w:rsidR="00F25E10">
        <w:rPr>
          <w:color w:val="222222"/>
        </w:rPr>
        <w:t xml:space="preserve"> </w:t>
      </w:r>
      <w:r w:rsidRPr="006A259A">
        <w:rPr>
          <w:color w:val="222222"/>
        </w:rPr>
        <w:t>vagy</w:t>
      </w:r>
      <w:r w:rsidR="00F25E10">
        <w:rPr>
          <w:color w:val="222222"/>
        </w:rPr>
        <w:t xml:space="preserve"> </w:t>
      </w:r>
      <w:r w:rsidRPr="006A259A">
        <w:rPr>
          <w:color w:val="222222"/>
        </w:rPr>
        <w:t>az</w:t>
      </w:r>
      <w:r w:rsidR="00F25E10">
        <w:rPr>
          <w:color w:val="222222"/>
        </w:rPr>
        <w:t xml:space="preserve"> </w:t>
      </w:r>
      <w:r w:rsidRPr="006A259A">
        <w:rPr>
          <w:color w:val="222222"/>
        </w:rPr>
        <w:t>általános</w:t>
      </w:r>
      <w:r w:rsidR="00F25E10">
        <w:rPr>
          <w:color w:val="222222"/>
        </w:rPr>
        <w:t xml:space="preserve"> </w:t>
      </w:r>
      <w:r w:rsidRPr="006A259A">
        <w:rPr>
          <w:color w:val="222222"/>
        </w:rPr>
        <w:t>szabályok</w:t>
      </w:r>
      <w:r w:rsidR="00F25E10">
        <w:rPr>
          <w:color w:val="222222"/>
        </w:rPr>
        <w:t xml:space="preserve"> </w:t>
      </w:r>
      <w:r w:rsidRPr="006A259A">
        <w:rPr>
          <w:color w:val="222222"/>
        </w:rPr>
        <w:t>szerinti</w:t>
      </w:r>
      <w:r w:rsidR="00F25E10">
        <w:rPr>
          <w:color w:val="222222"/>
        </w:rPr>
        <w:t xml:space="preserve"> </w:t>
      </w:r>
      <w:r w:rsidRPr="006A259A">
        <w:rPr>
          <w:color w:val="222222"/>
        </w:rPr>
        <w:t>végzettség</w:t>
      </w:r>
      <w:r w:rsidR="00F25E10">
        <w:rPr>
          <w:color w:val="222222"/>
        </w:rPr>
        <w:t xml:space="preserve"> </w:t>
      </w:r>
      <w:r w:rsidRPr="006A259A">
        <w:rPr>
          <w:color w:val="222222"/>
        </w:rPr>
        <w:t>és</w:t>
      </w:r>
      <w:r w:rsidR="00F25E10">
        <w:rPr>
          <w:color w:val="222222"/>
        </w:rPr>
        <w:t xml:space="preserve"> </w:t>
      </w:r>
      <w:r w:rsidRPr="006A259A">
        <w:rPr>
          <w:color w:val="222222"/>
        </w:rPr>
        <w:t>szakképzettség</w:t>
      </w:r>
      <w:r w:rsidR="00F25E10">
        <w:rPr>
          <w:color w:val="222222"/>
        </w:rPr>
        <w:t xml:space="preserve"> </w:t>
      </w:r>
      <w:r w:rsidRPr="006A259A">
        <w:rPr>
          <w:color w:val="222222"/>
        </w:rPr>
        <w:t>kell,</w:t>
      </w:r>
    </w:p>
    <w:p w14:paraId="6CA31072" w14:textId="77777777" w:rsidR="00080565" w:rsidRPr="006A259A" w:rsidRDefault="00080565" w:rsidP="00080565">
      <w:pPr>
        <w:shd w:val="clear" w:color="auto" w:fill="FFFFFF"/>
        <w:ind w:firstLine="240"/>
        <w:jc w:val="both"/>
        <w:rPr>
          <w:color w:val="222222"/>
        </w:rPr>
      </w:pPr>
      <w:proofErr w:type="spellStart"/>
      <w:r w:rsidRPr="006A259A">
        <w:rPr>
          <w:i/>
          <w:iCs/>
          <w:color w:val="222222"/>
        </w:rPr>
        <w:t>ba</w:t>
      </w:r>
      <w:proofErr w:type="spellEnd"/>
      <w:r w:rsidRPr="006A259A">
        <w:rPr>
          <w:i/>
          <w:iCs/>
          <w:color w:val="222222"/>
        </w:rPr>
        <w:t>)</w:t>
      </w:r>
      <w:r w:rsidR="00F25E10">
        <w:rPr>
          <w:i/>
          <w:iCs/>
          <w:color w:val="222222"/>
        </w:rPr>
        <w:t xml:space="preserve"> </w:t>
      </w:r>
      <w:r w:rsidRPr="006A259A">
        <w:rPr>
          <w:color w:val="222222"/>
        </w:rPr>
        <w:t>ha</w:t>
      </w:r>
      <w:r w:rsidR="00F25E10">
        <w:rPr>
          <w:color w:val="222222"/>
        </w:rPr>
        <w:t xml:space="preserve"> </w:t>
      </w:r>
      <w:r w:rsidRPr="006A259A">
        <w:rPr>
          <w:color w:val="222222"/>
        </w:rPr>
        <w:t>az</w:t>
      </w:r>
      <w:r w:rsidR="00F25E10">
        <w:rPr>
          <w:color w:val="222222"/>
        </w:rPr>
        <w:t xml:space="preserve"> </w:t>
      </w:r>
      <w:r w:rsidRPr="006A259A">
        <w:rPr>
          <w:color w:val="222222"/>
        </w:rPr>
        <w:t>óvodai</w:t>
      </w:r>
      <w:r w:rsidR="00F25E10">
        <w:rPr>
          <w:color w:val="222222"/>
        </w:rPr>
        <w:t xml:space="preserve"> </w:t>
      </w:r>
      <w:r w:rsidRPr="006A259A">
        <w:rPr>
          <w:color w:val="222222"/>
        </w:rPr>
        <w:t>foglalkozás,</w:t>
      </w:r>
      <w:r w:rsidR="00F25E10">
        <w:rPr>
          <w:color w:val="222222"/>
        </w:rPr>
        <w:t xml:space="preserve"> </w:t>
      </w:r>
      <w:r w:rsidRPr="006A259A">
        <w:rPr>
          <w:color w:val="222222"/>
        </w:rPr>
        <w:t>a</w:t>
      </w:r>
      <w:r w:rsidR="00F25E10">
        <w:rPr>
          <w:color w:val="222222"/>
        </w:rPr>
        <w:t xml:space="preserve"> </w:t>
      </w:r>
      <w:r w:rsidRPr="006A259A">
        <w:rPr>
          <w:color w:val="222222"/>
        </w:rPr>
        <w:t>tanórai</w:t>
      </w:r>
      <w:r w:rsidR="00F25E10">
        <w:rPr>
          <w:color w:val="222222"/>
        </w:rPr>
        <w:t xml:space="preserve"> </w:t>
      </w:r>
      <w:r w:rsidRPr="006A259A">
        <w:rPr>
          <w:color w:val="222222"/>
        </w:rPr>
        <w:t>foglalkozás</w:t>
      </w:r>
      <w:r w:rsidR="00F25E10">
        <w:rPr>
          <w:color w:val="222222"/>
        </w:rPr>
        <w:t xml:space="preserve"> </w:t>
      </w:r>
      <w:r w:rsidRPr="006A259A">
        <w:rPr>
          <w:color w:val="222222"/>
        </w:rPr>
        <w:t>elsődlegesen</w:t>
      </w:r>
      <w:r w:rsidR="00F25E10">
        <w:rPr>
          <w:color w:val="222222"/>
        </w:rPr>
        <w:t xml:space="preserve"> </w:t>
      </w:r>
      <w:r w:rsidRPr="006A259A">
        <w:rPr>
          <w:color w:val="222222"/>
        </w:rPr>
        <w:t>nem</w:t>
      </w:r>
      <w:r w:rsidR="00F25E10">
        <w:rPr>
          <w:color w:val="222222"/>
        </w:rPr>
        <w:t xml:space="preserve"> </w:t>
      </w:r>
      <w:r w:rsidRPr="006A259A">
        <w:rPr>
          <w:color w:val="222222"/>
        </w:rPr>
        <w:t>a</w:t>
      </w:r>
      <w:r w:rsidR="00F25E10">
        <w:rPr>
          <w:color w:val="222222"/>
        </w:rPr>
        <w:t xml:space="preserve"> </w:t>
      </w:r>
      <w:r w:rsidRPr="006A259A">
        <w:rPr>
          <w:color w:val="222222"/>
        </w:rPr>
        <w:t>sajátos</w:t>
      </w:r>
      <w:r w:rsidR="00F25E10">
        <w:rPr>
          <w:color w:val="222222"/>
        </w:rPr>
        <w:t xml:space="preserve"> </w:t>
      </w:r>
      <w:r w:rsidRPr="006A259A">
        <w:rPr>
          <w:color w:val="222222"/>
        </w:rPr>
        <w:t>nevelési</w:t>
      </w:r>
      <w:r w:rsidR="00F25E10">
        <w:rPr>
          <w:color w:val="222222"/>
        </w:rPr>
        <w:t xml:space="preserve"> </w:t>
      </w:r>
      <w:r w:rsidRPr="006A259A">
        <w:rPr>
          <w:color w:val="222222"/>
        </w:rPr>
        <w:t>igényből</w:t>
      </w:r>
      <w:r w:rsidR="00F25E10">
        <w:rPr>
          <w:color w:val="222222"/>
        </w:rPr>
        <w:t xml:space="preserve"> </w:t>
      </w:r>
      <w:r w:rsidRPr="006A259A">
        <w:rPr>
          <w:color w:val="222222"/>
        </w:rPr>
        <w:t>eredő</w:t>
      </w:r>
      <w:r w:rsidR="00F25E10">
        <w:rPr>
          <w:color w:val="222222"/>
        </w:rPr>
        <w:t xml:space="preserve"> </w:t>
      </w:r>
      <w:r w:rsidRPr="006A259A">
        <w:rPr>
          <w:color w:val="222222"/>
        </w:rPr>
        <w:t>hátrány</w:t>
      </w:r>
      <w:r w:rsidR="00F25E10">
        <w:rPr>
          <w:color w:val="222222"/>
        </w:rPr>
        <w:t xml:space="preserve"> </w:t>
      </w:r>
      <w:r w:rsidRPr="006A259A">
        <w:rPr>
          <w:color w:val="222222"/>
        </w:rPr>
        <w:t>csökkentését,</w:t>
      </w:r>
      <w:r w:rsidR="00F25E10">
        <w:rPr>
          <w:color w:val="222222"/>
        </w:rPr>
        <w:t xml:space="preserve"> </w:t>
      </w:r>
      <w:r w:rsidRPr="006A259A">
        <w:rPr>
          <w:color w:val="222222"/>
        </w:rPr>
        <w:t>a</w:t>
      </w:r>
      <w:r w:rsidR="00F25E10">
        <w:rPr>
          <w:color w:val="222222"/>
        </w:rPr>
        <w:t xml:space="preserve"> </w:t>
      </w:r>
      <w:r w:rsidRPr="006A259A">
        <w:rPr>
          <w:color w:val="222222"/>
        </w:rPr>
        <w:t>tanuló</w:t>
      </w:r>
      <w:r w:rsidR="00F25E10">
        <w:rPr>
          <w:color w:val="222222"/>
        </w:rPr>
        <w:t xml:space="preserve"> </w:t>
      </w:r>
      <w:r w:rsidRPr="006A259A">
        <w:rPr>
          <w:color w:val="222222"/>
        </w:rPr>
        <w:t>egészségügyi</w:t>
      </w:r>
      <w:r w:rsidR="00F25E10">
        <w:rPr>
          <w:color w:val="222222"/>
        </w:rPr>
        <w:t xml:space="preserve"> </w:t>
      </w:r>
      <w:r w:rsidRPr="006A259A">
        <w:rPr>
          <w:color w:val="222222"/>
        </w:rPr>
        <w:t>és</w:t>
      </w:r>
      <w:r w:rsidR="00F25E10">
        <w:rPr>
          <w:color w:val="222222"/>
        </w:rPr>
        <w:t xml:space="preserve"> </w:t>
      </w:r>
      <w:r w:rsidRPr="006A259A">
        <w:rPr>
          <w:color w:val="222222"/>
        </w:rPr>
        <w:t>pedagógiai</w:t>
      </w:r>
      <w:r w:rsidR="00F25E10">
        <w:rPr>
          <w:color w:val="222222"/>
        </w:rPr>
        <w:t xml:space="preserve"> </w:t>
      </w:r>
      <w:r w:rsidRPr="006A259A">
        <w:rPr>
          <w:color w:val="222222"/>
        </w:rPr>
        <w:t>célú</w:t>
      </w:r>
      <w:r w:rsidR="00F25E10">
        <w:rPr>
          <w:color w:val="222222"/>
        </w:rPr>
        <w:t xml:space="preserve"> </w:t>
      </w:r>
      <w:r w:rsidRPr="006A259A">
        <w:rPr>
          <w:color w:val="222222"/>
        </w:rPr>
        <w:t>habilitációját,</w:t>
      </w:r>
      <w:r w:rsidR="00F25E10">
        <w:rPr>
          <w:color w:val="222222"/>
        </w:rPr>
        <w:t xml:space="preserve"> </w:t>
      </w:r>
      <w:r w:rsidRPr="006A259A">
        <w:rPr>
          <w:color w:val="222222"/>
        </w:rPr>
        <w:t>rehabilitációját</w:t>
      </w:r>
      <w:r w:rsidR="00F25E10">
        <w:rPr>
          <w:color w:val="222222"/>
        </w:rPr>
        <w:t xml:space="preserve"> </w:t>
      </w:r>
      <w:r w:rsidRPr="006A259A">
        <w:rPr>
          <w:color w:val="222222"/>
        </w:rPr>
        <w:t>szolgálja,</w:t>
      </w:r>
    </w:p>
    <w:p w14:paraId="46BAE53E" w14:textId="77777777" w:rsidR="00080565" w:rsidRPr="006A259A" w:rsidRDefault="00080565" w:rsidP="00080565">
      <w:pPr>
        <w:shd w:val="clear" w:color="auto" w:fill="FFFFFF"/>
        <w:ind w:firstLine="240"/>
        <w:jc w:val="both"/>
        <w:rPr>
          <w:color w:val="222222"/>
        </w:rPr>
      </w:pPr>
      <w:proofErr w:type="spellStart"/>
      <w:r w:rsidRPr="006A259A">
        <w:rPr>
          <w:i/>
          <w:iCs/>
          <w:color w:val="222222"/>
        </w:rPr>
        <w:t>bb</w:t>
      </w:r>
      <w:proofErr w:type="spellEnd"/>
      <w:r w:rsidRPr="006A259A">
        <w:rPr>
          <w:i/>
          <w:iCs/>
          <w:color w:val="222222"/>
        </w:rPr>
        <w:t>)</w:t>
      </w:r>
      <w:r w:rsidR="00F25E10">
        <w:rPr>
          <w:i/>
          <w:iCs/>
          <w:color w:val="222222"/>
        </w:rPr>
        <w:t xml:space="preserve"> </w:t>
      </w:r>
      <w:r w:rsidRPr="006A259A">
        <w:rPr>
          <w:color w:val="222222"/>
        </w:rPr>
        <w:t>az</w:t>
      </w:r>
      <w:r w:rsidR="00F25E10">
        <w:rPr>
          <w:color w:val="222222"/>
        </w:rPr>
        <w:t xml:space="preserve"> </w:t>
      </w:r>
      <w:r w:rsidRPr="006A259A">
        <w:rPr>
          <w:color w:val="222222"/>
        </w:rPr>
        <w:t>egyéb</w:t>
      </w:r>
      <w:r w:rsidR="00F25E10">
        <w:rPr>
          <w:color w:val="222222"/>
        </w:rPr>
        <w:t xml:space="preserve"> </w:t>
      </w:r>
      <w:r w:rsidRPr="006A259A">
        <w:rPr>
          <w:color w:val="222222"/>
        </w:rPr>
        <w:t>foglalkozáshoz,</w:t>
      </w:r>
      <w:r w:rsidR="00F25E10">
        <w:rPr>
          <w:color w:val="222222"/>
        </w:rPr>
        <w:t xml:space="preserve"> </w:t>
      </w:r>
      <w:r w:rsidRPr="006A259A">
        <w:rPr>
          <w:color w:val="222222"/>
        </w:rPr>
        <w:t>a</w:t>
      </w:r>
      <w:r w:rsidR="00F25E10">
        <w:rPr>
          <w:color w:val="222222"/>
        </w:rPr>
        <w:t xml:space="preserve"> </w:t>
      </w:r>
      <w:r w:rsidRPr="006A259A">
        <w:rPr>
          <w:color w:val="222222"/>
        </w:rPr>
        <w:t>kollégiumi</w:t>
      </w:r>
      <w:r w:rsidR="00F25E10">
        <w:rPr>
          <w:color w:val="222222"/>
        </w:rPr>
        <w:t xml:space="preserve"> </w:t>
      </w:r>
      <w:r w:rsidRPr="006A259A">
        <w:rPr>
          <w:color w:val="222222"/>
        </w:rPr>
        <w:t>foglalkozáshoz,</w:t>
      </w:r>
    </w:p>
    <w:p w14:paraId="0AF950DF" w14:textId="77777777" w:rsidR="00080565" w:rsidRPr="006A259A" w:rsidRDefault="00080565" w:rsidP="00080565">
      <w:pPr>
        <w:shd w:val="clear" w:color="auto" w:fill="FFFFFF"/>
        <w:ind w:firstLine="240"/>
        <w:jc w:val="both"/>
        <w:rPr>
          <w:color w:val="222222"/>
        </w:rPr>
      </w:pPr>
      <w:r w:rsidRPr="006A259A">
        <w:rPr>
          <w:i/>
          <w:iCs/>
          <w:color w:val="222222"/>
        </w:rPr>
        <w:t>c)</w:t>
      </w:r>
      <w:r w:rsidR="00F25E10">
        <w:rPr>
          <w:i/>
          <w:iCs/>
          <w:color w:val="222222"/>
        </w:rPr>
        <w:t xml:space="preserve"> </w:t>
      </w:r>
      <w:r w:rsidRPr="006A259A">
        <w:rPr>
          <w:color w:val="222222"/>
        </w:rPr>
        <w:t>az</w:t>
      </w:r>
      <w:r w:rsidR="00F25E10">
        <w:rPr>
          <w:color w:val="222222"/>
        </w:rPr>
        <w:t xml:space="preserve"> </w:t>
      </w:r>
      <w:r w:rsidRPr="006A259A">
        <w:rPr>
          <w:color w:val="222222"/>
        </w:rPr>
        <w:t>enyhe</w:t>
      </w:r>
      <w:r w:rsidR="00F25E10">
        <w:rPr>
          <w:color w:val="222222"/>
        </w:rPr>
        <w:t xml:space="preserve"> </w:t>
      </w:r>
      <w:r w:rsidRPr="006A259A">
        <w:rPr>
          <w:color w:val="222222"/>
        </w:rPr>
        <w:t>értelmi</w:t>
      </w:r>
      <w:r w:rsidR="00F25E10">
        <w:rPr>
          <w:color w:val="222222"/>
        </w:rPr>
        <w:t xml:space="preserve"> </w:t>
      </w:r>
      <w:r w:rsidRPr="006A259A">
        <w:rPr>
          <w:color w:val="222222"/>
        </w:rPr>
        <w:t>fogyatékos</w:t>
      </w:r>
      <w:r w:rsidR="00F25E10">
        <w:rPr>
          <w:color w:val="222222"/>
        </w:rPr>
        <w:t xml:space="preserve"> </w:t>
      </w:r>
      <w:r w:rsidRPr="006A259A">
        <w:rPr>
          <w:color w:val="222222"/>
        </w:rPr>
        <w:t>tanulók</w:t>
      </w:r>
      <w:r w:rsidR="00F25E10">
        <w:rPr>
          <w:color w:val="222222"/>
        </w:rPr>
        <w:t xml:space="preserve"> </w:t>
      </w:r>
      <w:r w:rsidRPr="006A259A">
        <w:rPr>
          <w:color w:val="222222"/>
        </w:rPr>
        <w:t>idegen</w:t>
      </w:r>
      <w:r w:rsidR="00F25E10">
        <w:rPr>
          <w:color w:val="222222"/>
        </w:rPr>
        <w:t xml:space="preserve"> </w:t>
      </w:r>
      <w:r w:rsidRPr="006A259A">
        <w:rPr>
          <w:color w:val="222222"/>
        </w:rPr>
        <w:t>nyelv</w:t>
      </w:r>
      <w:r w:rsidR="00F25E10">
        <w:rPr>
          <w:color w:val="222222"/>
        </w:rPr>
        <w:t xml:space="preserve"> </w:t>
      </w:r>
      <w:r w:rsidRPr="006A259A">
        <w:rPr>
          <w:color w:val="222222"/>
        </w:rPr>
        <w:t>oktatását</w:t>
      </w:r>
      <w:r w:rsidR="00F25E10">
        <w:rPr>
          <w:color w:val="222222"/>
        </w:rPr>
        <w:t xml:space="preserve"> </w:t>
      </w:r>
      <w:r w:rsidRPr="006A259A">
        <w:rPr>
          <w:color w:val="222222"/>
        </w:rPr>
        <w:t>elláthatja</w:t>
      </w:r>
      <w:r w:rsidR="00F25E10">
        <w:rPr>
          <w:color w:val="222222"/>
        </w:rPr>
        <w:t xml:space="preserve"> </w:t>
      </w:r>
      <w:r w:rsidRPr="006A259A">
        <w:rPr>
          <w:color w:val="222222"/>
        </w:rPr>
        <w:t>gyógypedagógus</w:t>
      </w:r>
      <w:r w:rsidR="00F25E10">
        <w:rPr>
          <w:color w:val="222222"/>
        </w:rPr>
        <w:t xml:space="preserve"> </w:t>
      </w:r>
      <w:r w:rsidRPr="006A259A">
        <w:rPr>
          <w:color w:val="222222"/>
        </w:rPr>
        <w:t>végzettséggel</w:t>
      </w:r>
      <w:r w:rsidR="00F25E10">
        <w:rPr>
          <w:color w:val="222222"/>
        </w:rPr>
        <w:t xml:space="preserve"> </w:t>
      </w:r>
      <w:r w:rsidRPr="006A259A">
        <w:rPr>
          <w:color w:val="222222"/>
        </w:rPr>
        <w:t>és</w:t>
      </w:r>
      <w:r w:rsidR="00F25E10">
        <w:rPr>
          <w:color w:val="222222"/>
        </w:rPr>
        <w:t xml:space="preserve"> </w:t>
      </w:r>
      <w:r w:rsidRPr="006A259A">
        <w:rPr>
          <w:color w:val="222222"/>
        </w:rPr>
        <w:t>szakképzettséggel,</w:t>
      </w:r>
      <w:r w:rsidR="00F25E10">
        <w:rPr>
          <w:color w:val="222222"/>
        </w:rPr>
        <w:t xml:space="preserve"> </w:t>
      </w:r>
      <w:r w:rsidRPr="006A259A">
        <w:rPr>
          <w:color w:val="222222"/>
        </w:rPr>
        <w:t>továbbá</w:t>
      </w:r>
      <w:r w:rsidR="00F25E10">
        <w:rPr>
          <w:color w:val="222222"/>
        </w:rPr>
        <w:t xml:space="preserve"> </w:t>
      </w:r>
      <w:r w:rsidRPr="006A259A">
        <w:rPr>
          <w:color w:val="222222"/>
        </w:rPr>
        <w:t>„komplex”</w:t>
      </w:r>
      <w:r w:rsidR="00F25E10">
        <w:rPr>
          <w:color w:val="222222"/>
        </w:rPr>
        <w:t xml:space="preserve"> </w:t>
      </w:r>
      <w:r w:rsidRPr="006A259A">
        <w:rPr>
          <w:color w:val="222222"/>
        </w:rPr>
        <w:t>típusú</w:t>
      </w:r>
      <w:r w:rsidR="00F25E10">
        <w:rPr>
          <w:color w:val="222222"/>
        </w:rPr>
        <w:t xml:space="preserve"> </w:t>
      </w:r>
      <w:r w:rsidRPr="006A259A">
        <w:rPr>
          <w:color w:val="222222"/>
        </w:rPr>
        <w:t>felsőfokú</w:t>
      </w:r>
      <w:r w:rsidR="00F25E10">
        <w:rPr>
          <w:color w:val="222222"/>
        </w:rPr>
        <w:t xml:space="preserve"> </w:t>
      </w:r>
      <w:r w:rsidRPr="006A259A">
        <w:rPr>
          <w:color w:val="222222"/>
        </w:rPr>
        <w:t>államilag</w:t>
      </w:r>
      <w:r w:rsidR="00F25E10">
        <w:rPr>
          <w:color w:val="222222"/>
        </w:rPr>
        <w:t xml:space="preserve"> </w:t>
      </w:r>
      <w:r w:rsidRPr="006A259A">
        <w:rPr>
          <w:color w:val="222222"/>
        </w:rPr>
        <w:t>elismert</w:t>
      </w:r>
      <w:r w:rsidR="00F25E10">
        <w:rPr>
          <w:color w:val="222222"/>
        </w:rPr>
        <w:t xml:space="preserve"> </w:t>
      </w:r>
      <w:r w:rsidRPr="006A259A">
        <w:rPr>
          <w:color w:val="222222"/>
        </w:rPr>
        <w:t>nyelvvizsga</w:t>
      </w:r>
      <w:r w:rsidR="00F25E10">
        <w:rPr>
          <w:color w:val="222222"/>
        </w:rPr>
        <w:t xml:space="preserve"> </w:t>
      </w:r>
      <w:r w:rsidRPr="006A259A">
        <w:rPr>
          <w:color w:val="222222"/>
        </w:rPr>
        <w:t>bizonyítvánnyal</w:t>
      </w:r>
      <w:r w:rsidR="00F25E10">
        <w:rPr>
          <w:color w:val="222222"/>
        </w:rPr>
        <w:t xml:space="preserve"> </w:t>
      </w:r>
      <w:r w:rsidRPr="006A259A">
        <w:rPr>
          <w:color w:val="222222"/>
        </w:rPr>
        <w:t>vagy</w:t>
      </w:r>
      <w:r w:rsidR="00F25E10">
        <w:rPr>
          <w:color w:val="222222"/>
        </w:rPr>
        <w:t xml:space="preserve"> </w:t>
      </w:r>
      <w:r w:rsidRPr="006A259A">
        <w:rPr>
          <w:color w:val="222222"/>
        </w:rPr>
        <w:t>azzal</w:t>
      </w:r>
      <w:r w:rsidR="00F25E10">
        <w:rPr>
          <w:color w:val="222222"/>
        </w:rPr>
        <w:t xml:space="preserve"> </w:t>
      </w:r>
      <w:r w:rsidRPr="006A259A">
        <w:rPr>
          <w:color w:val="222222"/>
        </w:rPr>
        <w:t>egyenértékű</w:t>
      </w:r>
      <w:r w:rsidR="00F25E10">
        <w:rPr>
          <w:color w:val="222222"/>
        </w:rPr>
        <w:t xml:space="preserve"> </w:t>
      </w:r>
      <w:r w:rsidRPr="006A259A">
        <w:rPr>
          <w:color w:val="222222"/>
        </w:rPr>
        <w:t>okirattal</w:t>
      </w:r>
      <w:r w:rsidR="00F25E10">
        <w:rPr>
          <w:color w:val="222222"/>
        </w:rPr>
        <w:t xml:space="preserve"> </w:t>
      </w:r>
      <w:r w:rsidRPr="006A259A">
        <w:rPr>
          <w:color w:val="222222"/>
        </w:rPr>
        <w:t>rendelkező</w:t>
      </w:r>
      <w:r w:rsidR="00F25E10">
        <w:rPr>
          <w:color w:val="222222"/>
        </w:rPr>
        <w:t xml:space="preserve"> </w:t>
      </w:r>
      <w:r w:rsidRPr="006A259A">
        <w:rPr>
          <w:color w:val="222222"/>
        </w:rPr>
        <w:t>pedagógus</w:t>
      </w:r>
      <w:r w:rsidR="00F25E10">
        <w:rPr>
          <w:color w:val="222222"/>
        </w:rPr>
        <w:t xml:space="preserve"> </w:t>
      </w:r>
      <w:r w:rsidRPr="006A259A">
        <w:rPr>
          <w:color w:val="222222"/>
        </w:rPr>
        <w:t>is.</w:t>
      </w:r>
    </w:p>
    <w:p w14:paraId="19A02A38" w14:textId="77777777" w:rsidR="00080565" w:rsidRPr="006A259A" w:rsidRDefault="00080565" w:rsidP="00080565">
      <w:pPr>
        <w:shd w:val="clear" w:color="auto" w:fill="FFFFFF"/>
        <w:ind w:firstLine="240"/>
        <w:jc w:val="both"/>
        <w:rPr>
          <w:color w:val="222222"/>
        </w:rPr>
      </w:pPr>
      <w:r w:rsidRPr="006A259A">
        <w:rPr>
          <w:color w:val="222222"/>
        </w:rPr>
        <w:t>(10)</w:t>
      </w:r>
      <w:hyperlink r:id="rId13" w:anchor="lbj175id5d62" w:history="1">
        <w:r w:rsidRPr="006A259A">
          <w:rPr>
            <w:color w:val="0072BC"/>
            <w:vertAlign w:val="superscript"/>
          </w:rPr>
          <w:t>176</w:t>
        </w:r>
      </w:hyperlink>
      <w:r w:rsidR="00F25E10">
        <w:rPr>
          <w:color w:val="222222"/>
        </w:rPr>
        <w:t xml:space="preserve"> </w:t>
      </w:r>
      <w:r w:rsidRPr="006A259A">
        <w:rPr>
          <w:color w:val="222222"/>
        </w:rPr>
        <w:t>A</w:t>
      </w:r>
      <w:r w:rsidR="00F25E10">
        <w:rPr>
          <w:color w:val="222222"/>
        </w:rPr>
        <w:t xml:space="preserve"> </w:t>
      </w:r>
      <w:r w:rsidRPr="006A259A">
        <w:rPr>
          <w:color w:val="222222"/>
        </w:rPr>
        <w:t>sajátos</w:t>
      </w:r>
      <w:r w:rsidR="00F25E10">
        <w:rPr>
          <w:color w:val="222222"/>
        </w:rPr>
        <w:t xml:space="preserve"> </w:t>
      </w:r>
      <w:r w:rsidRPr="006A259A">
        <w:rPr>
          <w:color w:val="222222"/>
        </w:rPr>
        <w:t>nevelési</w:t>
      </w:r>
      <w:r w:rsidR="00F25E10">
        <w:rPr>
          <w:color w:val="222222"/>
        </w:rPr>
        <w:t xml:space="preserve"> </w:t>
      </w:r>
      <w:r w:rsidRPr="006A259A">
        <w:rPr>
          <w:color w:val="222222"/>
        </w:rPr>
        <w:t>igényű</w:t>
      </w:r>
      <w:r w:rsidR="00F25E10">
        <w:rPr>
          <w:color w:val="222222"/>
        </w:rPr>
        <w:t xml:space="preserve"> </w:t>
      </w:r>
      <w:r w:rsidRPr="006A259A">
        <w:rPr>
          <w:color w:val="222222"/>
        </w:rPr>
        <w:t>gyermek,</w:t>
      </w:r>
      <w:r w:rsidR="00F25E10">
        <w:rPr>
          <w:color w:val="222222"/>
        </w:rPr>
        <w:t xml:space="preserve"> </w:t>
      </w:r>
      <w:r w:rsidRPr="006A259A">
        <w:rPr>
          <w:color w:val="222222"/>
        </w:rPr>
        <w:t>tanuló</w:t>
      </w:r>
      <w:r w:rsidR="00F25E10">
        <w:rPr>
          <w:color w:val="222222"/>
        </w:rPr>
        <w:t xml:space="preserve"> </w:t>
      </w:r>
      <w:r w:rsidRPr="006A259A">
        <w:rPr>
          <w:color w:val="222222"/>
        </w:rPr>
        <w:t>neveléséhez,</w:t>
      </w:r>
      <w:r w:rsidR="00F25E10">
        <w:rPr>
          <w:color w:val="222222"/>
        </w:rPr>
        <w:t xml:space="preserve"> </w:t>
      </w:r>
      <w:r w:rsidRPr="006A259A">
        <w:rPr>
          <w:color w:val="222222"/>
        </w:rPr>
        <w:t>oktatásához</w:t>
      </w:r>
      <w:r w:rsidR="00F25E10">
        <w:rPr>
          <w:color w:val="222222"/>
        </w:rPr>
        <w:t xml:space="preserve"> </w:t>
      </w:r>
      <w:r w:rsidRPr="006A259A">
        <w:rPr>
          <w:color w:val="222222"/>
        </w:rPr>
        <w:t>szükséges</w:t>
      </w:r>
      <w:r w:rsidR="00F25E10">
        <w:rPr>
          <w:color w:val="222222"/>
        </w:rPr>
        <w:t xml:space="preserve"> </w:t>
      </w:r>
      <w:r w:rsidRPr="006A259A">
        <w:rPr>
          <w:color w:val="222222"/>
        </w:rPr>
        <w:t>speciális</w:t>
      </w:r>
      <w:r w:rsidR="00F25E10">
        <w:rPr>
          <w:color w:val="222222"/>
        </w:rPr>
        <w:t xml:space="preserve"> </w:t>
      </w:r>
      <w:r w:rsidRPr="006A259A">
        <w:rPr>
          <w:color w:val="222222"/>
        </w:rPr>
        <w:t>szakképzettséggel</w:t>
      </w:r>
      <w:r w:rsidR="00F25E10">
        <w:rPr>
          <w:color w:val="222222"/>
        </w:rPr>
        <w:t xml:space="preserve"> </w:t>
      </w:r>
      <w:r w:rsidRPr="006A259A">
        <w:rPr>
          <w:color w:val="222222"/>
        </w:rPr>
        <w:t>rendelkező</w:t>
      </w:r>
      <w:r w:rsidR="00F25E10">
        <w:rPr>
          <w:color w:val="222222"/>
        </w:rPr>
        <w:t xml:space="preserve"> </w:t>
      </w:r>
      <w:r w:rsidRPr="006A259A">
        <w:rPr>
          <w:color w:val="222222"/>
        </w:rPr>
        <w:t>szakember</w:t>
      </w:r>
      <w:r w:rsidR="00F25E10">
        <w:rPr>
          <w:color w:val="222222"/>
        </w:rPr>
        <w:t xml:space="preserve"> </w:t>
      </w:r>
      <w:r w:rsidRPr="006A259A">
        <w:rPr>
          <w:color w:val="222222"/>
        </w:rPr>
        <w:t>utazó</w:t>
      </w:r>
      <w:r w:rsidR="00F25E10">
        <w:rPr>
          <w:color w:val="222222"/>
        </w:rPr>
        <w:t xml:space="preserve"> </w:t>
      </w:r>
      <w:r w:rsidRPr="006A259A">
        <w:rPr>
          <w:color w:val="222222"/>
        </w:rPr>
        <w:t>gyógypedagógusi,</w:t>
      </w:r>
      <w:r w:rsidR="00F25E10">
        <w:rPr>
          <w:color w:val="222222"/>
        </w:rPr>
        <w:t xml:space="preserve"> </w:t>
      </w:r>
      <w:r w:rsidRPr="006A259A">
        <w:rPr>
          <w:color w:val="222222"/>
        </w:rPr>
        <w:t>utazó</w:t>
      </w:r>
      <w:r w:rsidR="00F25E10">
        <w:rPr>
          <w:color w:val="222222"/>
        </w:rPr>
        <w:t xml:space="preserve"> </w:t>
      </w:r>
      <w:r w:rsidRPr="006A259A">
        <w:rPr>
          <w:color w:val="222222"/>
        </w:rPr>
        <w:t>konduktori</w:t>
      </w:r>
      <w:r w:rsidR="00F25E10">
        <w:rPr>
          <w:color w:val="222222"/>
        </w:rPr>
        <w:t xml:space="preserve"> </w:t>
      </w:r>
      <w:r w:rsidRPr="006A259A">
        <w:rPr>
          <w:color w:val="222222"/>
        </w:rPr>
        <w:t>hálózat</w:t>
      </w:r>
      <w:r w:rsidR="00F25E10">
        <w:rPr>
          <w:color w:val="222222"/>
        </w:rPr>
        <w:t xml:space="preserve"> </w:t>
      </w:r>
      <w:r w:rsidRPr="006A259A">
        <w:rPr>
          <w:color w:val="222222"/>
        </w:rPr>
        <w:t>útján</w:t>
      </w:r>
      <w:r w:rsidR="00F25E10">
        <w:rPr>
          <w:color w:val="222222"/>
        </w:rPr>
        <w:t xml:space="preserve"> </w:t>
      </w:r>
      <w:r w:rsidRPr="006A259A">
        <w:rPr>
          <w:color w:val="222222"/>
        </w:rPr>
        <w:t>is</w:t>
      </w:r>
      <w:r w:rsidR="00F25E10">
        <w:rPr>
          <w:color w:val="222222"/>
        </w:rPr>
        <w:t xml:space="preserve"> </w:t>
      </w:r>
      <w:r w:rsidRPr="006A259A">
        <w:rPr>
          <w:color w:val="222222"/>
        </w:rPr>
        <w:t>biztosítható.</w:t>
      </w:r>
      <w:r w:rsidR="00F25E10">
        <w:rPr>
          <w:color w:val="222222"/>
        </w:rPr>
        <w:t xml:space="preserve"> </w:t>
      </w:r>
      <w:r w:rsidRPr="006A259A">
        <w:rPr>
          <w:color w:val="222222"/>
        </w:rPr>
        <w:t>Az</w:t>
      </w:r>
      <w:r w:rsidR="00F25E10">
        <w:rPr>
          <w:color w:val="222222"/>
        </w:rPr>
        <w:t xml:space="preserve"> </w:t>
      </w:r>
      <w:r w:rsidRPr="006A259A">
        <w:rPr>
          <w:color w:val="222222"/>
        </w:rPr>
        <w:t>utazó</w:t>
      </w:r>
      <w:r w:rsidR="00F25E10">
        <w:rPr>
          <w:color w:val="222222"/>
        </w:rPr>
        <w:t xml:space="preserve"> </w:t>
      </w:r>
      <w:r w:rsidRPr="006A259A">
        <w:rPr>
          <w:color w:val="222222"/>
        </w:rPr>
        <w:t>gyógypedagógusi,</w:t>
      </w:r>
      <w:r w:rsidR="00F25E10">
        <w:rPr>
          <w:color w:val="222222"/>
        </w:rPr>
        <w:t xml:space="preserve"> </w:t>
      </w:r>
      <w:r w:rsidRPr="006A259A">
        <w:rPr>
          <w:color w:val="222222"/>
        </w:rPr>
        <w:t>utazó</w:t>
      </w:r>
      <w:r w:rsidR="00F25E10">
        <w:rPr>
          <w:color w:val="222222"/>
        </w:rPr>
        <w:t xml:space="preserve"> </w:t>
      </w:r>
      <w:r w:rsidRPr="006A259A">
        <w:rPr>
          <w:color w:val="222222"/>
        </w:rPr>
        <w:t>konduktori</w:t>
      </w:r>
      <w:r w:rsidR="00F25E10">
        <w:rPr>
          <w:color w:val="222222"/>
        </w:rPr>
        <w:t xml:space="preserve"> </w:t>
      </w:r>
      <w:r w:rsidRPr="006A259A">
        <w:rPr>
          <w:color w:val="222222"/>
        </w:rPr>
        <w:t>hálózat</w:t>
      </w:r>
      <w:r w:rsidR="00F25E10">
        <w:rPr>
          <w:color w:val="222222"/>
        </w:rPr>
        <w:t xml:space="preserve"> </w:t>
      </w:r>
      <w:r w:rsidRPr="006A259A">
        <w:rPr>
          <w:color w:val="222222"/>
        </w:rPr>
        <w:t>megszervezése</w:t>
      </w:r>
      <w:r w:rsidR="00F25E10">
        <w:rPr>
          <w:color w:val="222222"/>
        </w:rPr>
        <w:t xml:space="preserve"> </w:t>
      </w:r>
      <w:r w:rsidRPr="006A259A">
        <w:rPr>
          <w:color w:val="222222"/>
        </w:rPr>
        <w:t>és</w:t>
      </w:r>
      <w:r w:rsidR="00F25E10">
        <w:rPr>
          <w:color w:val="222222"/>
        </w:rPr>
        <w:t xml:space="preserve"> </w:t>
      </w:r>
      <w:r w:rsidRPr="006A259A">
        <w:rPr>
          <w:color w:val="222222"/>
        </w:rPr>
        <w:t>működtetése</w:t>
      </w:r>
      <w:r w:rsidR="00F25E10">
        <w:rPr>
          <w:color w:val="222222"/>
        </w:rPr>
        <w:t xml:space="preserve"> </w:t>
      </w:r>
      <w:r w:rsidRPr="006A259A">
        <w:rPr>
          <w:color w:val="222222"/>
        </w:rPr>
        <w:t>az</w:t>
      </w:r>
      <w:r w:rsidR="00F25E10">
        <w:rPr>
          <w:color w:val="222222"/>
        </w:rPr>
        <w:t xml:space="preserve"> </w:t>
      </w:r>
      <w:r w:rsidRPr="006A259A">
        <w:rPr>
          <w:color w:val="222222"/>
        </w:rPr>
        <w:t>állami</w:t>
      </w:r>
      <w:r w:rsidR="00F25E10">
        <w:rPr>
          <w:color w:val="222222"/>
        </w:rPr>
        <w:t xml:space="preserve"> </w:t>
      </w:r>
      <w:r w:rsidRPr="006A259A">
        <w:rPr>
          <w:color w:val="222222"/>
        </w:rPr>
        <w:t>intézményfenntartó</w:t>
      </w:r>
      <w:r w:rsidR="00F25E10">
        <w:rPr>
          <w:color w:val="222222"/>
        </w:rPr>
        <w:t xml:space="preserve"> </w:t>
      </w:r>
      <w:r w:rsidRPr="006A259A">
        <w:rPr>
          <w:color w:val="222222"/>
        </w:rPr>
        <w:t>központ</w:t>
      </w:r>
      <w:r w:rsidR="00F25E10">
        <w:rPr>
          <w:color w:val="222222"/>
        </w:rPr>
        <w:t xml:space="preserve"> </w:t>
      </w:r>
      <w:r w:rsidRPr="006A259A">
        <w:rPr>
          <w:color w:val="222222"/>
        </w:rPr>
        <w:t>feladata.</w:t>
      </w:r>
    </w:p>
    <w:p w14:paraId="30806A74" w14:textId="77777777" w:rsidR="00080565" w:rsidRPr="006A259A" w:rsidRDefault="00080565" w:rsidP="00080565">
      <w:pPr>
        <w:shd w:val="clear" w:color="auto" w:fill="FFFFFF"/>
        <w:ind w:firstLine="240"/>
        <w:jc w:val="both"/>
        <w:rPr>
          <w:color w:val="222222"/>
        </w:rPr>
      </w:pPr>
      <w:r w:rsidRPr="006A259A">
        <w:rPr>
          <w:color w:val="222222"/>
        </w:rPr>
        <w:t>(11)</w:t>
      </w:r>
      <w:r w:rsidR="00F25E10">
        <w:rPr>
          <w:color w:val="222222"/>
        </w:rPr>
        <w:t xml:space="preserve"> </w:t>
      </w:r>
      <w:r w:rsidRPr="006A259A">
        <w:rPr>
          <w:color w:val="222222"/>
        </w:rPr>
        <w:t>A</w:t>
      </w:r>
      <w:r w:rsidR="00F25E10">
        <w:rPr>
          <w:color w:val="222222"/>
        </w:rPr>
        <w:t xml:space="preserve"> </w:t>
      </w:r>
      <w:r w:rsidRPr="006A259A">
        <w:rPr>
          <w:color w:val="222222"/>
        </w:rPr>
        <w:t>tehetséggondozás</w:t>
      </w:r>
      <w:r w:rsidR="00F25E10">
        <w:rPr>
          <w:color w:val="222222"/>
        </w:rPr>
        <w:t xml:space="preserve"> </w:t>
      </w:r>
      <w:r w:rsidRPr="006A259A">
        <w:rPr>
          <w:color w:val="222222"/>
        </w:rPr>
        <w:t>kereteit</w:t>
      </w:r>
      <w:r w:rsidR="00F25E10">
        <w:rPr>
          <w:color w:val="222222"/>
        </w:rPr>
        <w:t xml:space="preserve"> </w:t>
      </w:r>
      <w:r w:rsidRPr="006A259A">
        <w:rPr>
          <w:color w:val="222222"/>
        </w:rPr>
        <w:t>a</w:t>
      </w:r>
      <w:r w:rsidR="00F25E10">
        <w:rPr>
          <w:color w:val="222222"/>
        </w:rPr>
        <w:t xml:space="preserve"> </w:t>
      </w:r>
      <w:r w:rsidRPr="006A259A">
        <w:rPr>
          <w:color w:val="222222"/>
        </w:rPr>
        <w:t>Nemzeti</w:t>
      </w:r>
      <w:r w:rsidR="00F25E10">
        <w:rPr>
          <w:color w:val="222222"/>
        </w:rPr>
        <w:t xml:space="preserve"> </w:t>
      </w:r>
      <w:r w:rsidRPr="006A259A">
        <w:rPr>
          <w:color w:val="222222"/>
        </w:rPr>
        <w:t>Tehetség</w:t>
      </w:r>
      <w:r w:rsidR="00F25E10">
        <w:rPr>
          <w:color w:val="222222"/>
        </w:rPr>
        <w:t xml:space="preserve"> </w:t>
      </w:r>
      <w:r w:rsidRPr="006A259A">
        <w:rPr>
          <w:color w:val="222222"/>
        </w:rPr>
        <w:t>Program</w:t>
      </w:r>
      <w:r w:rsidR="00F25E10">
        <w:rPr>
          <w:color w:val="222222"/>
        </w:rPr>
        <w:t xml:space="preserve"> </w:t>
      </w:r>
      <w:r w:rsidRPr="006A259A">
        <w:rPr>
          <w:color w:val="222222"/>
        </w:rPr>
        <w:t>jelöli</w:t>
      </w:r>
      <w:r w:rsidR="00F25E10">
        <w:rPr>
          <w:color w:val="222222"/>
        </w:rPr>
        <w:t xml:space="preserve"> </w:t>
      </w:r>
      <w:r w:rsidRPr="006A259A">
        <w:rPr>
          <w:color w:val="222222"/>
        </w:rPr>
        <w:t>ki,</w:t>
      </w:r>
      <w:r w:rsidR="00F25E10">
        <w:rPr>
          <w:color w:val="222222"/>
        </w:rPr>
        <w:t xml:space="preserve"> </w:t>
      </w:r>
      <w:r w:rsidRPr="006A259A">
        <w:rPr>
          <w:color w:val="222222"/>
        </w:rPr>
        <w:t>amelyet</w:t>
      </w:r>
      <w:r w:rsidR="00F25E10">
        <w:rPr>
          <w:color w:val="222222"/>
        </w:rPr>
        <w:t xml:space="preserve"> </w:t>
      </w:r>
      <w:r w:rsidRPr="006A259A">
        <w:rPr>
          <w:color w:val="222222"/>
        </w:rPr>
        <w:t>a</w:t>
      </w:r>
      <w:r w:rsidR="00F25E10">
        <w:rPr>
          <w:color w:val="222222"/>
        </w:rPr>
        <w:t xml:space="preserve"> </w:t>
      </w:r>
      <w:r w:rsidRPr="006A259A">
        <w:rPr>
          <w:color w:val="222222"/>
        </w:rPr>
        <w:t>Nemzeti</w:t>
      </w:r>
      <w:r w:rsidR="00F25E10">
        <w:rPr>
          <w:color w:val="222222"/>
        </w:rPr>
        <w:t xml:space="preserve"> </w:t>
      </w:r>
      <w:r w:rsidRPr="006A259A">
        <w:rPr>
          <w:color w:val="222222"/>
        </w:rPr>
        <w:t>Tehetség</w:t>
      </w:r>
      <w:r w:rsidR="00F25E10">
        <w:rPr>
          <w:color w:val="222222"/>
        </w:rPr>
        <w:t xml:space="preserve"> </w:t>
      </w:r>
      <w:r w:rsidRPr="006A259A">
        <w:rPr>
          <w:color w:val="222222"/>
        </w:rPr>
        <w:t>Alap</w:t>
      </w:r>
      <w:r w:rsidR="00F25E10">
        <w:rPr>
          <w:color w:val="222222"/>
        </w:rPr>
        <w:t xml:space="preserve"> </w:t>
      </w:r>
      <w:r w:rsidRPr="006A259A">
        <w:rPr>
          <w:color w:val="222222"/>
        </w:rPr>
        <w:t>támogat.</w:t>
      </w:r>
      <w:r w:rsidR="00F25E10">
        <w:rPr>
          <w:color w:val="222222"/>
        </w:rPr>
        <w:t xml:space="preserve"> </w:t>
      </w:r>
      <w:r w:rsidRPr="006A259A">
        <w:rPr>
          <w:color w:val="222222"/>
        </w:rPr>
        <w:t>A</w:t>
      </w:r>
      <w:r w:rsidR="00F25E10">
        <w:rPr>
          <w:color w:val="222222"/>
        </w:rPr>
        <w:t xml:space="preserve"> </w:t>
      </w:r>
      <w:r w:rsidRPr="006A259A">
        <w:rPr>
          <w:color w:val="222222"/>
        </w:rPr>
        <w:t>Nemzeti</w:t>
      </w:r>
      <w:r w:rsidR="00F25E10">
        <w:rPr>
          <w:color w:val="222222"/>
        </w:rPr>
        <w:t xml:space="preserve"> </w:t>
      </w:r>
      <w:r w:rsidRPr="006A259A">
        <w:rPr>
          <w:color w:val="222222"/>
        </w:rPr>
        <w:t>Tehetség</w:t>
      </w:r>
      <w:r w:rsidR="00F25E10">
        <w:rPr>
          <w:color w:val="222222"/>
        </w:rPr>
        <w:t xml:space="preserve"> </w:t>
      </w:r>
      <w:r w:rsidRPr="006A259A">
        <w:rPr>
          <w:color w:val="222222"/>
        </w:rPr>
        <w:t>Program</w:t>
      </w:r>
      <w:r w:rsidR="00F25E10">
        <w:rPr>
          <w:color w:val="222222"/>
        </w:rPr>
        <w:t xml:space="preserve"> </w:t>
      </w:r>
      <w:r w:rsidRPr="006A259A">
        <w:rPr>
          <w:color w:val="222222"/>
        </w:rPr>
        <w:t>és</w:t>
      </w:r>
      <w:r w:rsidR="00F25E10">
        <w:rPr>
          <w:color w:val="222222"/>
        </w:rPr>
        <w:t xml:space="preserve"> </w:t>
      </w:r>
      <w:r w:rsidRPr="006A259A">
        <w:rPr>
          <w:color w:val="222222"/>
        </w:rPr>
        <w:t>Alap</w:t>
      </w:r>
      <w:r w:rsidR="00F25E10">
        <w:rPr>
          <w:color w:val="222222"/>
        </w:rPr>
        <w:t xml:space="preserve"> </w:t>
      </w:r>
      <w:r w:rsidRPr="006A259A">
        <w:rPr>
          <w:color w:val="222222"/>
        </w:rPr>
        <w:t>az</w:t>
      </w:r>
      <w:r w:rsidR="00F25E10">
        <w:rPr>
          <w:color w:val="222222"/>
        </w:rPr>
        <w:t xml:space="preserve"> </w:t>
      </w:r>
      <w:r w:rsidRPr="006A259A">
        <w:rPr>
          <w:color w:val="222222"/>
        </w:rPr>
        <w:t>oktatásért</w:t>
      </w:r>
      <w:r w:rsidR="00F25E10">
        <w:rPr>
          <w:color w:val="222222"/>
        </w:rPr>
        <w:t xml:space="preserve"> </w:t>
      </w:r>
      <w:r w:rsidRPr="006A259A">
        <w:rPr>
          <w:color w:val="222222"/>
        </w:rPr>
        <w:t>felelős</w:t>
      </w:r>
      <w:r w:rsidR="00F25E10">
        <w:rPr>
          <w:color w:val="222222"/>
        </w:rPr>
        <w:t xml:space="preserve"> </w:t>
      </w:r>
      <w:r w:rsidRPr="006A259A">
        <w:rPr>
          <w:color w:val="222222"/>
        </w:rPr>
        <w:t>miniszter</w:t>
      </w:r>
      <w:r w:rsidR="00F25E10">
        <w:rPr>
          <w:color w:val="222222"/>
        </w:rPr>
        <w:t xml:space="preserve"> </w:t>
      </w:r>
      <w:r w:rsidRPr="006A259A">
        <w:rPr>
          <w:color w:val="222222"/>
        </w:rPr>
        <w:t>irányítása</w:t>
      </w:r>
      <w:r w:rsidR="00F25E10">
        <w:rPr>
          <w:color w:val="222222"/>
        </w:rPr>
        <w:t xml:space="preserve"> </w:t>
      </w:r>
      <w:r w:rsidRPr="006A259A">
        <w:rPr>
          <w:color w:val="222222"/>
        </w:rPr>
        <w:t>alatt,</w:t>
      </w:r>
      <w:r w:rsidR="00F25E10">
        <w:rPr>
          <w:color w:val="222222"/>
        </w:rPr>
        <w:t xml:space="preserve"> </w:t>
      </w:r>
      <w:r w:rsidRPr="006A259A">
        <w:rPr>
          <w:color w:val="222222"/>
        </w:rPr>
        <w:t>jogszabályban</w:t>
      </w:r>
      <w:r w:rsidR="00F25E10">
        <w:rPr>
          <w:color w:val="222222"/>
        </w:rPr>
        <w:t xml:space="preserve"> </w:t>
      </w:r>
      <w:r w:rsidRPr="006A259A">
        <w:rPr>
          <w:color w:val="222222"/>
        </w:rPr>
        <w:t>foglaltak</w:t>
      </w:r>
      <w:r w:rsidR="00F25E10">
        <w:rPr>
          <w:color w:val="222222"/>
        </w:rPr>
        <w:t xml:space="preserve"> </w:t>
      </w:r>
      <w:r w:rsidRPr="006A259A">
        <w:rPr>
          <w:color w:val="222222"/>
        </w:rPr>
        <w:t>szerint</w:t>
      </w:r>
      <w:r w:rsidR="00F25E10">
        <w:rPr>
          <w:color w:val="222222"/>
        </w:rPr>
        <w:t xml:space="preserve"> </w:t>
      </w:r>
      <w:r w:rsidRPr="006A259A">
        <w:rPr>
          <w:color w:val="222222"/>
        </w:rPr>
        <w:t>működik.</w:t>
      </w:r>
      <w:r w:rsidR="00F25E10">
        <w:rPr>
          <w:color w:val="222222"/>
        </w:rPr>
        <w:t xml:space="preserve"> </w:t>
      </w:r>
      <w:r w:rsidRPr="006A259A">
        <w:rPr>
          <w:color w:val="222222"/>
        </w:rPr>
        <w:t>A</w:t>
      </w:r>
      <w:r w:rsidR="00F25E10">
        <w:rPr>
          <w:color w:val="222222"/>
        </w:rPr>
        <w:t xml:space="preserve"> </w:t>
      </w:r>
      <w:r w:rsidRPr="006A259A">
        <w:rPr>
          <w:color w:val="222222"/>
        </w:rPr>
        <w:t>Nemzeti</w:t>
      </w:r>
      <w:r w:rsidR="00F25E10">
        <w:rPr>
          <w:color w:val="222222"/>
        </w:rPr>
        <w:t xml:space="preserve"> </w:t>
      </w:r>
      <w:r w:rsidRPr="006A259A">
        <w:rPr>
          <w:color w:val="222222"/>
        </w:rPr>
        <w:t>Tehetség</w:t>
      </w:r>
      <w:r w:rsidR="00F25E10">
        <w:rPr>
          <w:color w:val="222222"/>
        </w:rPr>
        <w:t xml:space="preserve"> </w:t>
      </w:r>
      <w:r w:rsidRPr="006A259A">
        <w:rPr>
          <w:color w:val="222222"/>
        </w:rPr>
        <w:t>Program</w:t>
      </w:r>
      <w:r w:rsidR="00F25E10">
        <w:rPr>
          <w:color w:val="222222"/>
        </w:rPr>
        <w:t xml:space="preserve"> </w:t>
      </w:r>
      <w:r w:rsidRPr="006A259A">
        <w:rPr>
          <w:color w:val="222222"/>
        </w:rPr>
        <w:t>elérendő</w:t>
      </w:r>
      <w:r w:rsidR="00F25E10">
        <w:rPr>
          <w:color w:val="222222"/>
        </w:rPr>
        <w:t xml:space="preserve"> </w:t>
      </w:r>
      <w:r w:rsidRPr="006A259A">
        <w:rPr>
          <w:color w:val="222222"/>
        </w:rPr>
        <w:t>célokat</w:t>
      </w:r>
      <w:r w:rsidR="00F25E10">
        <w:rPr>
          <w:color w:val="222222"/>
        </w:rPr>
        <w:t xml:space="preserve"> </w:t>
      </w:r>
      <w:r w:rsidRPr="006A259A">
        <w:rPr>
          <w:color w:val="222222"/>
        </w:rPr>
        <w:t>jelölhet</w:t>
      </w:r>
      <w:r w:rsidR="00F25E10">
        <w:rPr>
          <w:color w:val="222222"/>
        </w:rPr>
        <w:t xml:space="preserve"> </w:t>
      </w:r>
      <w:r w:rsidRPr="006A259A">
        <w:rPr>
          <w:color w:val="222222"/>
        </w:rPr>
        <w:t>ki</w:t>
      </w:r>
      <w:r w:rsidR="00F25E10">
        <w:rPr>
          <w:color w:val="222222"/>
        </w:rPr>
        <w:t xml:space="preserve"> </w:t>
      </w:r>
      <w:r w:rsidRPr="006A259A">
        <w:rPr>
          <w:color w:val="222222"/>
        </w:rPr>
        <w:t>a</w:t>
      </w:r>
      <w:r w:rsidR="00F25E10">
        <w:rPr>
          <w:color w:val="222222"/>
        </w:rPr>
        <w:t xml:space="preserve"> </w:t>
      </w:r>
      <w:r w:rsidRPr="006A259A">
        <w:rPr>
          <w:color w:val="222222"/>
        </w:rPr>
        <w:t>köznevelési</w:t>
      </w:r>
      <w:r w:rsidR="00F25E10">
        <w:rPr>
          <w:color w:val="222222"/>
        </w:rPr>
        <w:t xml:space="preserve"> </w:t>
      </w:r>
      <w:r w:rsidRPr="006A259A">
        <w:rPr>
          <w:color w:val="222222"/>
        </w:rPr>
        <w:t>intézmények</w:t>
      </w:r>
      <w:r w:rsidR="00F25E10">
        <w:rPr>
          <w:color w:val="222222"/>
        </w:rPr>
        <w:t xml:space="preserve"> </w:t>
      </w:r>
      <w:r w:rsidRPr="006A259A">
        <w:rPr>
          <w:color w:val="222222"/>
        </w:rPr>
        <w:t>számára,</w:t>
      </w:r>
      <w:r w:rsidR="00F25E10">
        <w:rPr>
          <w:color w:val="222222"/>
        </w:rPr>
        <w:t xml:space="preserve"> </w:t>
      </w:r>
      <w:r w:rsidRPr="006A259A">
        <w:rPr>
          <w:color w:val="222222"/>
        </w:rPr>
        <w:t>és</w:t>
      </w:r>
      <w:r w:rsidR="00F25E10">
        <w:rPr>
          <w:color w:val="222222"/>
        </w:rPr>
        <w:t xml:space="preserve"> </w:t>
      </w:r>
      <w:r w:rsidRPr="006A259A">
        <w:rPr>
          <w:color w:val="222222"/>
        </w:rPr>
        <w:t>tartalmazza</w:t>
      </w:r>
      <w:r w:rsidR="00F25E10">
        <w:rPr>
          <w:color w:val="222222"/>
        </w:rPr>
        <w:t xml:space="preserve"> </w:t>
      </w:r>
      <w:r w:rsidRPr="006A259A">
        <w:rPr>
          <w:color w:val="222222"/>
        </w:rPr>
        <w:t>a</w:t>
      </w:r>
      <w:r w:rsidR="00F25E10">
        <w:rPr>
          <w:color w:val="222222"/>
        </w:rPr>
        <w:t xml:space="preserve"> </w:t>
      </w:r>
      <w:r w:rsidRPr="006A259A">
        <w:rPr>
          <w:color w:val="222222"/>
        </w:rPr>
        <w:t>feladatok</w:t>
      </w:r>
      <w:r w:rsidR="00F25E10">
        <w:rPr>
          <w:color w:val="222222"/>
        </w:rPr>
        <w:t xml:space="preserve"> </w:t>
      </w:r>
      <w:r w:rsidRPr="006A259A">
        <w:rPr>
          <w:color w:val="222222"/>
        </w:rPr>
        <w:t>finanszírozásának</w:t>
      </w:r>
      <w:r w:rsidR="00F25E10">
        <w:rPr>
          <w:color w:val="222222"/>
        </w:rPr>
        <w:t xml:space="preserve"> </w:t>
      </w:r>
      <w:r w:rsidRPr="006A259A">
        <w:rPr>
          <w:color w:val="222222"/>
        </w:rPr>
        <w:t>módját</w:t>
      </w:r>
      <w:r w:rsidR="00F25E10">
        <w:rPr>
          <w:color w:val="222222"/>
        </w:rPr>
        <w:t xml:space="preserve"> </w:t>
      </w:r>
      <w:r w:rsidRPr="006A259A">
        <w:rPr>
          <w:color w:val="222222"/>
        </w:rPr>
        <w:t>is.</w:t>
      </w:r>
    </w:p>
    <w:p w14:paraId="4980C240" w14:textId="77777777" w:rsidR="00080565" w:rsidRPr="00AF0A4B" w:rsidRDefault="00080565" w:rsidP="00080565">
      <w:pPr>
        <w:shd w:val="clear" w:color="auto" w:fill="FFFFFF"/>
        <w:spacing w:before="100" w:beforeAutospacing="1" w:after="100" w:afterAutospacing="1"/>
        <w:jc w:val="center"/>
        <w:outlineLvl w:val="1"/>
        <w:rPr>
          <w:b/>
          <w:bCs/>
          <w:color w:val="222222"/>
          <w:sz w:val="28"/>
          <w:szCs w:val="28"/>
        </w:rPr>
      </w:pPr>
      <w:r w:rsidRPr="00AF0A4B">
        <w:rPr>
          <w:b/>
          <w:bCs/>
          <w:i/>
          <w:iCs/>
          <w:color w:val="222222"/>
          <w:sz w:val="28"/>
          <w:szCs w:val="28"/>
        </w:rPr>
        <w:t>34.</w:t>
      </w:r>
      <w:r w:rsidR="00F25E10">
        <w:rPr>
          <w:b/>
          <w:bCs/>
          <w:i/>
          <w:iCs/>
          <w:color w:val="222222"/>
          <w:sz w:val="28"/>
          <w:szCs w:val="28"/>
        </w:rPr>
        <w:t xml:space="preserve"> </w:t>
      </w:r>
      <w:r w:rsidRPr="00AF0A4B">
        <w:rPr>
          <w:b/>
          <w:bCs/>
          <w:i/>
          <w:iCs/>
          <w:color w:val="222222"/>
          <w:sz w:val="28"/>
          <w:szCs w:val="28"/>
        </w:rPr>
        <w:t>Pedagógusok</w:t>
      </w:r>
      <w:r w:rsidR="00F25E10">
        <w:rPr>
          <w:b/>
          <w:bCs/>
          <w:i/>
          <w:iCs/>
          <w:color w:val="222222"/>
          <w:sz w:val="28"/>
          <w:szCs w:val="28"/>
        </w:rPr>
        <w:t xml:space="preserve"> </w:t>
      </w:r>
      <w:r w:rsidRPr="00AF0A4B">
        <w:rPr>
          <w:b/>
          <w:bCs/>
          <w:i/>
          <w:iCs/>
          <w:color w:val="222222"/>
          <w:sz w:val="28"/>
          <w:szCs w:val="28"/>
        </w:rPr>
        <w:t>és</w:t>
      </w:r>
      <w:r w:rsidR="00F25E10">
        <w:rPr>
          <w:b/>
          <w:bCs/>
          <w:i/>
          <w:iCs/>
          <w:color w:val="222222"/>
          <w:sz w:val="28"/>
          <w:szCs w:val="28"/>
        </w:rPr>
        <w:t xml:space="preserve"> </w:t>
      </w:r>
      <w:r w:rsidRPr="00AF0A4B">
        <w:rPr>
          <w:b/>
          <w:bCs/>
          <w:i/>
          <w:iCs/>
          <w:color w:val="222222"/>
          <w:sz w:val="28"/>
          <w:szCs w:val="28"/>
        </w:rPr>
        <w:t>alkalmazottak</w:t>
      </w:r>
    </w:p>
    <w:p w14:paraId="6BA8F07B" w14:textId="77777777" w:rsidR="00080565" w:rsidRPr="006A259A" w:rsidRDefault="00080565" w:rsidP="00080565">
      <w:pPr>
        <w:shd w:val="clear" w:color="auto" w:fill="FFFFFF"/>
        <w:ind w:firstLine="240"/>
        <w:jc w:val="both"/>
        <w:rPr>
          <w:b/>
          <w:color w:val="222222"/>
        </w:rPr>
      </w:pPr>
      <w:r w:rsidRPr="006A259A">
        <w:rPr>
          <w:b/>
          <w:bCs/>
          <w:color w:val="222222"/>
        </w:rPr>
        <w:t>61.</w:t>
      </w:r>
      <w:r w:rsidR="00F25E10">
        <w:rPr>
          <w:b/>
          <w:bCs/>
          <w:color w:val="222222"/>
        </w:rPr>
        <w:t xml:space="preserve"> </w:t>
      </w:r>
      <w:r w:rsidRPr="006A259A">
        <w:rPr>
          <w:b/>
          <w:bCs/>
          <w:color w:val="222222"/>
        </w:rPr>
        <w:t>§</w:t>
      </w:r>
      <w:r w:rsidR="00F25E10">
        <w:rPr>
          <w:b/>
          <w:bCs/>
          <w:color w:val="222222"/>
        </w:rPr>
        <w:t xml:space="preserve"> </w:t>
      </w:r>
      <w:r w:rsidRPr="006A259A">
        <w:rPr>
          <w:color w:val="222222"/>
        </w:rPr>
        <w:t>(1)</w:t>
      </w:r>
      <w:hyperlink r:id="rId14" w:anchor="lbj194id5d62" w:history="1">
        <w:r w:rsidRPr="006A259A">
          <w:rPr>
            <w:color w:val="0072BC"/>
            <w:vertAlign w:val="superscript"/>
          </w:rPr>
          <w:t>195</w:t>
        </w:r>
      </w:hyperlink>
      <w:r w:rsidR="00F25E10">
        <w:rPr>
          <w:color w:val="222222"/>
        </w:rPr>
        <w:t xml:space="preserve"> </w:t>
      </w:r>
      <w:r w:rsidRPr="006A259A">
        <w:rPr>
          <w:color w:val="222222"/>
        </w:rPr>
        <w:t>Nevelő-oktató</w:t>
      </w:r>
      <w:r w:rsidR="00F25E10">
        <w:rPr>
          <w:color w:val="222222"/>
        </w:rPr>
        <w:t xml:space="preserve"> </w:t>
      </w:r>
      <w:r w:rsidRPr="006A259A">
        <w:rPr>
          <w:color w:val="222222"/>
        </w:rPr>
        <w:t>munka</w:t>
      </w:r>
      <w:r w:rsidR="00F25E10">
        <w:rPr>
          <w:color w:val="222222"/>
        </w:rPr>
        <w:t xml:space="preserve"> </w:t>
      </w:r>
      <w:r w:rsidRPr="006A259A">
        <w:rPr>
          <w:color w:val="222222"/>
        </w:rPr>
        <w:t>-</w:t>
      </w:r>
      <w:r w:rsidR="00F25E10">
        <w:rPr>
          <w:color w:val="222222"/>
        </w:rPr>
        <w:t xml:space="preserve"> </w:t>
      </w:r>
      <w:r w:rsidRPr="006A259A">
        <w:rPr>
          <w:color w:val="222222"/>
        </w:rPr>
        <w:t>óvodai</w:t>
      </w:r>
      <w:r w:rsidR="00F25E10">
        <w:rPr>
          <w:color w:val="222222"/>
        </w:rPr>
        <w:t xml:space="preserve"> </w:t>
      </w:r>
      <w:r w:rsidRPr="006A259A">
        <w:rPr>
          <w:color w:val="222222"/>
        </w:rPr>
        <w:t>nevelés,</w:t>
      </w:r>
      <w:r w:rsidR="00F25E10">
        <w:rPr>
          <w:color w:val="222222"/>
        </w:rPr>
        <w:t xml:space="preserve"> </w:t>
      </w:r>
      <w:r w:rsidRPr="006A259A">
        <w:rPr>
          <w:color w:val="222222"/>
        </w:rPr>
        <w:t>iskolai</w:t>
      </w:r>
      <w:r w:rsidR="00F25E10">
        <w:rPr>
          <w:color w:val="222222"/>
        </w:rPr>
        <w:t xml:space="preserve"> </w:t>
      </w:r>
      <w:r w:rsidRPr="006A259A">
        <w:rPr>
          <w:color w:val="222222"/>
        </w:rPr>
        <w:t>nevelés</w:t>
      </w:r>
      <w:r w:rsidR="00F25E10">
        <w:rPr>
          <w:color w:val="222222"/>
        </w:rPr>
        <w:t xml:space="preserve"> </w:t>
      </w:r>
      <w:r w:rsidRPr="006A259A">
        <w:rPr>
          <w:color w:val="222222"/>
        </w:rPr>
        <w:t>és</w:t>
      </w:r>
      <w:r w:rsidR="00F25E10">
        <w:rPr>
          <w:color w:val="222222"/>
        </w:rPr>
        <w:t xml:space="preserve"> </w:t>
      </w:r>
      <w:r w:rsidRPr="006A259A">
        <w:rPr>
          <w:color w:val="222222"/>
        </w:rPr>
        <w:t>oktatás,</w:t>
      </w:r>
      <w:r w:rsidR="00F25E10">
        <w:rPr>
          <w:color w:val="222222"/>
        </w:rPr>
        <w:t xml:space="preserve"> </w:t>
      </w:r>
      <w:r w:rsidRPr="006A259A">
        <w:rPr>
          <w:color w:val="222222"/>
        </w:rPr>
        <w:t>kollégiumi</w:t>
      </w:r>
      <w:r w:rsidR="00F25E10">
        <w:rPr>
          <w:color w:val="222222"/>
        </w:rPr>
        <w:t xml:space="preserve"> </w:t>
      </w:r>
      <w:r w:rsidRPr="006A259A">
        <w:rPr>
          <w:color w:val="222222"/>
        </w:rPr>
        <w:t>nevelés-oktatás,</w:t>
      </w:r>
      <w:r w:rsidR="00F25E10">
        <w:rPr>
          <w:color w:val="222222"/>
        </w:rPr>
        <w:t xml:space="preserve"> </w:t>
      </w:r>
      <w:r w:rsidRPr="006A259A">
        <w:rPr>
          <w:color w:val="222222"/>
        </w:rPr>
        <w:t>pedagógiai</w:t>
      </w:r>
      <w:r w:rsidR="00F25E10">
        <w:rPr>
          <w:color w:val="222222"/>
        </w:rPr>
        <w:t xml:space="preserve"> </w:t>
      </w:r>
      <w:r w:rsidRPr="006A259A">
        <w:rPr>
          <w:color w:val="222222"/>
        </w:rPr>
        <w:t>szakszolgálat</w:t>
      </w:r>
      <w:r w:rsidR="00F25E10">
        <w:rPr>
          <w:color w:val="222222"/>
        </w:rPr>
        <w:t xml:space="preserve"> </w:t>
      </w:r>
      <w:r w:rsidRPr="006A259A">
        <w:rPr>
          <w:color w:val="222222"/>
        </w:rPr>
        <w:t>keretében</w:t>
      </w:r>
      <w:r w:rsidR="00F25E10">
        <w:rPr>
          <w:color w:val="222222"/>
        </w:rPr>
        <w:t xml:space="preserve"> </w:t>
      </w:r>
      <w:r w:rsidRPr="006A259A">
        <w:rPr>
          <w:color w:val="222222"/>
        </w:rPr>
        <w:t>gyermekekkel,</w:t>
      </w:r>
      <w:r w:rsidR="00F25E10">
        <w:rPr>
          <w:color w:val="222222"/>
        </w:rPr>
        <w:t xml:space="preserve"> </w:t>
      </w:r>
      <w:r w:rsidRPr="006A259A">
        <w:rPr>
          <w:color w:val="222222"/>
        </w:rPr>
        <w:t>tanulókkal</w:t>
      </w:r>
      <w:r w:rsidR="00F25E10">
        <w:rPr>
          <w:color w:val="222222"/>
        </w:rPr>
        <w:t xml:space="preserve"> </w:t>
      </w:r>
      <w:r w:rsidRPr="006A259A">
        <w:rPr>
          <w:color w:val="222222"/>
        </w:rPr>
        <w:t>való</w:t>
      </w:r>
      <w:r w:rsidR="00F25E10">
        <w:rPr>
          <w:color w:val="222222"/>
        </w:rPr>
        <w:t xml:space="preserve"> </w:t>
      </w:r>
      <w:r w:rsidRPr="006A259A">
        <w:rPr>
          <w:color w:val="222222"/>
        </w:rPr>
        <w:t>pedagógiai</w:t>
      </w:r>
      <w:r w:rsidR="00F25E10">
        <w:rPr>
          <w:color w:val="222222"/>
        </w:rPr>
        <w:t xml:space="preserve"> </w:t>
      </w:r>
      <w:r w:rsidRPr="006A259A">
        <w:rPr>
          <w:color w:val="222222"/>
        </w:rPr>
        <w:t>célú</w:t>
      </w:r>
      <w:r w:rsidR="00F25E10">
        <w:rPr>
          <w:color w:val="222222"/>
        </w:rPr>
        <w:t xml:space="preserve"> </w:t>
      </w:r>
      <w:r w:rsidRPr="006A259A">
        <w:rPr>
          <w:color w:val="222222"/>
        </w:rPr>
        <w:t>közvetlen</w:t>
      </w:r>
      <w:r w:rsidR="00F25E10">
        <w:rPr>
          <w:color w:val="222222"/>
        </w:rPr>
        <w:t xml:space="preserve"> </w:t>
      </w:r>
      <w:r w:rsidRPr="006A259A">
        <w:rPr>
          <w:color w:val="222222"/>
        </w:rPr>
        <w:t>foglalkozás</w:t>
      </w:r>
      <w:r w:rsidR="00F25E10">
        <w:rPr>
          <w:color w:val="222222"/>
        </w:rPr>
        <w:t xml:space="preserve"> </w:t>
      </w:r>
      <w:r w:rsidRPr="006A259A">
        <w:rPr>
          <w:color w:val="222222"/>
        </w:rPr>
        <w:t>-</w:t>
      </w:r>
      <w:r w:rsidR="00F25E10">
        <w:rPr>
          <w:color w:val="222222"/>
        </w:rPr>
        <w:t xml:space="preserve"> </w:t>
      </w:r>
      <w:r w:rsidRPr="006A259A">
        <w:rPr>
          <w:color w:val="222222"/>
        </w:rPr>
        <w:t>pedagógus-munkakörben,</w:t>
      </w:r>
      <w:r w:rsidR="00F25E10">
        <w:rPr>
          <w:color w:val="222222"/>
        </w:rPr>
        <w:t xml:space="preserve"> </w:t>
      </w:r>
      <w:r w:rsidRPr="006A259A">
        <w:rPr>
          <w:color w:val="222222"/>
        </w:rPr>
        <w:t>az</w:t>
      </w:r>
      <w:r w:rsidR="00F25E10">
        <w:rPr>
          <w:color w:val="222222"/>
        </w:rPr>
        <w:t xml:space="preserve"> </w:t>
      </w:r>
      <w:r w:rsidRPr="006A259A">
        <w:rPr>
          <w:color w:val="222222"/>
        </w:rPr>
        <w:t>óraadó</w:t>
      </w:r>
      <w:r w:rsidR="00F25E10">
        <w:rPr>
          <w:color w:val="222222"/>
        </w:rPr>
        <w:t xml:space="preserve"> </w:t>
      </w:r>
      <w:r w:rsidRPr="006A259A">
        <w:rPr>
          <w:color w:val="222222"/>
        </w:rPr>
        <w:t>és</w:t>
      </w:r>
      <w:r w:rsidR="00F25E10">
        <w:rPr>
          <w:color w:val="222222"/>
        </w:rPr>
        <w:t xml:space="preserve"> </w:t>
      </w:r>
      <w:r w:rsidRPr="006A259A">
        <w:rPr>
          <w:color w:val="222222"/>
        </w:rPr>
        <w:t>az</w:t>
      </w:r>
      <w:r w:rsidR="00F25E10">
        <w:rPr>
          <w:color w:val="222222"/>
        </w:rPr>
        <w:t xml:space="preserve"> </w:t>
      </w:r>
      <w:r w:rsidRPr="006A259A">
        <w:rPr>
          <w:color w:val="222222"/>
        </w:rPr>
        <w:t>egyházi</w:t>
      </w:r>
      <w:r w:rsidR="00F25E10">
        <w:rPr>
          <w:color w:val="222222"/>
        </w:rPr>
        <w:t xml:space="preserve"> </w:t>
      </w:r>
      <w:r w:rsidRPr="006A259A">
        <w:rPr>
          <w:color w:val="222222"/>
        </w:rPr>
        <w:t>szolgálati</w:t>
      </w:r>
      <w:r w:rsidR="00F25E10">
        <w:rPr>
          <w:color w:val="222222"/>
        </w:rPr>
        <w:t xml:space="preserve"> </w:t>
      </w:r>
      <w:r w:rsidRPr="006A259A">
        <w:rPr>
          <w:color w:val="222222"/>
        </w:rPr>
        <w:t>jogviszonyban</w:t>
      </w:r>
      <w:r w:rsidR="00F25E10">
        <w:rPr>
          <w:color w:val="222222"/>
        </w:rPr>
        <w:t xml:space="preserve"> </w:t>
      </w:r>
      <w:r w:rsidRPr="006A259A">
        <w:rPr>
          <w:color w:val="222222"/>
        </w:rPr>
        <w:t>foglalkoztatott</w:t>
      </w:r>
      <w:r w:rsidR="00F25E10">
        <w:rPr>
          <w:color w:val="222222"/>
        </w:rPr>
        <w:t xml:space="preserve"> </w:t>
      </w:r>
      <w:r w:rsidRPr="006A259A">
        <w:rPr>
          <w:color w:val="222222"/>
        </w:rPr>
        <w:t>kivételével,</w:t>
      </w:r>
      <w:r w:rsidR="00F25E10">
        <w:rPr>
          <w:color w:val="222222"/>
        </w:rPr>
        <w:t xml:space="preserve"> </w:t>
      </w:r>
      <w:r w:rsidRPr="006A259A">
        <w:rPr>
          <w:b/>
          <w:color w:val="222222"/>
        </w:rPr>
        <w:t>közalkalmazotti</w:t>
      </w:r>
      <w:r w:rsidR="00F25E10">
        <w:rPr>
          <w:b/>
          <w:color w:val="222222"/>
        </w:rPr>
        <w:t xml:space="preserve"> </w:t>
      </w:r>
      <w:r w:rsidRPr="006A259A">
        <w:rPr>
          <w:b/>
          <w:color w:val="222222"/>
        </w:rPr>
        <w:t>jogviszonyban</w:t>
      </w:r>
      <w:r w:rsidR="00F25E10">
        <w:rPr>
          <w:color w:val="222222"/>
        </w:rPr>
        <w:t xml:space="preserve"> </w:t>
      </w:r>
      <w:r w:rsidRPr="006A259A">
        <w:rPr>
          <w:color w:val="222222"/>
        </w:rPr>
        <w:t>vagy</w:t>
      </w:r>
      <w:r w:rsidR="00F25E10">
        <w:rPr>
          <w:color w:val="222222"/>
        </w:rPr>
        <w:t xml:space="preserve"> </w:t>
      </w:r>
      <w:r w:rsidRPr="006A259A">
        <w:rPr>
          <w:color w:val="222222"/>
        </w:rPr>
        <w:t>munkaviszonyban</w:t>
      </w:r>
      <w:r w:rsidR="00F25E10">
        <w:rPr>
          <w:color w:val="222222"/>
        </w:rPr>
        <w:t xml:space="preserve"> </w:t>
      </w:r>
      <w:r w:rsidRPr="006A259A">
        <w:rPr>
          <w:color w:val="222222"/>
        </w:rPr>
        <w:t>látható</w:t>
      </w:r>
      <w:r w:rsidR="00F25E10">
        <w:rPr>
          <w:color w:val="222222"/>
        </w:rPr>
        <w:t xml:space="preserve"> </w:t>
      </w:r>
      <w:r w:rsidRPr="006A259A">
        <w:rPr>
          <w:color w:val="222222"/>
        </w:rPr>
        <w:t>el.</w:t>
      </w:r>
      <w:r w:rsidR="00F25E10">
        <w:rPr>
          <w:color w:val="222222"/>
        </w:rPr>
        <w:t xml:space="preserve"> </w:t>
      </w:r>
      <w:r w:rsidRPr="006A259A">
        <w:rPr>
          <w:color w:val="222222"/>
        </w:rPr>
        <w:t>Pedagógus-munkakör</w:t>
      </w:r>
      <w:r w:rsidR="00F25E10">
        <w:rPr>
          <w:color w:val="222222"/>
        </w:rPr>
        <w:t xml:space="preserve"> </w:t>
      </w:r>
      <w:r w:rsidRPr="006A259A">
        <w:rPr>
          <w:color w:val="222222"/>
        </w:rPr>
        <w:t>ellátására</w:t>
      </w:r>
      <w:r w:rsidR="00F25E10">
        <w:rPr>
          <w:color w:val="222222"/>
        </w:rPr>
        <w:t xml:space="preserve"> </w:t>
      </w:r>
      <w:r w:rsidRPr="006A259A">
        <w:rPr>
          <w:color w:val="222222"/>
        </w:rPr>
        <w:t>-</w:t>
      </w:r>
      <w:r w:rsidR="00F25E10">
        <w:rPr>
          <w:color w:val="222222"/>
        </w:rPr>
        <w:t xml:space="preserve"> </w:t>
      </w:r>
      <w:r w:rsidRPr="006A259A">
        <w:rPr>
          <w:color w:val="222222"/>
        </w:rPr>
        <w:t>az</w:t>
      </w:r>
      <w:r w:rsidR="00F25E10">
        <w:rPr>
          <w:color w:val="222222"/>
        </w:rPr>
        <w:t xml:space="preserve"> </w:t>
      </w:r>
      <w:r w:rsidRPr="006A259A">
        <w:rPr>
          <w:color w:val="222222"/>
        </w:rPr>
        <w:t>óraadó</w:t>
      </w:r>
      <w:r w:rsidR="00F25E10">
        <w:rPr>
          <w:color w:val="222222"/>
        </w:rPr>
        <w:t xml:space="preserve"> </w:t>
      </w:r>
      <w:r w:rsidRPr="006A259A">
        <w:rPr>
          <w:color w:val="222222"/>
        </w:rPr>
        <w:t>kivételével</w:t>
      </w:r>
      <w:r w:rsidR="00F25E10">
        <w:rPr>
          <w:color w:val="222222"/>
        </w:rPr>
        <w:t xml:space="preserve"> </w:t>
      </w:r>
      <w:r w:rsidRPr="006A259A">
        <w:rPr>
          <w:color w:val="222222"/>
        </w:rPr>
        <w:t>-</w:t>
      </w:r>
      <w:r w:rsidR="00F25E10">
        <w:rPr>
          <w:color w:val="222222"/>
        </w:rPr>
        <w:t xml:space="preserve"> </w:t>
      </w:r>
      <w:r w:rsidRPr="006A259A">
        <w:rPr>
          <w:color w:val="222222"/>
        </w:rPr>
        <w:t>polgári</w:t>
      </w:r>
      <w:r w:rsidR="00F25E10">
        <w:rPr>
          <w:color w:val="222222"/>
        </w:rPr>
        <w:t xml:space="preserve"> </w:t>
      </w:r>
      <w:r w:rsidRPr="006A259A">
        <w:rPr>
          <w:color w:val="222222"/>
        </w:rPr>
        <w:t>jogi</w:t>
      </w:r>
      <w:r w:rsidR="00F25E10">
        <w:rPr>
          <w:color w:val="222222"/>
        </w:rPr>
        <w:t xml:space="preserve"> </w:t>
      </w:r>
      <w:r w:rsidRPr="006A259A">
        <w:rPr>
          <w:color w:val="222222"/>
        </w:rPr>
        <w:t>jogviszony</w:t>
      </w:r>
      <w:r w:rsidR="00F25E10">
        <w:rPr>
          <w:color w:val="222222"/>
        </w:rPr>
        <w:t xml:space="preserve"> </w:t>
      </w:r>
      <w:r w:rsidRPr="006A259A">
        <w:rPr>
          <w:color w:val="222222"/>
        </w:rPr>
        <w:t>nem</w:t>
      </w:r>
      <w:r w:rsidR="00F25E10">
        <w:rPr>
          <w:color w:val="222222"/>
        </w:rPr>
        <w:t xml:space="preserve"> </w:t>
      </w:r>
      <w:r w:rsidRPr="006A259A">
        <w:rPr>
          <w:color w:val="222222"/>
        </w:rPr>
        <w:t>létesíthető.</w:t>
      </w:r>
      <w:r w:rsidR="00F25E10">
        <w:rPr>
          <w:color w:val="222222"/>
        </w:rPr>
        <w:t xml:space="preserve"> </w:t>
      </w:r>
      <w:r w:rsidRPr="006A259A">
        <w:rPr>
          <w:b/>
          <w:color w:val="222222"/>
        </w:rPr>
        <w:t>Az</w:t>
      </w:r>
      <w:r w:rsidR="00F25E10">
        <w:rPr>
          <w:b/>
          <w:color w:val="222222"/>
        </w:rPr>
        <w:t xml:space="preserve"> </w:t>
      </w:r>
      <w:r w:rsidRPr="006A259A">
        <w:rPr>
          <w:b/>
          <w:color w:val="222222"/>
        </w:rPr>
        <w:t>állami</w:t>
      </w:r>
      <w:r w:rsidR="00F25E10">
        <w:rPr>
          <w:b/>
          <w:color w:val="222222"/>
        </w:rPr>
        <w:t xml:space="preserve"> </w:t>
      </w:r>
      <w:r w:rsidRPr="006A259A">
        <w:rPr>
          <w:b/>
          <w:color w:val="222222"/>
        </w:rPr>
        <w:t>intézményfenntartó</w:t>
      </w:r>
      <w:r w:rsidR="00F25E10">
        <w:rPr>
          <w:b/>
          <w:color w:val="222222"/>
        </w:rPr>
        <w:t xml:space="preserve"> </w:t>
      </w:r>
      <w:r w:rsidRPr="006A259A">
        <w:rPr>
          <w:b/>
          <w:color w:val="222222"/>
        </w:rPr>
        <w:t>központ</w:t>
      </w:r>
      <w:r w:rsidR="00F25E10">
        <w:rPr>
          <w:b/>
          <w:color w:val="222222"/>
        </w:rPr>
        <w:t xml:space="preserve"> </w:t>
      </w:r>
      <w:r w:rsidRPr="006A259A">
        <w:rPr>
          <w:b/>
          <w:color w:val="222222"/>
        </w:rPr>
        <w:t>által</w:t>
      </w:r>
      <w:r w:rsidR="00F25E10">
        <w:rPr>
          <w:b/>
          <w:color w:val="222222"/>
        </w:rPr>
        <w:t xml:space="preserve"> </w:t>
      </w:r>
      <w:r w:rsidRPr="006A259A">
        <w:rPr>
          <w:b/>
          <w:color w:val="222222"/>
        </w:rPr>
        <w:t>fenntartott</w:t>
      </w:r>
      <w:r w:rsidR="00F25E10">
        <w:rPr>
          <w:b/>
          <w:color w:val="222222"/>
        </w:rPr>
        <w:t xml:space="preserve"> </w:t>
      </w:r>
      <w:r w:rsidRPr="006A259A">
        <w:rPr>
          <w:b/>
          <w:color w:val="222222"/>
        </w:rPr>
        <w:t>köznevelési</w:t>
      </w:r>
      <w:r w:rsidR="00F25E10">
        <w:rPr>
          <w:b/>
          <w:color w:val="222222"/>
        </w:rPr>
        <w:t xml:space="preserve"> </w:t>
      </w:r>
      <w:r w:rsidRPr="006A259A">
        <w:rPr>
          <w:b/>
          <w:color w:val="222222"/>
        </w:rPr>
        <w:t>intézményben</w:t>
      </w:r>
      <w:r w:rsidR="00F25E10">
        <w:rPr>
          <w:b/>
          <w:color w:val="222222"/>
        </w:rPr>
        <w:t xml:space="preserve"> </w:t>
      </w:r>
      <w:r w:rsidRPr="006A259A">
        <w:rPr>
          <w:b/>
          <w:color w:val="222222"/>
        </w:rPr>
        <w:t>köznevelési</w:t>
      </w:r>
      <w:r w:rsidR="00F25E10">
        <w:rPr>
          <w:b/>
          <w:color w:val="222222"/>
        </w:rPr>
        <w:t xml:space="preserve"> </w:t>
      </w:r>
      <w:r w:rsidRPr="006A259A">
        <w:rPr>
          <w:b/>
          <w:color w:val="222222"/>
        </w:rPr>
        <w:t>alapfeladat-ellátásra</w:t>
      </w:r>
      <w:r w:rsidR="00F25E10">
        <w:rPr>
          <w:b/>
          <w:color w:val="222222"/>
        </w:rPr>
        <w:t xml:space="preserve"> </w:t>
      </w:r>
      <w:r w:rsidRPr="006A259A">
        <w:rPr>
          <w:b/>
          <w:color w:val="222222"/>
        </w:rPr>
        <w:t>létesített</w:t>
      </w:r>
      <w:r w:rsidR="00F25E10">
        <w:rPr>
          <w:b/>
          <w:color w:val="222222"/>
        </w:rPr>
        <w:t xml:space="preserve"> </w:t>
      </w:r>
      <w:r w:rsidRPr="006A259A">
        <w:rPr>
          <w:b/>
          <w:color w:val="222222"/>
        </w:rPr>
        <w:t>munkakörben</w:t>
      </w:r>
      <w:r w:rsidR="00F25E10">
        <w:rPr>
          <w:b/>
          <w:color w:val="222222"/>
        </w:rPr>
        <w:t xml:space="preserve"> </w:t>
      </w:r>
      <w:r w:rsidRPr="006A259A">
        <w:rPr>
          <w:b/>
          <w:color w:val="222222"/>
        </w:rPr>
        <w:t>foglalkoztatottak</w:t>
      </w:r>
      <w:r w:rsidR="00F25E10">
        <w:rPr>
          <w:b/>
          <w:color w:val="222222"/>
        </w:rPr>
        <w:t xml:space="preserve"> </w:t>
      </w:r>
      <w:r w:rsidRPr="006A259A">
        <w:rPr>
          <w:b/>
          <w:color w:val="222222"/>
        </w:rPr>
        <w:t>közalkalmazotti</w:t>
      </w:r>
      <w:r w:rsidR="00F25E10">
        <w:rPr>
          <w:b/>
          <w:color w:val="222222"/>
        </w:rPr>
        <w:t xml:space="preserve"> </w:t>
      </w:r>
      <w:r w:rsidRPr="006A259A">
        <w:rPr>
          <w:b/>
          <w:color w:val="222222"/>
        </w:rPr>
        <w:t>jogviszonyban</w:t>
      </w:r>
      <w:r w:rsidR="00F25E10">
        <w:rPr>
          <w:b/>
          <w:color w:val="222222"/>
        </w:rPr>
        <w:t xml:space="preserve"> </w:t>
      </w:r>
      <w:r w:rsidRPr="006A259A">
        <w:rPr>
          <w:b/>
          <w:color w:val="222222"/>
        </w:rPr>
        <w:t>állnak.</w:t>
      </w:r>
    </w:p>
    <w:p w14:paraId="4B1E99B7" w14:textId="77777777" w:rsidR="00080565" w:rsidRPr="006A259A" w:rsidRDefault="00080565" w:rsidP="00080565">
      <w:pPr>
        <w:shd w:val="clear" w:color="auto" w:fill="FFFFFF"/>
        <w:ind w:firstLine="240"/>
        <w:jc w:val="both"/>
        <w:rPr>
          <w:color w:val="222222"/>
        </w:rPr>
      </w:pPr>
      <w:r w:rsidRPr="006A259A">
        <w:rPr>
          <w:color w:val="222222"/>
        </w:rPr>
        <w:t>(2)</w:t>
      </w:r>
      <w:r w:rsidR="00F25E10">
        <w:rPr>
          <w:color w:val="222222"/>
        </w:rPr>
        <w:t xml:space="preserve"> </w:t>
      </w:r>
      <w:r w:rsidRPr="006A259A">
        <w:rPr>
          <w:color w:val="222222"/>
        </w:rPr>
        <w:t>A</w:t>
      </w:r>
      <w:r w:rsidR="00F25E10">
        <w:rPr>
          <w:color w:val="222222"/>
        </w:rPr>
        <w:t xml:space="preserve"> </w:t>
      </w:r>
      <w:r w:rsidRPr="006A259A">
        <w:rPr>
          <w:color w:val="222222"/>
        </w:rPr>
        <w:t>pedagógiai</w:t>
      </w:r>
      <w:r w:rsidR="00F25E10">
        <w:rPr>
          <w:color w:val="222222"/>
        </w:rPr>
        <w:t xml:space="preserve"> </w:t>
      </w:r>
      <w:r w:rsidRPr="006A259A">
        <w:rPr>
          <w:color w:val="222222"/>
        </w:rPr>
        <w:t>szakszolgálatok</w:t>
      </w:r>
      <w:r w:rsidR="00F25E10">
        <w:rPr>
          <w:color w:val="222222"/>
        </w:rPr>
        <w:t xml:space="preserve"> </w:t>
      </w:r>
      <w:r w:rsidRPr="006A259A">
        <w:rPr>
          <w:color w:val="222222"/>
        </w:rPr>
        <w:t>feladatait</w:t>
      </w:r>
      <w:r w:rsidR="00F25E10">
        <w:rPr>
          <w:color w:val="222222"/>
        </w:rPr>
        <w:t xml:space="preserve"> </w:t>
      </w:r>
      <w:r w:rsidRPr="006A259A">
        <w:rPr>
          <w:color w:val="222222"/>
        </w:rPr>
        <w:t>és</w:t>
      </w:r>
      <w:r w:rsidR="00F25E10">
        <w:rPr>
          <w:color w:val="222222"/>
        </w:rPr>
        <w:t xml:space="preserve"> </w:t>
      </w:r>
      <w:r w:rsidRPr="006A259A">
        <w:rPr>
          <w:color w:val="222222"/>
        </w:rPr>
        <w:t>a</w:t>
      </w:r>
      <w:r w:rsidR="00F25E10">
        <w:rPr>
          <w:color w:val="222222"/>
        </w:rPr>
        <w:t xml:space="preserve"> </w:t>
      </w:r>
      <w:r w:rsidRPr="006A259A">
        <w:rPr>
          <w:color w:val="222222"/>
        </w:rPr>
        <w:t>pedagógiai-szakmai</w:t>
      </w:r>
      <w:r w:rsidR="00F25E10">
        <w:rPr>
          <w:color w:val="222222"/>
        </w:rPr>
        <w:t xml:space="preserve"> </w:t>
      </w:r>
      <w:r w:rsidRPr="006A259A">
        <w:rPr>
          <w:color w:val="222222"/>
        </w:rPr>
        <w:t>szolgáltatásokat</w:t>
      </w:r>
      <w:r w:rsidR="00F25E10">
        <w:rPr>
          <w:color w:val="222222"/>
        </w:rPr>
        <w:t xml:space="preserve"> </w:t>
      </w:r>
      <w:r w:rsidRPr="006A259A">
        <w:rPr>
          <w:color w:val="222222"/>
        </w:rPr>
        <w:t>szakirányú</w:t>
      </w:r>
      <w:r w:rsidR="00F25E10">
        <w:rPr>
          <w:color w:val="222222"/>
        </w:rPr>
        <w:t xml:space="preserve"> </w:t>
      </w:r>
      <w:r w:rsidRPr="006A259A">
        <w:rPr>
          <w:color w:val="222222"/>
        </w:rPr>
        <w:t>felsőfokú</w:t>
      </w:r>
      <w:r w:rsidR="00F25E10">
        <w:rPr>
          <w:color w:val="222222"/>
        </w:rPr>
        <w:t xml:space="preserve"> </w:t>
      </w:r>
      <w:r w:rsidRPr="006A259A">
        <w:rPr>
          <w:color w:val="222222"/>
        </w:rPr>
        <w:t>végzettségű</w:t>
      </w:r>
      <w:r w:rsidR="00F25E10">
        <w:rPr>
          <w:color w:val="222222"/>
        </w:rPr>
        <w:t xml:space="preserve"> </w:t>
      </w:r>
      <w:r w:rsidRPr="006A259A">
        <w:rPr>
          <w:color w:val="222222"/>
        </w:rPr>
        <w:t>szakember</w:t>
      </w:r>
      <w:r w:rsidR="00F25E10">
        <w:rPr>
          <w:color w:val="222222"/>
        </w:rPr>
        <w:t xml:space="preserve"> </w:t>
      </w:r>
      <w:r w:rsidRPr="006A259A">
        <w:rPr>
          <w:color w:val="222222"/>
        </w:rPr>
        <w:t>látja</w:t>
      </w:r>
      <w:r w:rsidR="00F25E10">
        <w:rPr>
          <w:color w:val="222222"/>
        </w:rPr>
        <w:t xml:space="preserve"> </w:t>
      </w:r>
      <w:r w:rsidRPr="006A259A">
        <w:rPr>
          <w:color w:val="222222"/>
        </w:rPr>
        <w:t>el.</w:t>
      </w:r>
    </w:p>
    <w:p w14:paraId="6FFBE535" w14:textId="77777777" w:rsidR="00080565" w:rsidRPr="006A259A" w:rsidRDefault="00080565" w:rsidP="00080565">
      <w:pPr>
        <w:shd w:val="clear" w:color="auto" w:fill="FFFFFF"/>
        <w:ind w:firstLine="240"/>
        <w:jc w:val="both"/>
        <w:rPr>
          <w:b/>
          <w:color w:val="222222"/>
        </w:rPr>
      </w:pPr>
      <w:r w:rsidRPr="006A259A">
        <w:rPr>
          <w:color w:val="222222"/>
        </w:rPr>
        <w:t>(3)</w:t>
      </w:r>
      <w:hyperlink r:id="rId15" w:anchor="lbj195id5d62" w:history="1">
        <w:r w:rsidRPr="006A259A">
          <w:rPr>
            <w:color w:val="0072BC"/>
            <w:vertAlign w:val="superscript"/>
          </w:rPr>
          <w:t>196</w:t>
        </w:r>
      </w:hyperlink>
      <w:r w:rsidR="00F25E10">
        <w:rPr>
          <w:color w:val="0072BC"/>
          <w:vertAlign w:val="superscript"/>
        </w:rPr>
        <w:t xml:space="preserve"> </w:t>
      </w:r>
      <w:r w:rsidRPr="006A259A">
        <w:rPr>
          <w:color w:val="222222"/>
        </w:rPr>
        <w:t>A</w:t>
      </w:r>
      <w:r w:rsidR="00F25E10">
        <w:rPr>
          <w:color w:val="222222"/>
        </w:rPr>
        <w:t xml:space="preserve"> </w:t>
      </w:r>
      <w:r w:rsidRPr="006A259A">
        <w:rPr>
          <w:color w:val="222222"/>
        </w:rPr>
        <w:t>nevelő-</w:t>
      </w:r>
      <w:r w:rsidR="00F25E10">
        <w:rPr>
          <w:color w:val="222222"/>
        </w:rPr>
        <w:t xml:space="preserve"> </w:t>
      </w:r>
      <w:r w:rsidRPr="006A259A">
        <w:rPr>
          <w:color w:val="222222"/>
        </w:rPr>
        <w:t>és</w:t>
      </w:r>
      <w:r w:rsidR="00F25E10">
        <w:rPr>
          <w:color w:val="222222"/>
        </w:rPr>
        <w:t xml:space="preserve"> </w:t>
      </w:r>
      <w:r w:rsidRPr="006A259A">
        <w:rPr>
          <w:color w:val="222222"/>
        </w:rPr>
        <w:t>oktatómunkát,</w:t>
      </w:r>
      <w:r w:rsidR="00F25E10">
        <w:rPr>
          <w:color w:val="222222"/>
        </w:rPr>
        <w:t xml:space="preserve"> </w:t>
      </w:r>
      <w:r w:rsidRPr="006A259A">
        <w:rPr>
          <w:color w:val="222222"/>
        </w:rPr>
        <w:t>a</w:t>
      </w:r>
      <w:r w:rsidR="00F25E10">
        <w:rPr>
          <w:color w:val="222222"/>
        </w:rPr>
        <w:t xml:space="preserve"> </w:t>
      </w:r>
      <w:r w:rsidRPr="006A259A">
        <w:rPr>
          <w:color w:val="222222"/>
        </w:rPr>
        <w:t>pedagógiai</w:t>
      </w:r>
      <w:r w:rsidR="00F25E10">
        <w:rPr>
          <w:color w:val="222222"/>
        </w:rPr>
        <w:t xml:space="preserve"> </w:t>
      </w:r>
      <w:r w:rsidRPr="006A259A">
        <w:rPr>
          <w:color w:val="222222"/>
        </w:rPr>
        <w:t>szakszolgálatokat</w:t>
      </w:r>
      <w:r w:rsidR="00F25E10">
        <w:rPr>
          <w:color w:val="222222"/>
        </w:rPr>
        <w:t xml:space="preserve"> </w:t>
      </w:r>
      <w:r w:rsidRPr="006A259A">
        <w:rPr>
          <w:color w:val="222222"/>
        </w:rPr>
        <w:t>és</w:t>
      </w:r>
      <w:r w:rsidR="00F25E10">
        <w:rPr>
          <w:color w:val="222222"/>
        </w:rPr>
        <w:t xml:space="preserve"> </w:t>
      </w:r>
      <w:r w:rsidRPr="006A259A">
        <w:rPr>
          <w:color w:val="222222"/>
        </w:rPr>
        <w:t>a</w:t>
      </w:r>
      <w:r w:rsidR="00F25E10">
        <w:rPr>
          <w:color w:val="222222"/>
        </w:rPr>
        <w:t xml:space="preserve"> </w:t>
      </w:r>
      <w:r w:rsidRPr="006A259A">
        <w:rPr>
          <w:color w:val="222222"/>
        </w:rPr>
        <w:t>pedagógiai-szakmai</w:t>
      </w:r>
      <w:r w:rsidR="00F25E10">
        <w:rPr>
          <w:color w:val="222222"/>
        </w:rPr>
        <w:t xml:space="preserve"> </w:t>
      </w:r>
      <w:r w:rsidRPr="006A259A">
        <w:rPr>
          <w:color w:val="222222"/>
        </w:rPr>
        <w:t>szolgáltatások</w:t>
      </w:r>
      <w:r w:rsidR="00F25E10">
        <w:rPr>
          <w:color w:val="222222"/>
        </w:rPr>
        <w:t xml:space="preserve"> </w:t>
      </w:r>
      <w:r w:rsidRPr="006A259A">
        <w:rPr>
          <w:color w:val="222222"/>
        </w:rPr>
        <w:t>ellátását</w:t>
      </w:r>
      <w:r w:rsidR="00F25E10">
        <w:rPr>
          <w:color w:val="222222"/>
        </w:rPr>
        <w:t xml:space="preserve"> </w:t>
      </w:r>
      <w:r w:rsidRPr="006A259A">
        <w:rPr>
          <w:color w:val="222222"/>
        </w:rPr>
        <w:t>szakképzett</w:t>
      </w:r>
      <w:r w:rsidR="00F25E10">
        <w:rPr>
          <w:color w:val="222222"/>
        </w:rPr>
        <w:t xml:space="preserve"> </w:t>
      </w:r>
      <w:r w:rsidRPr="006A259A">
        <w:rPr>
          <w:color w:val="222222"/>
        </w:rPr>
        <w:t>szakemberek</w:t>
      </w:r>
      <w:r w:rsidR="00F25E10">
        <w:rPr>
          <w:color w:val="222222"/>
        </w:rPr>
        <w:t xml:space="preserve"> </w:t>
      </w:r>
      <w:r w:rsidRPr="006A259A">
        <w:rPr>
          <w:color w:val="222222"/>
        </w:rPr>
        <w:t>segítik.</w:t>
      </w:r>
      <w:r w:rsidR="00F25E10">
        <w:rPr>
          <w:color w:val="222222"/>
        </w:rPr>
        <w:t xml:space="preserve"> </w:t>
      </w:r>
      <w:r w:rsidRPr="006A259A">
        <w:rPr>
          <w:color w:val="222222"/>
        </w:rPr>
        <w:t>A</w:t>
      </w:r>
      <w:r w:rsidR="00F25E10">
        <w:rPr>
          <w:color w:val="222222"/>
        </w:rPr>
        <w:t xml:space="preserve"> </w:t>
      </w:r>
      <w:r w:rsidRPr="006A259A">
        <w:rPr>
          <w:color w:val="222222"/>
        </w:rPr>
        <w:t>nevelési-oktatási</w:t>
      </w:r>
      <w:r w:rsidR="00F25E10">
        <w:rPr>
          <w:color w:val="222222"/>
        </w:rPr>
        <w:t xml:space="preserve"> </w:t>
      </w:r>
      <w:r w:rsidRPr="006A259A">
        <w:rPr>
          <w:color w:val="222222"/>
        </w:rPr>
        <w:t>intézményekben</w:t>
      </w:r>
      <w:r w:rsidR="00F25E10">
        <w:rPr>
          <w:color w:val="222222"/>
        </w:rPr>
        <w:t xml:space="preserve"> </w:t>
      </w:r>
      <w:r w:rsidRPr="006A259A">
        <w:rPr>
          <w:color w:val="222222"/>
        </w:rPr>
        <w:t>alkalmazott</w:t>
      </w:r>
      <w:r w:rsidR="00F25E10">
        <w:rPr>
          <w:color w:val="222222"/>
        </w:rPr>
        <w:t xml:space="preserve"> </w:t>
      </w:r>
      <w:r w:rsidRPr="006A259A">
        <w:rPr>
          <w:color w:val="222222"/>
        </w:rPr>
        <w:t>vezetők,</w:t>
      </w:r>
      <w:r w:rsidR="00F25E10">
        <w:rPr>
          <w:color w:val="222222"/>
        </w:rPr>
        <w:t xml:space="preserve"> </w:t>
      </w:r>
      <w:r w:rsidRPr="006A259A">
        <w:rPr>
          <w:color w:val="222222"/>
        </w:rPr>
        <w:t>a</w:t>
      </w:r>
      <w:r w:rsidR="00F25E10">
        <w:rPr>
          <w:color w:val="222222"/>
        </w:rPr>
        <w:t xml:space="preserve"> </w:t>
      </w:r>
      <w:r w:rsidRPr="006A259A">
        <w:rPr>
          <w:color w:val="222222"/>
        </w:rPr>
        <w:t>foglalkoztatott</w:t>
      </w:r>
      <w:r w:rsidR="00F25E10">
        <w:rPr>
          <w:color w:val="222222"/>
        </w:rPr>
        <w:t xml:space="preserve"> </w:t>
      </w:r>
      <w:r w:rsidRPr="006A259A">
        <w:rPr>
          <w:color w:val="222222"/>
        </w:rPr>
        <w:t>pedagógusok,</w:t>
      </w:r>
      <w:r w:rsidR="00F25E10">
        <w:rPr>
          <w:color w:val="222222"/>
        </w:rPr>
        <w:t xml:space="preserve"> </w:t>
      </w:r>
      <w:r w:rsidRPr="006A259A">
        <w:rPr>
          <w:color w:val="222222"/>
        </w:rPr>
        <w:t>valamint</w:t>
      </w:r>
      <w:r w:rsidR="00F25E10">
        <w:rPr>
          <w:color w:val="222222"/>
        </w:rPr>
        <w:t xml:space="preserve"> </w:t>
      </w:r>
      <w:r w:rsidRPr="006A259A">
        <w:rPr>
          <w:color w:val="222222"/>
        </w:rPr>
        <w:t>a</w:t>
      </w:r>
      <w:r w:rsidR="00F25E10">
        <w:rPr>
          <w:color w:val="222222"/>
        </w:rPr>
        <w:t xml:space="preserve"> </w:t>
      </w:r>
      <w:r w:rsidRPr="006A259A">
        <w:rPr>
          <w:color w:val="222222"/>
        </w:rPr>
        <w:t>nevelő-</w:t>
      </w:r>
      <w:r w:rsidR="00F25E10">
        <w:rPr>
          <w:color w:val="222222"/>
        </w:rPr>
        <w:t xml:space="preserve"> </w:t>
      </w:r>
      <w:r w:rsidRPr="006A259A">
        <w:rPr>
          <w:color w:val="222222"/>
        </w:rPr>
        <w:t>és</w:t>
      </w:r>
      <w:r w:rsidR="00F25E10">
        <w:rPr>
          <w:color w:val="222222"/>
        </w:rPr>
        <w:t xml:space="preserve"> </w:t>
      </w:r>
      <w:r w:rsidRPr="006A259A">
        <w:rPr>
          <w:color w:val="222222"/>
        </w:rPr>
        <w:t>oktatómunkát</w:t>
      </w:r>
      <w:r w:rsidR="00F25E10">
        <w:rPr>
          <w:color w:val="222222"/>
        </w:rPr>
        <w:t xml:space="preserve"> </w:t>
      </w:r>
      <w:r w:rsidRPr="006A259A">
        <w:rPr>
          <w:color w:val="222222"/>
        </w:rPr>
        <w:t>közvetlenül</w:t>
      </w:r>
      <w:r w:rsidR="00F25E10">
        <w:rPr>
          <w:color w:val="222222"/>
        </w:rPr>
        <w:t xml:space="preserve"> </w:t>
      </w:r>
      <w:r w:rsidRPr="006A259A">
        <w:rPr>
          <w:color w:val="222222"/>
        </w:rPr>
        <w:t>segítő</w:t>
      </w:r>
      <w:r w:rsidR="00F25E10">
        <w:rPr>
          <w:color w:val="222222"/>
        </w:rPr>
        <w:t xml:space="preserve"> </w:t>
      </w:r>
      <w:r w:rsidRPr="006A259A">
        <w:rPr>
          <w:color w:val="222222"/>
        </w:rPr>
        <w:t>alkalmazottak</w:t>
      </w:r>
      <w:r w:rsidR="00F25E10">
        <w:rPr>
          <w:color w:val="222222"/>
        </w:rPr>
        <w:t xml:space="preserve"> </w:t>
      </w:r>
      <w:r w:rsidRPr="006A259A">
        <w:rPr>
          <w:color w:val="222222"/>
        </w:rPr>
        <w:t>körét</w:t>
      </w:r>
      <w:r w:rsidR="00F25E10">
        <w:rPr>
          <w:color w:val="222222"/>
        </w:rPr>
        <w:t xml:space="preserve"> </w:t>
      </w:r>
      <w:r w:rsidRPr="006A259A">
        <w:rPr>
          <w:color w:val="222222"/>
        </w:rPr>
        <w:t>és</w:t>
      </w:r>
      <w:r w:rsidR="00F25E10">
        <w:rPr>
          <w:color w:val="222222"/>
        </w:rPr>
        <w:t xml:space="preserve"> </w:t>
      </w:r>
      <w:r w:rsidRPr="006A259A">
        <w:rPr>
          <w:color w:val="222222"/>
        </w:rPr>
        <w:t>kötelező,</w:t>
      </w:r>
      <w:r w:rsidR="00F25E10">
        <w:rPr>
          <w:color w:val="222222"/>
        </w:rPr>
        <w:t xml:space="preserve"> </w:t>
      </w:r>
      <w:r w:rsidRPr="006A259A">
        <w:rPr>
          <w:color w:val="222222"/>
        </w:rPr>
        <w:t>finanszírozott</w:t>
      </w:r>
      <w:r w:rsidR="00F25E10">
        <w:rPr>
          <w:color w:val="222222"/>
        </w:rPr>
        <w:t xml:space="preserve"> </w:t>
      </w:r>
      <w:r w:rsidRPr="006A259A">
        <w:rPr>
          <w:color w:val="222222"/>
        </w:rPr>
        <w:t>létszámát</w:t>
      </w:r>
      <w:r w:rsidR="00F25E10">
        <w:rPr>
          <w:color w:val="222222"/>
        </w:rPr>
        <w:t xml:space="preserve"> </w:t>
      </w:r>
      <w:r w:rsidRPr="006A259A">
        <w:rPr>
          <w:color w:val="222222"/>
        </w:rPr>
        <w:t>a</w:t>
      </w:r>
      <w:r w:rsidR="00F25E10">
        <w:rPr>
          <w:color w:val="222222"/>
        </w:rPr>
        <w:t xml:space="preserve"> </w:t>
      </w:r>
      <w:r w:rsidRPr="006A259A">
        <w:rPr>
          <w:color w:val="222222"/>
        </w:rPr>
        <w:t>Kormány</w:t>
      </w:r>
      <w:r w:rsidR="00F25E10">
        <w:rPr>
          <w:color w:val="222222"/>
        </w:rPr>
        <w:t xml:space="preserve"> </w:t>
      </w:r>
      <w:r w:rsidRPr="006A259A">
        <w:rPr>
          <w:color w:val="222222"/>
        </w:rPr>
        <w:t>rendeletben</w:t>
      </w:r>
      <w:r w:rsidR="00F25E10">
        <w:rPr>
          <w:color w:val="222222"/>
        </w:rPr>
        <w:t xml:space="preserve"> </w:t>
      </w:r>
      <w:r w:rsidRPr="006A259A">
        <w:rPr>
          <w:color w:val="222222"/>
        </w:rPr>
        <w:t>határozza</w:t>
      </w:r>
      <w:r w:rsidR="00F25E10">
        <w:rPr>
          <w:color w:val="222222"/>
        </w:rPr>
        <w:t xml:space="preserve"> </w:t>
      </w:r>
      <w:r w:rsidRPr="006A259A">
        <w:rPr>
          <w:color w:val="222222"/>
        </w:rPr>
        <w:t>meg.</w:t>
      </w:r>
      <w:r w:rsidR="00F25E10">
        <w:rPr>
          <w:color w:val="222222"/>
        </w:rPr>
        <w:t xml:space="preserve"> </w:t>
      </w:r>
      <w:r w:rsidRPr="006A259A">
        <w:rPr>
          <w:color w:val="222222"/>
        </w:rPr>
        <w:t>Az</w:t>
      </w:r>
      <w:r w:rsidR="00F25E10">
        <w:rPr>
          <w:color w:val="222222"/>
        </w:rPr>
        <w:t xml:space="preserve"> </w:t>
      </w:r>
      <w:r w:rsidRPr="006A259A">
        <w:rPr>
          <w:color w:val="222222"/>
        </w:rPr>
        <w:t>óvodákban</w:t>
      </w:r>
      <w:r w:rsidR="00F25E10">
        <w:rPr>
          <w:color w:val="222222"/>
        </w:rPr>
        <w:t xml:space="preserve"> </w:t>
      </w:r>
      <w:r w:rsidRPr="006A259A">
        <w:rPr>
          <w:color w:val="222222"/>
        </w:rPr>
        <w:t>alkalmazott</w:t>
      </w:r>
      <w:r w:rsidR="00F25E10">
        <w:rPr>
          <w:color w:val="222222"/>
        </w:rPr>
        <w:t xml:space="preserve"> </w:t>
      </w:r>
      <w:r w:rsidRPr="006A259A">
        <w:rPr>
          <w:color w:val="222222"/>
        </w:rPr>
        <w:t>vezetők</w:t>
      </w:r>
      <w:r w:rsidR="00F25E10">
        <w:rPr>
          <w:color w:val="222222"/>
        </w:rPr>
        <w:t xml:space="preserve"> </w:t>
      </w:r>
      <w:r w:rsidRPr="006A259A">
        <w:rPr>
          <w:color w:val="222222"/>
        </w:rPr>
        <w:t>kötelező</w:t>
      </w:r>
      <w:r w:rsidR="00F25E10">
        <w:rPr>
          <w:color w:val="222222"/>
        </w:rPr>
        <w:t xml:space="preserve"> </w:t>
      </w:r>
      <w:r w:rsidRPr="006A259A">
        <w:rPr>
          <w:color w:val="222222"/>
        </w:rPr>
        <w:t>létszámát</w:t>
      </w:r>
      <w:r w:rsidR="00F25E10">
        <w:rPr>
          <w:color w:val="222222"/>
        </w:rPr>
        <w:t xml:space="preserve"> </w:t>
      </w:r>
      <w:r w:rsidRPr="006A259A">
        <w:rPr>
          <w:color w:val="222222"/>
        </w:rPr>
        <w:t>az</w:t>
      </w:r>
      <w:r w:rsidR="00F25E10">
        <w:rPr>
          <w:color w:val="222222"/>
        </w:rPr>
        <w:t xml:space="preserve"> </w:t>
      </w:r>
      <w:r w:rsidRPr="006A259A">
        <w:rPr>
          <w:color w:val="222222"/>
        </w:rPr>
        <w:t>1.</w:t>
      </w:r>
      <w:r w:rsidR="00F25E10">
        <w:rPr>
          <w:color w:val="222222"/>
        </w:rPr>
        <w:t xml:space="preserve"> </w:t>
      </w:r>
      <w:r w:rsidRPr="006A259A">
        <w:rPr>
          <w:color w:val="222222"/>
        </w:rPr>
        <w:t>melléklet,</w:t>
      </w:r>
      <w:r w:rsidR="00F25E10">
        <w:rPr>
          <w:color w:val="222222"/>
        </w:rPr>
        <w:t xml:space="preserve"> </w:t>
      </w:r>
      <w:r w:rsidRPr="006A259A">
        <w:rPr>
          <w:color w:val="222222"/>
        </w:rPr>
        <w:t>az</w:t>
      </w:r>
      <w:r w:rsidR="00F25E10">
        <w:rPr>
          <w:color w:val="222222"/>
        </w:rPr>
        <w:t xml:space="preserve"> </w:t>
      </w:r>
      <w:r w:rsidRPr="006A259A">
        <w:rPr>
          <w:color w:val="222222"/>
        </w:rPr>
        <w:t>óvodákban</w:t>
      </w:r>
      <w:r w:rsidR="00F25E10">
        <w:rPr>
          <w:color w:val="222222"/>
        </w:rPr>
        <w:t xml:space="preserve"> </w:t>
      </w:r>
      <w:r w:rsidRPr="006A259A">
        <w:rPr>
          <w:color w:val="222222"/>
        </w:rPr>
        <w:t>foglalkoztatott</w:t>
      </w:r>
      <w:r w:rsidR="00F25E10">
        <w:rPr>
          <w:color w:val="222222"/>
        </w:rPr>
        <w:t xml:space="preserve"> </w:t>
      </w:r>
      <w:r w:rsidRPr="006A259A">
        <w:rPr>
          <w:color w:val="222222"/>
        </w:rPr>
        <w:t>nevelő</w:t>
      </w:r>
      <w:r w:rsidR="00F25E10">
        <w:rPr>
          <w:color w:val="222222"/>
        </w:rPr>
        <w:t xml:space="preserve"> </w:t>
      </w:r>
      <w:r w:rsidRPr="006A259A">
        <w:rPr>
          <w:color w:val="222222"/>
        </w:rPr>
        <w:t>munkát</w:t>
      </w:r>
      <w:r w:rsidR="00F25E10">
        <w:rPr>
          <w:color w:val="222222"/>
        </w:rPr>
        <w:t xml:space="preserve"> </w:t>
      </w:r>
      <w:r w:rsidRPr="006A259A">
        <w:rPr>
          <w:color w:val="222222"/>
        </w:rPr>
        <w:t>segítők</w:t>
      </w:r>
      <w:r w:rsidR="00F25E10">
        <w:rPr>
          <w:color w:val="222222"/>
        </w:rPr>
        <w:t xml:space="preserve"> </w:t>
      </w:r>
      <w:r w:rsidRPr="006A259A">
        <w:rPr>
          <w:color w:val="222222"/>
        </w:rPr>
        <w:t>finanszírozott</w:t>
      </w:r>
      <w:r w:rsidR="00F25E10">
        <w:rPr>
          <w:color w:val="222222"/>
        </w:rPr>
        <w:t xml:space="preserve"> </w:t>
      </w:r>
      <w:r w:rsidRPr="006A259A">
        <w:rPr>
          <w:color w:val="222222"/>
        </w:rPr>
        <w:t>létszámát</w:t>
      </w:r>
      <w:r w:rsidR="00F25E10">
        <w:rPr>
          <w:color w:val="222222"/>
        </w:rPr>
        <w:t xml:space="preserve"> </w:t>
      </w:r>
      <w:r w:rsidRPr="006A259A">
        <w:rPr>
          <w:color w:val="222222"/>
        </w:rPr>
        <w:t>a</w:t>
      </w:r>
      <w:r w:rsidR="00F25E10">
        <w:rPr>
          <w:color w:val="222222"/>
        </w:rPr>
        <w:t xml:space="preserve"> </w:t>
      </w:r>
      <w:r w:rsidRPr="006A259A">
        <w:rPr>
          <w:color w:val="222222"/>
        </w:rPr>
        <w:t>2.</w:t>
      </w:r>
      <w:r w:rsidR="00F25E10">
        <w:rPr>
          <w:color w:val="222222"/>
        </w:rPr>
        <w:t xml:space="preserve"> </w:t>
      </w:r>
      <w:r w:rsidRPr="006A259A">
        <w:rPr>
          <w:color w:val="222222"/>
        </w:rPr>
        <w:t>melléklet</w:t>
      </w:r>
      <w:r w:rsidR="00F25E10">
        <w:rPr>
          <w:color w:val="222222"/>
        </w:rPr>
        <w:t xml:space="preserve"> </w:t>
      </w:r>
      <w:r w:rsidRPr="006A259A">
        <w:rPr>
          <w:color w:val="222222"/>
        </w:rPr>
        <w:t>határozza</w:t>
      </w:r>
      <w:r w:rsidR="00F25E10">
        <w:rPr>
          <w:color w:val="222222"/>
        </w:rPr>
        <w:t xml:space="preserve"> </w:t>
      </w:r>
      <w:r w:rsidRPr="006A259A">
        <w:rPr>
          <w:color w:val="222222"/>
        </w:rPr>
        <w:t>meg.</w:t>
      </w:r>
      <w:r w:rsidR="00F25E10">
        <w:rPr>
          <w:color w:val="222222"/>
        </w:rPr>
        <w:t xml:space="preserve"> </w:t>
      </w:r>
      <w:r w:rsidRPr="006A259A">
        <w:rPr>
          <w:b/>
          <w:color w:val="222222"/>
        </w:rPr>
        <w:t>Az</w:t>
      </w:r>
      <w:r w:rsidR="00F25E10">
        <w:rPr>
          <w:b/>
          <w:color w:val="222222"/>
        </w:rPr>
        <w:t xml:space="preserve"> </w:t>
      </w:r>
      <w:r w:rsidRPr="006A259A">
        <w:rPr>
          <w:b/>
          <w:color w:val="222222"/>
        </w:rPr>
        <w:t>óvodapszichológus</w:t>
      </w:r>
      <w:r w:rsidR="00F25E10">
        <w:rPr>
          <w:b/>
          <w:color w:val="222222"/>
        </w:rPr>
        <w:t xml:space="preserve"> </w:t>
      </w:r>
      <w:r w:rsidRPr="006A259A">
        <w:rPr>
          <w:b/>
          <w:color w:val="222222"/>
        </w:rPr>
        <w:t>kötelező</w:t>
      </w:r>
      <w:r w:rsidR="00F25E10">
        <w:rPr>
          <w:b/>
          <w:color w:val="222222"/>
        </w:rPr>
        <w:t xml:space="preserve"> </w:t>
      </w:r>
      <w:r w:rsidRPr="006A259A">
        <w:rPr>
          <w:b/>
          <w:color w:val="222222"/>
        </w:rPr>
        <w:t>létszámát</w:t>
      </w:r>
      <w:r w:rsidR="00F25E10">
        <w:rPr>
          <w:b/>
          <w:color w:val="222222"/>
        </w:rPr>
        <w:t xml:space="preserve"> </w:t>
      </w:r>
      <w:r w:rsidRPr="006A259A">
        <w:rPr>
          <w:b/>
          <w:color w:val="222222"/>
        </w:rPr>
        <w:t>az</w:t>
      </w:r>
      <w:r w:rsidR="00F25E10">
        <w:rPr>
          <w:b/>
          <w:color w:val="222222"/>
        </w:rPr>
        <w:t xml:space="preserve"> </w:t>
      </w:r>
      <w:r w:rsidRPr="006A259A">
        <w:rPr>
          <w:b/>
          <w:color w:val="222222"/>
        </w:rPr>
        <w:t>óvoda</w:t>
      </w:r>
      <w:r w:rsidR="00F25E10">
        <w:rPr>
          <w:b/>
          <w:color w:val="222222"/>
        </w:rPr>
        <w:t xml:space="preserve"> </w:t>
      </w:r>
      <w:r w:rsidRPr="006A259A">
        <w:rPr>
          <w:b/>
          <w:color w:val="222222"/>
        </w:rPr>
        <w:t>gyermeklétszáma</w:t>
      </w:r>
      <w:r w:rsidR="00F25E10">
        <w:rPr>
          <w:b/>
          <w:color w:val="222222"/>
        </w:rPr>
        <w:t xml:space="preserve"> </w:t>
      </w:r>
      <w:r w:rsidRPr="006A259A">
        <w:rPr>
          <w:b/>
          <w:color w:val="222222"/>
        </w:rPr>
        <w:t>alapján</w:t>
      </w:r>
      <w:r w:rsidR="00F25E10">
        <w:rPr>
          <w:b/>
          <w:color w:val="222222"/>
        </w:rPr>
        <w:t xml:space="preserve"> </w:t>
      </w:r>
      <w:r w:rsidRPr="006A259A">
        <w:rPr>
          <w:b/>
          <w:color w:val="222222"/>
        </w:rPr>
        <w:t>kell</w:t>
      </w:r>
      <w:r w:rsidR="00F25E10">
        <w:rPr>
          <w:b/>
          <w:color w:val="222222"/>
        </w:rPr>
        <w:t xml:space="preserve"> </w:t>
      </w:r>
      <w:r w:rsidRPr="006A259A">
        <w:rPr>
          <w:b/>
          <w:color w:val="222222"/>
        </w:rPr>
        <w:t>meghatározni</w:t>
      </w:r>
      <w:r w:rsidR="00F25E10">
        <w:rPr>
          <w:b/>
          <w:color w:val="222222"/>
        </w:rPr>
        <w:t xml:space="preserve"> </w:t>
      </w:r>
      <w:r w:rsidRPr="006A259A">
        <w:rPr>
          <w:b/>
          <w:color w:val="222222"/>
        </w:rPr>
        <w:t>oly</w:t>
      </w:r>
      <w:r w:rsidR="00F25E10">
        <w:rPr>
          <w:b/>
          <w:color w:val="222222"/>
        </w:rPr>
        <w:t xml:space="preserve"> </w:t>
      </w:r>
      <w:r w:rsidRPr="006A259A">
        <w:rPr>
          <w:b/>
          <w:color w:val="222222"/>
        </w:rPr>
        <w:t>módon,</w:t>
      </w:r>
      <w:r w:rsidR="00F25E10">
        <w:rPr>
          <w:b/>
          <w:color w:val="222222"/>
        </w:rPr>
        <w:t xml:space="preserve"> </w:t>
      </w:r>
      <w:r w:rsidRPr="006A259A">
        <w:rPr>
          <w:b/>
          <w:color w:val="222222"/>
        </w:rPr>
        <w:t>hogy</w:t>
      </w:r>
      <w:r w:rsidR="00F25E10">
        <w:rPr>
          <w:b/>
          <w:color w:val="222222"/>
        </w:rPr>
        <w:t xml:space="preserve"> </w:t>
      </w:r>
      <w:r w:rsidRPr="006A259A">
        <w:rPr>
          <w:b/>
          <w:color w:val="222222"/>
        </w:rPr>
        <w:t>500</w:t>
      </w:r>
      <w:r w:rsidR="00F25E10">
        <w:rPr>
          <w:b/>
          <w:color w:val="222222"/>
        </w:rPr>
        <w:t xml:space="preserve"> </w:t>
      </w:r>
      <w:r w:rsidRPr="006A259A">
        <w:rPr>
          <w:b/>
          <w:color w:val="222222"/>
        </w:rPr>
        <w:t>gyermekenként</w:t>
      </w:r>
      <w:r w:rsidR="00F25E10">
        <w:rPr>
          <w:b/>
          <w:color w:val="222222"/>
        </w:rPr>
        <w:t xml:space="preserve"> </w:t>
      </w:r>
      <w:r w:rsidRPr="006A259A">
        <w:rPr>
          <w:b/>
          <w:color w:val="222222"/>
        </w:rPr>
        <w:t>egy,</w:t>
      </w:r>
      <w:r w:rsidR="00F25E10">
        <w:rPr>
          <w:b/>
          <w:color w:val="222222"/>
        </w:rPr>
        <w:t xml:space="preserve"> </w:t>
      </w:r>
      <w:r w:rsidRPr="006A259A">
        <w:rPr>
          <w:b/>
          <w:color w:val="222222"/>
        </w:rPr>
        <w:t>a</w:t>
      </w:r>
      <w:r w:rsidR="00F25E10">
        <w:rPr>
          <w:b/>
          <w:color w:val="222222"/>
        </w:rPr>
        <w:t xml:space="preserve"> </w:t>
      </w:r>
      <w:r w:rsidRPr="006A259A">
        <w:rPr>
          <w:b/>
          <w:color w:val="222222"/>
        </w:rPr>
        <w:t>teljes</w:t>
      </w:r>
      <w:r w:rsidR="00F25E10">
        <w:rPr>
          <w:b/>
          <w:color w:val="222222"/>
        </w:rPr>
        <w:t xml:space="preserve"> </w:t>
      </w:r>
      <w:r w:rsidRPr="006A259A">
        <w:rPr>
          <w:b/>
          <w:color w:val="222222"/>
        </w:rPr>
        <w:t>munkaidő</w:t>
      </w:r>
      <w:r w:rsidR="00F25E10">
        <w:rPr>
          <w:b/>
          <w:color w:val="222222"/>
        </w:rPr>
        <w:t xml:space="preserve"> </w:t>
      </w:r>
      <w:r w:rsidRPr="006A259A">
        <w:rPr>
          <w:b/>
          <w:color w:val="222222"/>
        </w:rPr>
        <w:t>ötven</w:t>
      </w:r>
      <w:r w:rsidR="00F25E10">
        <w:rPr>
          <w:b/>
          <w:color w:val="222222"/>
        </w:rPr>
        <w:t xml:space="preserve"> </w:t>
      </w:r>
      <w:r w:rsidRPr="006A259A">
        <w:rPr>
          <w:b/>
          <w:color w:val="222222"/>
        </w:rPr>
        <w:t>százalékában</w:t>
      </w:r>
      <w:r w:rsidR="00F25E10">
        <w:rPr>
          <w:b/>
          <w:color w:val="222222"/>
        </w:rPr>
        <w:t xml:space="preserve"> </w:t>
      </w:r>
      <w:r w:rsidRPr="006A259A">
        <w:rPr>
          <w:b/>
          <w:color w:val="222222"/>
        </w:rPr>
        <w:t>foglalkoztatott</w:t>
      </w:r>
      <w:r w:rsidR="00F25E10">
        <w:rPr>
          <w:b/>
          <w:color w:val="222222"/>
        </w:rPr>
        <w:t xml:space="preserve"> </w:t>
      </w:r>
      <w:r w:rsidRPr="006A259A">
        <w:rPr>
          <w:b/>
          <w:color w:val="222222"/>
        </w:rPr>
        <w:t>óvodapszichológust</w:t>
      </w:r>
      <w:r w:rsidR="00F25E10">
        <w:rPr>
          <w:b/>
          <w:color w:val="222222"/>
        </w:rPr>
        <w:t xml:space="preserve"> </w:t>
      </w:r>
      <w:r w:rsidRPr="006A259A">
        <w:rPr>
          <w:b/>
          <w:color w:val="222222"/>
        </w:rPr>
        <w:t>kell</w:t>
      </w:r>
      <w:r w:rsidR="00F25E10">
        <w:rPr>
          <w:b/>
          <w:color w:val="222222"/>
        </w:rPr>
        <w:t xml:space="preserve"> </w:t>
      </w:r>
      <w:r w:rsidRPr="006A259A">
        <w:rPr>
          <w:b/>
          <w:color w:val="222222"/>
        </w:rPr>
        <w:t>alkalmazni.</w:t>
      </w:r>
    </w:p>
    <w:p w14:paraId="2D951964" w14:textId="77777777" w:rsidR="006A259A" w:rsidRDefault="00080565" w:rsidP="00080565">
      <w:pPr>
        <w:shd w:val="clear" w:color="auto" w:fill="FFFFFF"/>
        <w:ind w:firstLine="240"/>
        <w:jc w:val="both"/>
        <w:rPr>
          <w:color w:val="222222"/>
        </w:rPr>
      </w:pPr>
      <w:r w:rsidRPr="006A259A">
        <w:rPr>
          <w:color w:val="222222"/>
        </w:rPr>
        <w:t>(4)</w:t>
      </w:r>
      <w:hyperlink r:id="rId16" w:anchor="lbj196id5d62" w:history="1">
        <w:r w:rsidRPr="006A259A">
          <w:rPr>
            <w:color w:val="0072BC"/>
            <w:vertAlign w:val="superscript"/>
          </w:rPr>
          <w:t>197</w:t>
        </w:r>
      </w:hyperlink>
      <w:r w:rsidR="00F25E10">
        <w:rPr>
          <w:color w:val="222222"/>
        </w:rPr>
        <w:t xml:space="preserve"> </w:t>
      </w:r>
      <w:r w:rsidRPr="006A259A">
        <w:rPr>
          <w:color w:val="222222"/>
        </w:rPr>
        <w:t>A</w:t>
      </w:r>
      <w:r w:rsidR="00F25E10">
        <w:rPr>
          <w:color w:val="222222"/>
        </w:rPr>
        <w:t xml:space="preserve"> </w:t>
      </w:r>
      <w:r w:rsidRPr="006A259A">
        <w:rPr>
          <w:color w:val="222222"/>
        </w:rPr>
        <w:t>pedagógusok</w:t>
      </w:r>
      <w:r w:rsidR="00F25E10">
        <w:rPr>
          <w:color w:val="222222"/>
        </w:rPr>
        <w:t xml:space="preserve"> </w:t>
      </w:r>
      <w:r w:rsidRPr="006A259A">
        <w:rPr>
          <w:color w:val="222222"/>
        </w:rPr>
        <w:t>tevékenységét</w:t>
      </w:r>
      <w:r w:rsidR="00F25E10">
        <w:rPr>
          <w:color w:val="222222"/>
        </w:rPr>
        <w:t xml:space="preserve"> </w:t>
      </w:r>
      <w:r w:rsidRPr="006A259A">
        <w:rPr>
          <w:color w:val="222222"/>
        </w:rPr>
        <w:t>szakértők,</w:t>
      </w:r>
      <w:r w:rsidR="00F25E10">
        <w:rPr>
          <w:color w:val="222222"/>
        </w:rPr>
        <w:t xml:space="preserve"> </w:t>
      </w:r>
      <w:r w:rsidRPr="006A259A">
        <w:rPr>
          <w:color w:val="222222"/>
        </w:rPr>
        <w:t>szaktanácsadók</w:t>
      </w:r>
      <w:r w:rsidR="00F25E10">
        <w:rPr>
          <w:color w:val="222222"/>
        </w:rPr>
        <w:t xml:space="preserve"> </w:t>
      </w:r>
      <w:r w:rsidRPr="006A259A">
        <w:rPr>
          <w:color w:val="222222"/>
        </w:rPr>
        <w:t>segítik.</w:t>
      </w:r>
      <w:r w:rsidR="00F25E10">
        <w:rPr>
          <w:color w:val="222222"/>
        </w:rPr>
        <w:t xml:space="preserve"> </w:t>
      </w:r>
      <w:r w:rsidRPr="006A259A">
        <w:rPr>
          <w:color w:val="222222"/>
        </w:rPr>
        <w:t>A</w:t>
      </w:r>
      <w:r w:rsidR="00F25E10">
        <w:rPr>
          <w:color w:val="222222"/>
        </w:rPr>
        <w:t xml:space="preserve"> </w:t>
      </w:r>
      <w:r w:rsidRPr="006A259A">
        <w:rPr>
          <w:color w:val="222222"/>
        </w:rPr>
        <w:t>szaktanácsadó</w:t>
      </w:r>
      <w:r w:rsidR="00F25E10">
        <w:rPr>
          <w:color w:val="222222"/>
        </w:rPr>
        <w:t xml:space="preserve"> </w:t>
      </w:r>
      <w:r w:rsidRPr="006A259A">
        <w:rPr>
          <w:color w:val="222222"/>
        </w:rPr>
        <w:t>feladata</w:t>
      </w:r>
      <w:r w:rsidR="00F25E10">
        <w:rPr>
          <w:color w:val="222222"/>
        </w:rPr>
        <w:t xml:space="preserve"> </w:t>
      </w:r>
      <w:r w:rsidRPr="006A259A">
        <w:rPr>
          <w:color w:val="222222"/>
        </w:rPr>
        <w:t>a</w:t>
      </w:r>
      <w:r w:rsidR="00F25E10">
        <w:rPr>
          <w:color w:val="222222"/>
        </w:rPr>
        <w:t xml:space="preserve"> </w:t>
      </w:r>
      <w:r w:rsidRPr="006A259A">
        <w:rPr>
          <w:color w:val="222222"/>
        </w:rPr>
        <w:t>pedagógusok</w:t>
      </w:r>
      <w:r w:rsidR="00F25E10">
        <w:rPr>
          <w:color w:val="222222"/>
        </w:rPr>
        <w:t xml:space="preserve"> </w:t>
      </w:r>
      <w:r w:rsidRPr="006A259A">
        <w:rPr>
          <w:color w:val="222222"/>
        </w:rPr>
        <w:t>munkájának</w:t>
      </w:r>
      <w:r w:rsidR="00F25E10">
        <w:rPr>
          <w:color w:val="222222"/>
        </w:rPr>
        <w:t xml:space="preserve"> </w:t>
      </w:r>
      <w:r w:rsidRPr="006A259A">
        <w:rPr>
          <w:color w:val="222222"/>
        </w:rPr>
        <w:t>szakirányú</w:t>
      </w:r>
      <w:r w:rsidR="00F25E10">
        <w:rPr>
          <w:color w:val="222222"/>
        </w:rPr>
        <w:t xml:space="preserve"> </w:t>
      </w:r>
      <w:r w:rsidRPr="006A259A">
        <w:rPr>
          <w:color w:val="222222"/>
        </w:rPr>
        <w:t>(tantárgyi</w:t>
      </w:r>
      <w:r w:rsidR="00F25E10">
        <w:rPr>
          <w:color w:val="222222"/>
        </w:rPr>
        <w:t xml:space="preserve"> </w:t>
      </w:r>
      <w:r w:rsidRPr="006A259A">
        <w:rPr>
          <w:color w:val="222222"/>
        </w:rPr>
        <w:t>vagy</w:t>
      </w:r>
      <w:r w:rsidR="00F25E10">
        <w:rPr>
          <w:color w:val="222222"/>
        </w:rPr>
        <w:t xml:space="preserve"> </w:t>
      </w:r>
      <w:r w:rsidRPr="006A259A">
        <w:rPr>
          <w:color w:val="222222"/>
        </w:rPr>
        <w:t>sajátos</w:t>
      </w:r>
      <w:r w:rsidR="00F25E10">
        <w:rPr>
          <w:color w:val="222222"/>
        </w:rPr>
        <w:t xml:space="preserve"> </w:t>
      </w:r>
      <w:r w:rsidRPr="006A259A">
        <w:rPr>
          <w:color w:val="222222"/>
        </w:rPr>
        <w:t>pedagógiai</w:t>
      </w:r>
      <w:r w:rsidR="00F25E10">
        <w:rPr>
          <w:color w:val="222222"/>
        </w:rPr>
        <w:t xml:space="preserve"> </w:t>
      </w:r>
      <w:r w:rsidRPr="006A259A">
        <w:rPr>
          <w:color w:val="222222"/>
        </w:rPr>
        <w:t>területen</w:t>
      </w:r>
      <w:r w:rsidR="00F25E10">
        <w:rPr>
          <w:color w:val="222222"/>
        </w:rPr>
        <w:t xml:space="preserve"> </w:t>
      </w:r>
      <w:r w:rsidRPr="006A259A">
        <w:rPr>
          <w:color w:val="222222"/>
        </w:rPr>
        <w:t>igényelt)</w:t>
      </w:r>
      <w:r w:rsidR="00F25E10">
        <w:rPr>
          <w:color w:val="222222"/>
        </w:rPr>
        <w:t xml:space="preserve"> </w:t>
      </w:r>
      <w:r w:rsidRPr="006A259A">
        <w:rPr>
          <w:color w:val="222222"/>
        </w:rPr>
        <w:t>segítése,</w:t>
      </w:r>
      <w:r w:rsidR="00F25E10">
        <w:rPr>
          <w:color w:val="222222"/>
        </w:rPr>
        <w:t xml:space="preserve"> </w:t>
      </w:r>
      <w:r w:rsidRPr="006A259A">
        <w:rPr>
          <w:color w:val="222222"/>
        </w:rPr>
        <w:t>véleményezése,</w:t>
      </w:r>
      <w:r w:rsidR="00F25E10">
        <w:rPr>
          <w:color w:val="222222"/>
        </w:rPr>
        <w:t xml:space="preserve"> </w:t>
      </w:r>
      <w:r w:rsidRPr="006A259A">
        <w:rPr>
          <w:color w:val="222222"/>
        </w:rPr>
        <w:t>konzultációk,</w:t>
      </w:r>
      <w:r w:rsidR="00F25E10">
        <w:rPr>
          <w:color w:val="222222"/>
        </w:rPr>
        <w:t xml:space="preserve"> </w:t>
      </w:r>
      <w:r w:rsidRPr="006A259A">
        <w:rPr>
          <w:color w:val="222222"/>
        </w:rPr>
        <w:t>továbbképzések,</w:t>
      </w:r>
      <w:r w:rsidR="00F25E10">
        <w:rPr>
          <w:color w:val="222222"/>
        </w:rPr>
        <w:t xml:space="preserve"> </w:t>
      </w:r>
      <w:r w:rsidRPr="006A259A">
        <w:rPr>
          <w:color w:val="222222"/>
        </w:rPr>
        <w:t>szakmai</w:t>
      </w:r>
      <w:r w:rsidR="00F25E10">
        <w:rPr>
          <w:color w:val="222222"/>
        </w:rPr>
        <w:t xml:space="preserve"> </w:t>
      </w:r>
      <w:r w:rsidRPr="006A259A">
        <w:rPr>
          <w:color w:val="222222"/>
        </w:rPr>
        <w:t>fórumok</w:t>
      </w:r>
      <w:r w:rsidR="00F25E10">
        <w:rPr>
          <w:color w:val="222222"/>
        </w:rPr>
        <w:t xml:space="preserve"> </w:t>
      </w:r>
      <w:r w:rsidRPr="006A259A">
        <w:rPr>
          <w:color w:val="222222"/>
        </w:rPr>
        <w:lastRenderedPageBreak/>
        <w:t>szervezése.</w:t>
      </w:r>
      <w:r w:rsidR="00F25E10">
        <w:rPr>
          <w:color w:val="222222"/>
        </w:rPr>
        <w:t xml:space="preserve"> </w:t>
      </w:r>
      <w:r w:rsidRPr="006A259A">
        <w:rPr>
          <w:color w:val="222222"/>
        </w:rPr>
        <w:t>A</w:t>
      </w:r>
      <w:r w:rsidR="00F25E10">
        <w:rPr>
          <w:color w:val="222222"/>
        </w:rPr>
        <w:t xml:space="preserve"> </w:t>
      </w:r>
      <w:r w:rsidRPr="006A259A">
        <w:rPr>
          <w:color w:val="222222"/>
        </w:rPr>
        <w:t>szaktanácsadó</w:t>
      </w:r>
      <w:r w:rsidR="00F25E10">
        <w:rPr>
          <w:color w:val="222222"/>
        </w:rPr>
        <w:t xml:space="preserve"> </w:t>
      </w:r>
      <w:r w:rsidRPr="006A259A">
        <w:rPr>
          <w:color w:val="222222"/>
        </w:rPr>
        <w:t>központi</w:t>
      </w:r>
      <w:r w:rsidR="00F25E10">
        <w:rPr>
          <w:color w:val="222222"/>
        </w:rPr>
        <w:t xml:space="preserve"> </w:t>
      </w:r>
      <w:r w:rsidRPr="006A259A">
        <w:rPr>
          <w:color w:val="222222"/>
        </w:rPr>
        <w:t>szakmai</w:t>
      </w:r>
      <w:r w:rsidR="00F25E10">
        <w:rPr>
          <w:color w:val="222222"/>
        </w:rPr>
        <w:t xml:space="preserve"> </w:t>
      </w:r>
      <w:r w:rsidRPr="006A259A">
        <w:rPr>
          <w:color w:val="222222"/>
        </w:rPr>
        <w:t>irányítás</w:t>
      </w:r>
      <w:r w:rsidR="00F25E10">
        <w:rPr>
          <w:color w:val="222222"/>
        </w:rPr>
        <w:t xml:space="preserve"> </w:t>
      </w:r>
      <w:r w:rsidRPr="006A259A">
        <w:rPr>
          <w:color w:val="222222"/>
        </w:rPr>
        <w:t>mellett</w:t>
      </w:r>
      <w:r w:rsidR="00F25E10">
        <w:rPr>
          <w:color w:val="222222"/>
        </w:rPr>
        <w:t xml:space="preserve"> </w:t>
      </w:r>
      <w:r w:rsidRPr="006A259A">
        <w:rPr>
          <w:color w:val="222222"/>
        </w:rPr>
        <w:t>látja</w:t>
      </w:r>
      <w:r w:rsidR="00F25E10">
        <w:rPr>
          <w:color w:val="222222"/>
        </w:rPr>
        <w:t xml:space="preserve"> </w:t>
      </w:r>
      <w:r w:rsidRPr="006A259A">
        <w:rPr>
          <w:color w:val="222222"/>
        </w:rPr>
        <w:t>el</w:t>
      </w:r>
      <w:r w:rsidR="00F25E10">
        <w:rPr>
          <w:color w:val="222222"/>
        </w:rPr>
        <w:t xml:space="preserve"> </w:t>
      </w:r>
      <w:r w:rsidRPr="006A259A">
        <w:rPr>
          <w:color w:val="222222"/>
        </w:rPr>
        <w:t>feladatait.</w:t>
      </w:r>
      <w:r w:rsidR="00F25E10">
        <w:rPr>
          <w:color w:val="222222"/>
        </w:rPr>
        <w:t xml:space="preserve"> </w:t>
      </w:r>
      <w:r w:rsidRPr="006A259A">
        <w:rPr>
          <w:color w:val="222222"/>
        </w:rPr>
        <w:t>Szaktanácsadói</w:t>
      </w:r>
      <w:r w:rsidR="00F25E10">
        <w:rPr>
          <w:color w:val="222222"/>
        </w:rPr>
        <w:t xml:space="preserve"> </w:t>
      </w:r>
      <w:r w:rsidRPr="006A259A">
        <w:rPr>
          <w:color w:val="222222"/>
        </w:rPr>
        <w:t>megbízást</w:t>
      </w:r>
      <w:r w:rsidR="00F25E10">
        <w:rPr>
          <w:color w:val="222222"/>
        </w:rPr>
        <w:t xml:space="preserve"> </w:t>
      </w:r>
      <w:r w:rsidRPr="006A259A">
        <w:rPr>
          <w:color w:val="222222"/>
        </w:rPr>
        <w:t>kizárólag</w:t>
      </w:r>
      <w:r w:rsidR="00F25E10">
        <w:rPr>
          <w:color w:val="222222"/>
        </w:rPr>
        <w:t xml:space="preserve"> </w:t>
      </w:r>
      <w:r w:rsidRPr="006A259A">
        <w:rPr>
          <w:color w:val="222222"/>
        </w:rPr>
        <w:t>az</w:t>
      </w:r>
      <w:r w:rsidR="00F25E10">
        <w:rPr>
          <w:color w:val="222222"/>
        </w:rPr>
        <w:t xml:space="preserve"> </w:t>
      </w:r>
      <w:r w:rsidRPr="006A259A">
        <w:rPr>
          <w:color w:val="222222"/>
        </w:rPr>
        <w:t>kaphat,</w:t>
      </w:r>
      <w:r w:rsidR="00F25E10">
        <w:rPr>
          <w:color w:val="222222"/>
        </w:rPr>
        <w:t xml:space="preserve"> </w:t>
      </w:r>
      <w:r w:rsidRPr="006A259A">
        <w:rPr>
          <w:color w:val="222222"/>
        </w:rPr>
        <w:t>aki</w:t>
      </w:r>
      <w:r w:rsidR="00F25E10">
        <w:rPr>
          <w:color w:val="222222"/>
        </w:rPr>
        <w:t xml:space="preserve"> </w:t>
      </w:r>
      <w:r w:rsidRPr="006A259A">
        <w:rPr>
          <w:color w:val="222222"/>
        </w:rPr>
        <w:t>pedagógus-munkakör</w:t>
      </w:r>
      <w:r w:rsidR="00F25E10">
        <w:rPr>
          <w:color w:val="222222"/>
        </w:rPr>
        <w:t xml:space="preserve"> </w:t>
      </w:r>
      <w:r w:rsidRPr="006A259A">
        <w:rPr>
          <w:color w:val="222222"/>
        </w:rPr>
        <w:t>betöltéséhez</w:t>
      </w:r>
      <w:r w:rsidR="00F25E10">
        <w:rPr>
          <w:color w:val="222222"/>
        </w:rPr>
        <w:t xml:space="preserve"> </w:t>
      </w:r>
      <w:r w:rsidRPr="006A259A">
        <w:rPr>
          <w:color w:val="222222"/>
        </w:rPr>
        <w:t>szükséges</w:t>
      </w:r>
      <w:r w:rsidR="00F25E10">
        <w:rPr>
          <w:color w:val="222222"/>
        </w:rPr>
        <w:t xml:space="preserve"> </w:t>
      </w:r>
      <w:r w:rsidRPr="006A259A">
        <w:rPr>
          <w:color w:val="222222"/>
        </w:rPr>
        <w:t>felsőfokú</w:t>
      </w:r>
      <w:r w:rsidR="00F25E10">
        <w:rPr>
          <w:color w:val="222222"/>
        </w:rPr>
        <w:t xml:space="preserve"> </w:t>
      </w:r>
      <w:r w:rsidRPr="006A259A">
        <w:rPr>
          <w:color w:val="222222"/>
        </w:rPr>
        <w:t>iskolai</w:t>
      </w:r>
      <w:r w:rsidR="00F25E10">
        <w:rPr>
          <w:color w:val="222222"/>
        </w:rPr>
        <w:t xml:space="preserve"> </w:t>
      </w:r>
      <w:r w:rsidRPr="006A259A">
        <w:rPr>
          <w:color w:val="222222"/>
        </w:rPr>
        <w:t>végzettséggel</w:t>
      </w:r>
      <w:r w:rsidR="00F25E10">
        <w:rPr>
          <w:color w:val="222222"/>
        </w:rPr>
        <w:t xml:space="preserve"> </w:t>
      </w:r>
      <w:r w:rsidRPr="006A259A">
        <w:rPr>
          <w:color w:val="222222"/>
        </w:rPr>
        <w:t>és</w:t>
      </w:r>
      <w:r w:rsidR="00F25E10">
        <w:rPr>
          <w:color w:val="222222"/>
        </w:rPr>
        <w:t xml:space="preserve"> </w:t>
      </w:r>
      <w:r w:rsidRPr="006A259A">
        <w:rPr>
          <w:color w:val="222222"/>
        </w:rPr>
        <w:t>szakképzettséggel,</w:t>
      </w:r>
      <w:r w:rsidR="00F25E10">
        <w:rPr>
          <w:color w:val="222222"/>
        </w:rPr>
        <w:t xml:space="preserve"> </w:t>
      </w:r>
      <w:r w:rsidRPr="006A259A">
        <w:rPr>
          <w:color w:val="222222"/>
        </w:rPr>
        <w:t>pedagógus-szakvizsgával,</w:t>
      </w:r>
      <w:r w:rsidR="00F25E10">
        <w:rPr>
          <w:color w:val="222222"/>
        </w:rPr>
        <w:t xml:space="preserve"> </w:t>
      </w:r>
      <w:r w:rsidRPr="006A259A">
        <w:rPr>
          <w:color w:val="222222"/>
        </w:rPr>
        <w:t>valamint</w:t>
      </w:r>
      <w:r w:rsidR="00F25E10">
        <w:rPr>
          <w:color w:val="222222"/>
        </w:rPr>
        <w:t xml:space="preserve"> </w:t>
      </w:r>
      <w:r w:rsidRPr="006A259A">
        <w:rPr>
          <w:color w:val="222222"/>
        </w:rPr>
        <w:t>a</w:t>
      </w:r>
      <w:r w:rsidR="00F25E10">
        <w:rPr>
          <w:color w:val="222222"/>
        </w:rPr>
        <w:t xml:space="preserve"> </w:t>
      </w:r>
      <w:r w:rsidRPr="006A259A">
        <w:rPr>
          <w:color w:val="222222"/>
        </w:rPr>
        <w:t>nevelő-oktató</w:t>
      </w:r>
      <w:r w:rsidR="00F25E10">
        <w:rPr>
          <w:color w:val="222222"/>
        </w:rPr>
        <w:t xml:space="preserve"> </w:t>
      </w:r>
      <w:r w:rsidRPr="006A259A">
        <w:rPr>
          <w:color w:val="222222"/>
        </w:rPr>
        <w:t>munkában</w:t>
      </w:r>
      <w:r w:rsidR="00F25E10">
        <w:rPr>
          <w:color w:val="222222"/>
        </w:rPr>
        <w:t xml:space="preserve"> </w:t>
      </w:r>
      <w:r w:rsidRPr="006A259A">
        <w:rPr>
          <w:color w:val="222222"/>
        </w:rPr>
        <w:t>eltöltött</w:t>
      </w:r>
      <w:r w:rsidR="00F25E10">
        <w:rPr>
          <w:color w:val="222222"/>
        </w:rPr>
        <w:t xml:space="preserve"> </w:t>
      </w:r>
      <w:r w:rsidRPr="006A259A">
        <w:rPr>
          <w:color w:val="222222"/>
        </w:rPr>
        <w:t>legalább</w:t>
      </w:r>
      <w:r w:rsidR="00F25E10">
        <w:rPr>
          <w:color w:val="222222"/>
        </w:rPr>
        <w:t xml:space="preserve"> </w:t>
      </w:r>
      <w:r w:rsidRPr="006A259A">
        <w:rPr>
          <w:color w:val="222222"/>
        </w:rPr>
        <w:t>tízéves</w:t>
      </w:r>
      <w:r w:rsidR="00F25E10">
        <w:rPr>
          <w:color w:val="222222"/>
        </w:rPr>
        <w:t xml:space="preserve"> </w:t>
      </w:r>
      <w:r w:rsidRPr="006A259A">
        <w:rPr>
          <w:color w:val="222222"/>
        </w:rPr>
        <w:t>szakmai</w:t>
      </w:r>
      <w:r w:rsidR="00F25E10">
        <w:rPr>
          <w:color w:val="222222"/>
        </w:rPr>
        <w:t xml:space="preserve"> </w:t>
      </w:r>
      <w:r w:rsidRPr="006A259A">
        <w:rPr>
          <w:color w:val="222222"/>
        </w:rPr>
        <w:t>gyakorlattal</w:t>
      </w:r>
      <w:r w:rsidR="00F25E10">
        <w:rPr>
          <w:color w:val="222222"/>
        </w:rPr>
        <w:t xml:space="preserve"> </w:t>
      </w:r>
      <w:r w:rsidRPr="006A259A">
        <w:rPr>
          <w:color w:val="222222"/>
        </w:rPr>
        <w:t>rendelkezik.</w:t>
      </w:r>
      <w:r w:rsidR="00F25E10">
        <w:rPr>
          <w:color w:val="222222"/>
        </w:rPr>
        <w:t xml:space="preserve"> </w:t>
      </w:r>
      <w:r w:rsidRPr="006A259A">
        <w:rPr>
          <w:color w:val="222222"/>
        </w:rPr>
        <w:t>A</w:t>
      </w:r>
      <w:r w:rsidR="00F25E10">
        <w:rPr>
          <w:color w:val="222222"/>
        </w:rPr>
        <w:t xml:space="preserve"> </w:t>
      </w:r>
      <w:r w:rsidRPr="006A259A">
        <w:rPr>
          <w:color w:val="222222"/>
        </w:rPr>
        <w:t>szaktanácsadó</w:t>
      </w:r>
      <w:r w:rsidR="00F25E10">
        <w:rPr>
          <w:color w:val="222222"/>
        </w:rPr>
        <w:t xml:space="preserve"> </w:t>
      </w:r>
      <w:r w:rsidRPr="006A259A">
        <w:rPr>
          <w:color w:val="222222"/>
        </w:rPr>
        <w:t>pedagógiai-szakmai</w:t>
      </w:r>
      <w:r w:rsidR="00F25E10">
        <w:rPr>
          <w:color w:val="222222"/>
        </w:rPr>
        <w:t xml:space="preserve"> </w:t>
      </w:r>
      <w:r w:rsidRPr="006A259A">
        <w:rPr>
          <w:color w:val="222222"/>
        </w:rPr>
        <w:t>szolgáltatást</w:t>
      </w:r>
      <w:r w:rsidR="00F25E10">
        <w:rPr>
          <w:color w:val="222222"/>
        </w:rPr>
        <w:t xml:space="preserve"> </w:t>
      </w:r>
      <w:r w:rsidRPr="006A259A">
        <w:rPr>
          <w:color w:val="222222"/>
        </w:rPr>
        <w:t>nyújtó</w:t>
      </w:r>
      <w:r w:rsidR="00F25E10">
        <w:rPr>
          <w:color w:val="222222"/>
        </w:rPr>
        <w:t xml:space="preserve"> </w:t>
      </w:r>
      <w:r w:rsidRPr="006A259A">
        <w:rPr>
          <w:color w:val="222222"/>
        </w:rPr>
        <w:t>intézmény</w:t>
      </w:r>
      <w:r w:rsidR="00F25E10">
        <w:rPr>
          <w:color w:val="222222"/>
        </w:rPr>
        <w:t xml:space="preserve"> </w:t>
      </w:r>
      <w:r w:rsidRPr="006A259A">
        <w:rPr>
          <w:color w:val="222222"/>
        </w:rPr>
        <w:t>alkalmazásában</w:t>
      </w:r>
      <w:r w:rsidR="00F25E10">
        <w:rPr>
          <w:color w:val="222222"/>
        </w:rPr>
        <w:t xml:space="preserve"> </w:t>
      </w:r>
      <w:r w:rsidRPr="006A259A">
        <w:rPr>
          <w:color w:val="222222"/>
        </w:rPr>
        <w:t>áll</w:t>
      </w:r>
      <w:r w:rsidR="00F25E10">
        <w:rPr>
          <w:color w:val="222222"/>
        </w:rPr>
        <w:t xml:space="preserve"> </w:t>
      </w:r>
      <w:r w:rsidRPr="006A259A">
        <w:rPr>
          <w:color w:val="222222"/>
        </w:rPr>
        <w:t>vagy</w:t>
      </w:r>
      <w:r w:rsidR="00F25E10">
        <w:rPr>
          <w:color w:val="222222"/>
        </w:rPr>
        <w:t xml:space="preserve"> </w:t>
      </w:r>
      <w:r w:rsidRPr="006A259A">
        <w:rPr>
          <w:color w:val="222222"/>
        </w:rPr>
        <w:t>egyéb</w:t>
      </w:r>
      <w:r w:rsidR="00F25E10">
        <w:rPr>
          <w:color w:val="222222"/>
        </w:rPr>
        <w:t xml:space="preserve"> </w:t>
      </w:r>
      <w:proofErr w:type="gramStart"/>
      <w:r w:rsidRPr="006A259A">
        <w:rPr>
          <w:color w:val="222222"/>
        </w:rPr>
        <w:t>köznevelési</w:t>
      </w:r>
      <w:r w:rsidR="00F25E10">
        <w:rPr>
          <w:color w:val="222222"/>
        </w:rPr>
        <w:t xml:space="preserve"> </w:t>
      </w:r>
      <w:r w:rsidRPr="006A259A">
        <w:rPr>
          <w:color w:val="222222"/>
        </w:rPr>
        <w:t>intézmény</w:t>
      </w:r>
      <w:r w:rsidR="00F25E10">
        <w:rPr>
          <w:color w:val="222222"/>
        </w:rPr>
        <w:t xml:space="preserve"> </w:t>
      </w:r>
      <w:r w:rsidRPr="006A259A">
        <w:rPr>
          <w:color w:val="222222"/>
        </w:rPr>
        <w:t>alkalmazottja</w:t>
      </w:r>
      <w:proofErr w:type="gramEnd"/>
      <w:r w:rsidR="00F25E10">
        <w:rPr>
          <w:color w:val="222222"/>
        </w:rPr>
        <w:t xml:space="preserve"> </w:t>
      </w:r>
      <w:r w:rsidRPr="006A259A">
        <w:rPr>
          <w:color w:val="222222"/>
        </w:rPr>
        <w:t>vagy</w:t>
      </w:r>
      <w:r w:rsidR="00F25E10">
        <w:rPr>
          <w:color w:val="222222"/>
        </w:rPr>
        <w:t xml:space="preserve"> </w:t>
      </w:r>
      <w:r w:rsidRPr="006A259A">
        <w:rPr>
          <w:color w:val="222222"/>
        </w:rPr>
        <w:t>onnan</w:t>
      </w:r>
      <w:r w:rsidR="00F25E10">
        <w:rPr>
          <w:color w:val="222222"/>
        </w:rPr>
        <w:t xml:space="preserve"> </w:t>
      </w:r>
      <w:r w:rsidRPr="006A259A">
        <w:rPr>
          <w:color w:val="222222"/>
        </w:rPr>
        <w:t>öt</w:t>
      </w:r>
      <w:r w:rsidR="00F25E10">
        <w:rPr>
          <w:color w:val="222222"/>
        </w:rPr>
        <w:t xml:space="preserve"> </w:t>
      </w:r>
      <w:r w:rsidRPr="006A259A">
        <w:rPr>
          <w:color w:val="222222"/>
        </w:rPr>
        <w:t>évnél</w:t>
      </w:r>
      <w:r w:rsidR="00F25E10">
        <w:rPr>
          <w:color w:val="222222"/>
        </w:rPr>
        <w:t xml:space="preserve"> </w:t>
      </w:r>
      <w:r w:rsidRPr="006A259A">
        <w:rPr>
          <w:color w:val="222222"/>
        </w:rPr>
        <w:t>nem</w:t>
      </w:r>
      <w:r w:rsidR="00F25E10">
        <w:rPr>
          <w:color w:val="222222"/>
        </w:rPr>
        <w:t xml:space="preserve"> </w:t>
      </w:r>
      <w:r w:rsidRPr="006A259A">
        <w:rPr>
          <w:color w:val="222222"/>
        </w:rPr>
        <w:t>régebben</w:t>
      </w:r>
      <w:r w:rsidR="00F25E10">
        <w:rPr>
          <w:color w:val="222222"/>
        </w:rPr>
        <w:t xml:space="preserve"> </w:t>
      </w:r>
      <w:r w:rsidRPr="006A259A">
        <w:rPr>
          <w:color w:val="222222"/>
        </w:rPr>
        <w:t>ment</w:t>
      </w:r>
      <w:r w:rsidR="00F25E10">
        <w:rPr>
          <w:color w:val="222222"/>
        </w:rPr>
        <w:t xml:space="preserve"> </w:t>
      </w:r>
      <w:r w:rsidRPr="006A259A">
        <w:rPr>
          <w:color w:val="222222"/>
        </w:rPr>
        <w:t>nyugdíjba</w:t>
      </w:r>
      <w:r w:rsidR="006A259A">
        <w:rPr>
          <w:color w:val="222222"/>
        </w:rPr>
        <w:t>.</w:t>
      </w:r>
    </w:p>
    <w:p w14:paraId="4BFBE3F9" w14:textId="77777777" w:rsidR="00080565" w:rsidRPr="006A259A" w:rsidRDefault="00933B65" w:rsidP="00080565">
      <w:pPr>
        <w:shd w:val="clear" w:color="auto" w:fill="FFFFFF"/>
        <w:ind w:firstLine="240"/>
        <w:jc w:val="both"/>
        <w:rPr>
          <w:color w:val="222222"/>
        </w:rPr>
      </w:pPr>
      <w:r w:rsidRPr="006A259A">
        <w:rPr>
          <w:color w:val="222222"/>
        </w:rPr>
        <w:t>……………….</w:t>
      </w:r>
    </w:p>
    <w:p w14:paraId="1965AEB6" w14:textId="77777777" w:rsidR="00933B65" w:rsidRPr="006A259A" w:rsidRDefault="00933B65" w:rsidP="00080565">
      <w:pPr>
        <w:shd w:val="clear" w:color="auto" w:fill="FFFFFF"/>
        <w:ind w:firstLine="240"/>
        <w:jc w:val="both"/>
        <w:rPr>
          <w:color w:val="222222"/>
        </w:rPr>
      </w:pPr>
    </w:p>
    <w:p w14:paraId="6CEC3B21" w14:textId="77777777" w:rsidR="00080565" w:rsidRPr="006A259A" w:rsidRDefault="00080565" w:rsidP="00080565">
      <w:pPr>
        <w:shd w:val="clear" w:color="auto" w:fill="FFFFFF"/>
        <w:ind w:firstLine="240"/>
        <w:jc w:val="both"/>
        <w:rPr>
          <w:color w:val="222222"/>
        </w:rPr>
      </w:pPr>
      <w:r w:rsidRPr="006A259A">
        <w:rPr>
          <w:color w:val="222222"/>
        </w:rPr>
        <w:t>(6)</w:t>
      </w:r>
      <w:hyperlink r:id="rId17" w:anchor="lbj202id5d62" w:history="1">
        <w:r w:rsidRPr="006A259A">
          <w:rPr>
            <w:color w:val="0072BC"/>
            <w:vertAlign w:val="superscript"/>
          </w:rPr>
          <w:t>203</w:t>
        </w:r>
      </w:hyperlink>
      <w:r w:rsidR="00F25E10">
        <w:rPr>
          <w:color w:val="222222"/>
        </w:rPr>
        <w:t xml:space="preserve"> </w:t>
      </w:r>
      <w:r w:rsidRPr="006A259A">
        <w:rPr>
          <w:color w:val="222222"/>
        </w:rPr>
        <w:t>A</w:t>
      </w:r>
      <w:r w:rsidR="00F25E10">
        <w:rPr>
          <w:color w:val="222222"/>
        </w:rPr>
        <w:t xml:space="preserve"> </w:t>
      </w:r>
      <w:r w:rsidRPr="006A259A">
        <w:rPr>
          <w:color w:val="222222"/>
        </w:rPr>
        <w:t>köznevelési</w:t>
      </w:r>
      <w:r w:rsidR="00F25E10">
        <w:rPr>
          <w:color w:val="222222"/>
        </w:rPr>
        <w:t xml:space="preserve"> </w:t>
      </w:r>
      <w:r w:rsidRPr="006A259A">
        <w:rPr>
          <w:color w:val="222222"/>
        </w:rPr>
        <w:t>intézményben</w:t>
      </w:r>
      <w:r w:rsidR="00F25E10">
        <w:rPr>
          <w:color w:val="222222"/>
        </w:rPr>
        <w:t xml:space="preserve"> </w:t>
      </w:r>
      <w:r w:rsidRPr="006A259A">
        <w:rPr>
          <w:color w:val="222222"/>
        </w:rPr>
        <w:t>végzett</w:t>
      </w:r>
      <w:r w:rsidR="00F25E10">
        <w:rPr>
          <w:color w:val="222222"/>
        </w:rPr>
        <w:t xml:space="preserve"> </w:t>
      </w:r>
      <w:r w:rsidRPr="006A259A">
        <w:rPr>
          <w:color w:val="222222"/>
        </w:rPr>
        <w:t>munka</w:t>
      </w:r>
      <w:r w:rsidR="00F25E10">
        <w:rPr>
          <w:color w:val="222222"/>
        </w:rPr>
        <w:t xml:space="preserve"> </w:t>
      </w:r>
      <w:r w:rsidRPr="006A259A">
        <w:rPr>
          <w:color w:val="222222"/>
        </w:rPr>
        <w:t>jellegén,</w:t>
      </w:r>
      <w:r w:rsidR="00F25E10">
        <w:rPr>
          <w:color w:val="222222"/>
        </w:rPr>
        <w:t xml:space="preserve"> </w:t>
      </w:r>
      <w:r w:rsidRPr="006A259A">
        <w:rPr>
          <w:color w:val="222222"/>
        </w:rPr>
        <w:t>természetén</w:t>
      </w:r>
      <w:r w:rsidR="00F25E10">
        <w:rPr>
          <w:color w:val="222222"/>
        </w:rPr>
        <w:t xml:space="preserve"> </w:t>
      </w:r>
      <w:r w:rsidRPr="006A259A">
        <w:rPr>
          <w:color w:val="222222"/>
        </w:rPr>
        <w:t>nem</w:t>
      </w:r>
      <w:r w:rsidR="00F25E10">
        <w:rPr>
          <w:color w:val="222222"/>
        </w:rPr>
        <w:t xml:space="preserve"> </w:t>
      </w:r>
      <w:r w:rsidRPr="006A259A">
        <w:rPr>
          <w:color w:val="222222"/>
        </w:rPr>
        <w:t>változtat</w:t>
      </w:r>
      <w:r w:rsidR="00F25E10">
        <w:rPr>
          <w:color w:val="222222"/>
        </w:rPr>
        <w:t xml:space="preserve"> </w:t>
      </w:r>
      <w:r w:rsidRPr="006A259A">
        <w:rPr>
          <w:color w:val="222222"/>
        </w:rPr>
        <w:t>az</w:t>
      </w:r>
      <w:r w:rsidR="00F25E10">
        <w:rPr>
          <w:color w:val="222222"/>
        </w:rPr>
        <w:t xml:space="preserve"> </w:t>
      </w:r>
      <w:r w:rsidRPr="006A259A">
        <w:rPr>
          <w:color w:val="222222"/>
        </w:rPr>
        <w:t>a</w:t>
      </w:r>
      <w:r w:rsidR="00F25E10">
        <w:rPr>
          <w:color w:val="222222"/>
        </w:rPr>
        <w:t xml:space="preserve"> </w:t>
      </w:r>
      <w:r w:rsidRPr="006A259A">
        <w:rPr>
          <w:color w:val="222222"/>
        </w:rPr>
        <w:t>körülmény,</w:t>
      </w:r>
      <w:r w:rsidR="00F25E10">
        <w:rPr>
          <w:color w:val="222222"/>
        </w:rPr>
        <w:t xml:space="preserve"> </w:t>
      </w:r>
      <w:r w:rsidRPr="006A259A">
        <w:rPr>
          <w:color w:val="222222"/>
        </w:rPr>
        <w:t>hogy</w:t>
      </w:r>
      <w:r w:rsidR="00F25E10">
        <w:rPr>
          <w:color w:val="222222"/>
        </w:rPr>
        <w:t xml:space="preserve"> </w:t>
      </w:r>
      <w:r w:rsidRPr="006A259A">
        <w:rPr>
          <w:color w:val="222222"/>
        </w:rPr>
        <w:t>a</w:t>
      </w:r>
      <w:r w:rsidR="00F25E10">
        <w:rPr>
          <w:color w:val="222222"/>
        </w:rPr>
        <w:t xml:space="preserve"> </w:t>
      </w:r>
      <w:r w:rsidRPr="006A259A">
        <w:rPr>
          <w:color w:val="222222"/>
        </w:rPr>
        <w:t>köznevelési</w:t>
      </w:r>
      <w:r w:rsidR="00F25E10">
        <w:rPr>
          <w:color w:val="222222"/>
        </w:rPr>
        <w:t xml:space="preserve"> </w:t>
      </w:r>
      <w:r w:rsidRPr="006A259A">
        <w:rPr>
          <w:color w:val="222222"/>
        </w:rPr>
        <w:t>intézménynek</w:t>
      </w:r>
      <w:r w:rsidR="00F25E10">
        <w:rPr>
          <w:color w:val="222222"/>
        </w:rPr>
        <w:t xml:space="preserve"> </w:t>
      </w:r>
      <w:r w:rsidRPr="006A259A">
        <w:rPr>
          <w:color w:val="222222"/>
        </w:rPr>
        <w:t>ki</w:t>
      </w:r>
      <w:r w:rsidR="00F25E10">
        <w:rPr>
          <w:color w:val="222222"/>
        </w:rPr>
        <w:t xml:space="preserve"> </w:t>
      </w:r>
      <w:r w:rsidRPr="006A259A">
        <w:rPr>
          <w:color w:val="222222"/>
        </w:rPr>
        <w:t>a</w:t>
      </w:r>
      <w:r w:rsidR="00F25E10">
        <w:rPr>
          <w:color w:val="222222"/>
        </w:rPr>
        <w:t xml:space="preserve"> </w:t>
      </w:r>
      <w:r w:rsidRPr="006A259A">
        <w:rPr>
          <w:color w:val="222222"/>
        </w:rPr>
        <w:t>fenntartója.</w:t>
      </w:r>
      <w:r w:rsidR="00F25E10">
        <w:rPr>
          <w:color w:val="222222"/>
        </w:rPr>
        <w:t xml:space="preserve"> </w:t>
      </w:r>
      <w:r w:rsidRPr="006A259A">
        <w:rPr>
          <w:color w:val="222222"/>
        </w:rPr>
        <w:t>Az</w:t>
      </w:r>
      <w:r w:rsidR="00F25E10">
        <w:rPr>
          <w:color w:val="222222"/>
        </w:rPr>
        <w:t xml:space="preserve"> </w:t>
      </w:r>
      <w:r w:rsidRPr="006A259A">
        <w:rPr>
          <w:color w:val="222222"/>
        </w:rPr>
        <w:t>állami</w:t>
      </w:r>
      <w:r w:rsidR="00F25E10">
        <w:rPr>
          <w:color w:val="222222"/>
        </w:rPr>
        <w:t xml:space="preserve"> </w:t>
      </w:r>
      <w:r w:rsidRPr="006A259A">
        <w:rPr>
          <w:color w:val="222222"/>
        </w:rPr>
        <w:t>intézményfenntartó</w:t>
      </w:r>
      <w:r w:rsidR="00F25E10">
        <w:rPr>
          <w:color w:val="222222"/>
        </w:rPr>
        <w:t xml:space="preserve"> </w:t>
      </w:r>
      <w:r w:rsidRPr="006A259A">
        <w:rPr>
          <w:color w:val="222222"/>
        </w:rPr>
        <w:t>központ</w:t>
      </w:r>
      <w:r w:rsidR="00F25E10">
        <w:rPr>
          <w:color w:val="222222"/>
        </w:rPr>
        <w:t xml:space="preserve"> </w:t>
      </w:r>
      <w:r w:rsidRPr="006A259A">
        <w:rPr>
          <w:color w:val="222222"/>
        </w:rPr>
        <w:t>által</w:t>
      </w:r>
      <w:r w:rsidR="00F25E10">
        <w:rPr>
          <w:color w:val="222222"/>
        </w:rPr>
        <w:t xml:space="preserve"> </w:t>
      </w:r>
      <w:r w:rsidRPr="006A259A">
        <w:rPr>
          <w:color w:val="222222"/>
        </w:rPr>
        <w:t>fenntartott</w:t>
      </w:r>
      <w:r w:rsidR="00F25E10">
        <w:rPr>
          <w:color w:val="222222"/>
        </w:rPr>
        <w:t xml:space="preserve"> </w:t>
      </w:r>
      <w:r w:rsidRPr="006A259A">
        <w:rPr>
          <w:color w:val="222222"/>
        </w:rPr>
        <w:t>köznevelési</w:t>
      </w:r>
      <w:r w:rsidR="00F25E10">
        <w:rPr>
          <w:color w:val="222222"/>
        </w:rPr>
        <w:t xml:space="preserve"> </w:t>
      </w:r>
      <w:r w:rsidRPr="006A259A">
        <w:rPr>
          <w:color w:val="222222"/>
        </w:rPr>
        <w:t>intézményben</w:t>
      </w:r>
      <w:r w:rsidR="00F25E10">
        <w:rPr>
          <w:color w:val="222222"/>
        </w:rPr>
        <w:t xml:space="preserve"> </w:t>
      </w:r>
      <w:r w:rsidRPr="006A259A">
        <w:rPr>
          <w:color w:val="222222"/>
        </w:rPr>
        <w:t>az</w:t>
      </w:r>
      <w:r w:rsidR="00F25E10">
        <w:rPr>
          <w:color w:val="222222"/>
        </w:rPr>
        <w:t xml:space="preserve"> </w:t>
      </w:r>
      <w:r w:rsidRPr="006A259A">
        <w:rPr>
          <w:color w:val="222222"/>
        </w:rPr>
        <w:t>e</w:t>
      </w:r>
      <w:r w:rsidR="00F25E10">
        <w:rPr>
          <w:color w:val="222222"/>
        </w:rPr>
        <w:t xml:space="preserve"> </w:t>
      </w:r>
      <w:r w:rsidRPr="006A259A">
        <w:rPr>
          <w:color w:val="222222"/>
        </w:rPr>
        <w:t>törvényben</w:t>
      </w:r>
      <w:r w:rsidR="00F25E10">
        <w:rPr>
          <w:color w:val="222222"/>
        </w:rPr>
        <w:t xml:space="preserve"> </w:t>
      </w:r>
      <w:r w:rsidRPr="006A259A">
        <w:rPr>
          <w:color w:val="222222"/>
        </w:rPr>
        <w:t>foglalt</w:t>
      </w:r>
      <w:r w:rsidR="00F25E10">
        <w:rPr>
          <w:color w:val="222222"/>
        </w:rPr>
        <w:t xml:space="preserve"> </w:t>
      </w:r>
      <w:r w:rsidRPr="006A259A">
        <w:rPr>
          <w:color w:val="222222"/>
        </w:rPr>
        <w:t>kivétellel</w:t>
      </w:r>
      <w:r w:rsidR="00F25E10">
        <w:rPr>
          <w:color w:val="222222"/>
        </w:rPr>
        <w:t xml:space="preserve"> </w:t>
      </w:r>
      <w:r w:rsidRPr="006A259A">
        <w:rPr>
          <w:color w:val="222222"/>
        </w:rPr>
        <w:t>a</w:t>
      </w:r>
      <w:r w:rsidR="00F25E10">
        <w:rPr>
          <w:color w:val="222222"/>
        </w:rPr>
        <w:t xml:space="preserve"> </w:t>
      </w:r>
      <w:r w:rsidRPr="006A259A">
        <w:rPr>
          <w:color w:val="222222"/>
        </w:rPr>
        <w:t>munkáltatói</w:t>
      </w:r>
      <w:r w:rsidR="00F25E10">
        <w:rPr>
          <w:color w:val="222222"/>
        </w:rPr>
        <w:t xml:space="preserve"> </w:t>
      </w:r>
      <w:r w:rsidRPr="006A259A">
        <w:rPr>
          <w:color w:val="222222"/>
        </w:rPr>
        <w:t>jogokat</w:t>
      </w:r>
      <w:r w:rsidR="00F25E10">
        <w:rPr>
          <w:color w:val="222222"/>
        </w:rPr>
        <w:t xml:space="preserve"> </w:t>
      </w:r>
      <w:r w:rsidRPr="006A259A">
        <w:rPr>
          <w:color w:val="222222"/>
        </w:rPr>
        <w:t>az</w:t>
      </w:r>
      <w:r w:rsidR="00F25E10">
        <w:rPr>
          <w:color w:val="222222"/>
        </w:rPr>
        <w:t xml:space="preserve"> </w:t>
      </w:r>
      <w:r w:rsidRPr="006A259A">
        <w:rPr>
          <w:color w:val="222222"/>
        </w:rPr>
        <w:t>állami</w:t>
      </w:r>
      <w:r w:rsidR="00F25E10">
        <w:rPr>
          <w:color w:val="222222"/>
        </w:rPr>
        <w:t xml:space="preserve"> </w:t>
      </w:r>
      <w:r w:rsidRPr="006A259A">
        <w:rPr>
          <w:color w:val="222222"/>
        </w:rPr>
        <w:t>intézményfenntartó</w:t>
      </w:r>
      <w:r w:rsidR="00F25E10">
        <w:rPr>
          <w:color w:val="222222"/>
        </w:rPr>
        <w:t xml:space="preserve"> </w:t>
      </w:r>
      <w:r w:rsidRPr="006A259A">
        <w:rPr>
          <w:color w:val="222222"/>
        </w:rPr>
        <w:t>központ</w:t>
      </w:r>
      <w:r w:rsidR="00F25E10">
        <w:rPr>
          <w:color w:val="222222"/>
        </w:rPr>
        <w:t xml:space="preserve"> </w:t>
      </w:r>
      <w:r w:rsidRPr="006A259A">
        <w:rPr>
          <w:color w:val="222222"/>
        </w:rPr>
        <w:t>vezetője</w:t>
      </w:r>
      <w:r w:rsidR="00F25E10">
        <w:rPr>
          <w:color w:val="222222"/>
        </w:rPr>
        <w:t xml:space="preserve"> </w:t>
      </w:r>
      <w:r w:rsidRPr="006A259A">
        <w:rPr>
          <w:color w:val="222222"/>
        </w:rPr>
        <w:t>gyakorolja.</w:t>
      </w:r>
      <w:r w:rsidR="00F25E10">
        <w:rPr>
          <w:color w:val="222222"/>
        </w:rPr>
        <w:t xml:space="preserve"> </w:t>
      </w:r>
      <w:r w:rsidRPr="006A259A">
        <w:rPr>
          <w:color w:val="222222"/>
        </w:rPr>
        <w:t>Az</w:t>
      </w:r>
      <w:r w:rsidR="00F25E10">
        <w:rPr>
          <w:color w:val="222222"/>
        </w:rPr>
        <w:t xml:space="preserve"> </w:t>
      </w:r>
      <w:r w:rsidRPr="006A259A">
        <w:rPr>
          <w:color w:val="222222"/>
        </w:rPr>
        <w:t>állami</w:t>
      </w:r>
      <w:r w:rsidR="00F25E10">
        <w:rPr>
          <w:color w:val="222222"/>
        </w:rPr>
        <w:t xml:space="preserve"> </w:t>
      </w:r>
      <w:r w:rsidRPr="006A259A">
        <w:rPr>
          <w:color w:val="222222"/>
        </w:rPr>
        <w:t>intézményfenntartó</w:t>
      </w:r>
      <w:r w:rsidR="00F25E10">
        <w:rPr>
          <w:color w:val="222222"/>
        </w:rPr>
        <w:t xml:space="preserve"> </w:t>
      </w:r>
      <w:r w:rsidRPr="006A259A">
        <w:rPr>
          <w:color w:val="222222"/>
        </w:rPr>
        <w:t>központ</w:t>
      </w:r>
      <w:r w:rsidR="00F25E10">
        <w:rPr>
          <w:color w:val="222222"/>
        </w:rPr>
        <w:t xml:space="preserve"> </w:t>
      </w:r>
      <w:r w:rsidRPr="006A259A">
        <w:rPr>
          <w:color w:val="222222"/>
        </w:rPr>
        <w:t>által</w:t>
      </w:r>
      <w:r w:rsidR="00F25E10">
        <w:rPr>
          <w:color w:val="222222"/>
        </w:rPr>
        <w:t xml:space="preserve"> </w:t>
      </w:r>
      <w:r w:rsidRPr="006A259A">
        <w:rPr>
          <w:color w:val="222222"/>
        </w:rPr>
        <w:t>fenntartott</w:t>
      </w:r>
      <w:r w:rsidR="00F25E10">
        <w:rPr>
          <w:color w:val="222222"/>
        </w:rPr>
        <w:t xml:space="preserve"> </w:t>
      </w:r>
      <w:r w:rsidRPr="006A259A">
        <w:rPr>
          <w:color w:val="222222"/>
        </w:rPr>
        <w:t>köznevelési</w:t>
      </w:r>
      <w:r w:rsidR="00F25E10">
        <w:rPr>
          <w:color w:val="222222"/>
        </w:rPr>
        <w:t xml:space="preserve"> </w:t>
      </w:r>
      <w:r w:rsidRPr="006A259A">
        <w:rPr>
          <w:color w:val="222222"/>
        </w:rPr>
        <w:t>intézmény</w:t>
      </w:r>
      <w:r w:rsidR="00F25E10">
        <w:rPr>
          <w:color w:val="222222"/>
        </w:rPr>
        <w:t xml:space="preserve"> </w:t>
      </w:r>
      <w:r w:rsidRPr="006A259A">
        <w:rPr>
          <w:color w:val="222222"/>
        </w:rPr>
        <w:t>vezetője</w:t>
      </w:r>
      <w:r w:rsidR="00F25E10">
        <w:rPr>
          <w:color w:val="222222"/>
        </w:rPr>
        <w:t xml:space="preserve"> </w:t>
      </w:r>
      <w:r w:rsidRPr="006A259A">
        <w:rPr>
          <w:color w:val="222222"/>
        </w:rPr>
        <w:t>az</w:t>
      </w:r>
      <w:r w:rsidR="00F25E10">
        <w:rPr>
          <w:color w:val="222222"/>
        </w:rPr>
        <w:t xml:space="preserve"> </w:t>
      </w:r>
      <w:r w:rsidRPr="006A259A">
        <w:rPr>
          <w:color w:val="222222"/>
        </w:rPr>
        <w:t>adott</w:t>
      </w:r>
      <w:r w:rsidR="00F25E10">
        <w:rPr>
          <w:color w:val="222222"/>
        </w:rPr>
        <w:t xml:space="preserve"> </w:t>
      </w:r>
      <w:r w:rsidRPr="006A259A">
        <w:rPr>
          <w:color w:val="222222"/>
        </w:rPr>
        <w:t>köznevelési</w:t>
      </w:r>
      <w:r w:rsidR="00F25E10">
        <w:rPr>
          <w:color w:val="222222"/>
        </w:rPr>
        <w:t xml:space="preserve"> </w:t>
      </w:r>
      <w:r w:rsidRPr="006A259A">
        <w:rPr>
          <w:color w:val="222222"/>
        </w:rPr>
        <w:t>intézmény</w:t>
      </w:r>
      <w:r w:rsidR="00F25E10">
        <w:rPr>
          <w:color w:val="222222"/>
        </w:rPr>
        <w:t xml:space="preserve"> </w:t>
      </w:r>
      <w:r w:rsidRPr="006A259A">
        <w:rPr>
          <w:color w:val="222222"/>
        </w:rPr>
        <w:t>alkalmazottjai</w:t>
      </w:r>
      <w:r w:rsidR="00F25E10">
        <w:rPr>
          <w:color w:val="222222"/>
        </w:rPr>
        <w:t xml:space="preserve"> </w:t>
      </w:r>
      <w:r w:rsidRPr="006A259A">
        <w:rPr>
          <w:color w:val="222222"/>
        </w:rPr>
        <w:t>tekintetében</w:t>
      </w:r>
      <w:r w:rsidR="00F25E10">
        <w:rPr>
          <w:color w:val="222222"/>
        </w:rPr>
        <w:t xml:space="preserve"> </w:t>
      </w:r>
      <w:r w:rsidRPr="006A259A">
        <w:rPr>
          <w:color w:val="222222"/>
        </w:rPr>
        <w:t>-</w:t>
      </w:r>
      <w:r w:rsidR="00F25E10">
        <w:rPr>
          <w:color w:val="222222"/>
        </w:rPr>
        <w:t xml:space="preserve"> </w:t>
      </w:r>
      <w:r w:rsidRPr="006A259A">
        <w:rPr>
          <w:color w:val="222222"/>
        </w:rPr>
        <w:t>a</w:t>
      </w:r>
      <w:r w:rsidR="00F25E10">
        <w:rPr>
          <w:color w:val="222222"/>
        </w:rPr>
        <w:t xml:space="preserve"> </w:t>
      </w:r>
      <w:r w:rsidRPr="006A259A">
        <w:rPr>
          <w:color w:val="222222"/>
        </w:rPr>
        <w:t>bérgazdálkodást</w:t>
      </w:r>
      <w:r w:rsidR="00F25E10">
        <w:rPr>
          <w:color w:val="222222"/>
        </w:rPr>
        <w:t xml:space="preserve"> </w:t>
      </w:r>
      <w:r w:rsidRPr="006A259A">
        <w:rPr>
          <w:color w:val="222222"/>
        </w:rPr>
        <w:t>érintő</w:t>
      </w:r>
      <w:r w:rsidR="00F25E10">
        <w:rPr>
          <w:color w:val="222222"/>
        </w:rPr>
        <w:t xml:space="preserve"> </w:t>
      </w:r>
      <w:r w:rsidRPr="006A259A">
        <w:rPr>
          <w:color w:val="222222"/>
        </w:rPr>
        <w:t>döntések,</w:t>
      </w:r>
      <w:r w:rsidR="00F25E10">
        <w:rPr>
          <w:color w:val="222222"/>
        </w:rPr>
        <w:t xml:space="preserve"> </w:t>
      </w:r>
      <w:r w:rsidRPr="006A259A">
        <w:rPr>
          <w:color w:val="222222"/>
        </w:rPr>
        <w:t>a</w:t>
      </w:r>
      <w:r w:rsidR="00F25E10">
        <w:rPr>
          <w:color w:val="222222"/>
        </w:rPr>
        <w:t xml:space="preserve"> </w:t>
      </w:r>
      <w:r w:rsidRPr="006A259A">
        <w:rPr>
          <w:color w:val="222222"/>
        </w:rPr>
        <w:t>kinevezés</w:t>
      </w:r>
      <w:r w:rsidR="00F25E10">
        <w:rPr>
          <w:color w:val="222222"/>
        </w:rPr>
        <w:t xml:space="preserve"> </w:t>
      </w:r>
      <w:r w:rsidRPr="006A259A">
        <w:rPr>
          <w:color w:val="222222"/>
        </w:rPr>
        <w:t>és</w:t>
      </w:r>
      <w:r w:rsidR="00F25E10">
        <w:rPr>
          <w:color w:val="222222"/>
        </w:rPr>
        <w:t xml:space="preserve"> </w:t>
      </w:r>
      <w:r w:rsidRPr="006A259A">
        <w:rPr>
          <w:color w:val="222222"/>
        </w:rPr>
        <w:t>a</w:t>
      </w:r>
      <w:r w:rsidR="00F25E10">
        <w:rPr>
          <w:color w:val="222222"/>
        </w:rPr>
        <w:t xml:space="preserve"> </w:t>
      </w:r>
      <w:r w:rsidRPr="006A259A">
        <w:rPr>
          <w:color w:val="222222"/>
        </w:rPr>
        <w:t>közalkalmazotti</w:t>
      </w:r>
      <w:r w:rsidR="00F25E10">
        <w:rPr>
          <w:color w:val="222222"/>
        </w:rPr>
        <w:t xml:space="preserve"> </w:t>
      </w:r>
      <w:r w:rsidRPr="006A259A">
        <w:rPr>
          <w:color w:val="222222"/>
        </w:rPr>
        <w:t>jogviszony</w:t>
      </w:r>
      <w:r w:rsidR="00F25E10">
        <w:rPr>
          <w:color w:val="222222"/>
        </w:rPr>
        <w:t xml:space="preserve"> </w:t>
      </w:r>
      <w:r w:rsidRPr="006A259A">
        <w:rPr>
          <w:color w:val="222222"/>
        </w:rPr>
        <w:t>megszüntetése</w:t>
      </w:r>
      <w:r w:rsidR="00F25E10">
        <w:rPr>
          <w:color w:val="222222"/>
        </w:rPr>
        <w:t xml:space="preserve"> </w:t>
      </w:r>
      <w:r w:rsidRPr="006A259A">
        <w:rPr>
          <w:color w:val="222222"/>
        </w:rPr>
        <w:t>kivételével</w:t>
      </w:r>
      <w:r w:rsidR="00F25E10">
        <w:rPr>
          <w:color w:val="222222"/>
        </w:rPr>
        <w:t xml:space="preserve"> </w:t>
      </w:r>
      <w:r w:rsidRPr="006A259A">
        <w:rPr>
          <w:color w:val="222222"/>
        </w:rPr>
        <w:t>-</w:t>
      </w:r>
      <w:r w:rsidR="00F25E10">
        <w:rPr>
          <w:color w:val="222222"/>
        </w:rPr>
        <w:t xml:space="preserve"> </w:t>
      </w:r>
      <w:r w:rsidRPr="006A259A">
        <w:rPr>
          <w:color w:val="222222"/>
        </w:rPr>
        <w:t>gyakorolja</w:t>
      </w:r>
      <w:r w:rsidR="00F25E10">
        <w:rPr>
          <w:color w:val="222222"/>
        </w:rPr>
        <w:t xml:space="preserve"> </w:t>
      </w:r>
      <w:r w:rsidRPr="006A259A">
        <w:rPr>
          <w:color w:val="222222"/>
        </w:rPr>
        <w:t>a</w:t>
      </w:r>
      <w:r w:rsidR="00F25E10">
        <w:rPr>
          <w:color w:val="222222"/>
        </w:rPr>
        <w:t xml:space="preserve"> </w:t>
      </w:r>
      <w:r w:rsidRPr="006A259A">
        <w:rPr>
          <w:color w:val="222222"/>
        </w:rPr>
        <w:t>munkáltatói</w:t>
      </w:r>
      <w:r w:rsidR="00F25E10">
        <w:rPr>
          <w:color w:val="222222"/>
        </w:rPr>
        <w:t xml:space="preserve"> </w:t>
      </w:r>
      <w:r w:rsidRPr="006A259A">
        <w:rPr>
          <w:color w:val="222222"/>
        </w:rPr>
        <w:t>jogokat.</w:t>
      </w:r>
      <w:r w:rsidR="00F25E10">
        <w:rPr>
          <w:color w:val="222222"/>
        </w:rPr>
        <w:t xml:space="preserve"> </w:t>
      </w:r>
      <w:r w:rsidRPr="006A259A">
        <w:rPr>
          <w:color w:val="222222"/>
        </w:rPr>
        <w:t>Az</w:t>
      </w:r>
      <w:r w:rsidR="00F25E10">
        <w:rPr>
          <w:color w:val="222222"/>
        </w:rPr>
        <w:t xml:space="preserve"> </w:t>
      </w:r>
      <w:r w:rsidRPr="006A259A">
        <w:rPr>
          <w:color w:val="222222"/>
        </w:rPr>
        <w:t>állami</w:t>
      </w:r>
      <w:r w:rsidR="00F25E10">
        <w:rPr>
          <w:color w:val="222222"/>
        </w:rPr>
        <w:t xml:space="preserve"> </w:t>
      </w:r>
      <w:r w:rsidRPr="006A259A">
        <w:rPr>
          <w:color w:val="222222"/>
        </w:rPr>
        <w:t>intézményfenntartó</w:t>
      </w:r>
      <w:r w:rsidR="00F25E10">
        <w:rPr>
          <w:color w:val="222222"/>
        </w:rPr>
        <w:t xml:space="preserve"> </w:t>
      </w:r>
      <w:r w:rsidRPr="006A259A">
        <w:rPr>
          <w:color w:val="222222"/>
        </w:rPr>
        <w:t>központ</w:t>
      </w:r>
      <w:r w:rsidR="00F25E10">
        <w:rPr>
          <w:color w:val="222222"/>
        </w:rPr>
        <w:t xml:space="preserve"> </w:t>
      </w:r>
      <w:r w:rsidRPr="006A259A">
        <w:rPr>
          <w:color w:val="222222"/>
        </w:rPr>
        <w:t>által</w:t>
      </w:r>
      <w:r w:rsidR="00F25E10">
        <w:rPr>
          <w:color w:val="222222"/>
        </w:rPr>
        <w:t xml:space="preserve"> </w:t>
      </w:r>
      <w:r w:rsidRPr="006A259A">
        <w:rPr>
          <w:color w:val="222222"/>
        </w:rPr>
        <w:t>fenntartott</w:t>
      </w:r>
      <w:r w:rsidR="00F25E10">
        <w:rPr>
          <w:color w:val="222222"/>
        </w:rPr>
        <w:t xml:space="preserve"> </w:t>
      </w:r>
      <w:r w:rsidRPr="006A259A">
        <w:rPr>
          <w:color w:val="222222"/>
        </w:rPr>
        <w:t>köznevelési</w:t>
      </w:r>
      <w:r w:rsidR="00F25E10">
        <w:rPr>
          <w:color w:val="222222"/>
        </w:rPr>
        <w:t xml:space="preserve"> </w:t>
      </w:r>
      <w:r w:rsidRPr="006A259A">
        <w:rPr>
          <w:color w:val="222222"/>
        </w:rPr>
        <w:t>intézmény</w:t>
      </w:r>
      <w:r w:rsidR="00F25E10">
        <w:rPr>
          <w:color w:val="222222"/>
        </w:rPr>
        <w:t xml:space="preserve"> </w:t>
      </w:r>
      <w:r w:rsidRPr="006A259A">
        <w:rPr>
          <w:color w:val="222222"/>
        </w:rPr>
        <w:t>vezetője</w:t>
      </w:r>
      <w:r w:rsidR="00F25E10">
        <w:rPr>
          <w:color w:val="222222"/>
        </w:rPr>
        <w:t xml:space="preserve"> </w:t>
      </w:r>
      <w:r w:rsidRPr="006A259A">
        <w:rPr>
          <w:color w:val="222222"/>
        </w:rPr>
        <w:t>az</w:t>
      </w:r>
      <w:r w:rsidR="00F25E10">
        <w:rPr>
          <w:color w:val="222222"/>
        </w:rPr>
        <w:t xml:space="preserve"> </w:t>
      </w:r>
      <w:r w:rsidRPr="006A259A">
        <w:rPr>
          <w:color w:val="222222"/>
        </w:rPr>
        <w:t>e</w:t>
      </w:r>
      <w:r w:rsidR="00F25E10">
        <w:rPr>
          <w:color w:val="222222"/>
        </w:rPr>
        <w:t xml:space="preserve"> </w:t>
      </w:r>
      <w:r w:rsidRPr="006A259A">
        <w:rPr>
          <w:color w:val="222222"/>
        </w:rPr>
        <w:t>bekezdésben</w:t>
      </w:r>
      <w:r w:rsidR="00F25E10">
        <w:rPr>
          <w:color w:val="222222"/>
        </w:rPr>
        <w:t xml:space="preserve"> </w:t>
      </w:r>
      <w:r w:rsidRPr="006A259A">
        <w:rPr>
          <w:color w:val="222222"/>
        </w:rPr>
        <w:t>meghatározottak</w:t>
      </w:r>
      <w:r w:rsidR="00F25E10">
        <w:rPr>
          <w:color w:val="222222"/>
        </w:rPr>
        <w:t xml:space="preserve"> </w:t>
      </w:r>
      <w:r w:rsidRPr="006A259A">
        <w:rPr>
          <w:color w:val="222222"/>
        </w:rPr>
        <w:t>szerint</w:t>
      </w:r>
      <w:r w:rsidR="00F25E10">
        <w:rPr>
          <w:color w:val="222222"/>
        </w:rPr>
        <w:t xml:space="preserve"> </w:t>
      </w:r>
      <w:r w:rsidRPr="006A259A">
        <w:rPr>
          <w:color w:val="222222"/>
        </w:rPr>
        <w:t>gyakorolhatja</w:t>
      </w:r>
      <w:r w:rsidR="00F25E10">
        <w:rPr>
          <w:color w:val="222222"/>
        </w:rPr>
        <w:t xml:space="preserve"> </w:t>
      </w:r>
      <w:r w:rsidRPr="006A259A">
        <w:rPr>
          <w:color w:val="222222"/>
        </w:rPr>
        <w:t>a</w:t>
      </w:r>
      <w:r w:rsidR="00F25E10">
        <w:rPr>
          <w:color w:val="222222"/>
        </w:rPr>
        <w:t xml:space="preserve"> </w:t>
      </w:r>
      <w:r w:rsidRPr="006A259A">
        <w:rPr>
          <w:color w:val="222222"/>
        </w:rPr>
        <w:t>munkáltatói</w:t>
      </w:r>
      <w:r w:rsidR="00F25E10">
        <w:rPr>
          <w:color w:val="222222"/>
        </w:rPr>
        <w:t xml:space="preserve"> </w:t>
      </w:r>
      <w:r w:rsidRPr="006A259A">
        <w:rPr>
          <w:color w:val="222222"/>
        </w:rPr>
        <w:t>jogot</w:t>
      </w:r>
      <w:r w:rsidR="00F25E10">
        <w:rPr>
          <w:color w:val="222222"/>
        </w:rPr>
        <w:t xml:space="preserve"> </w:t>
      </w:r>
      <w:r w:rsidRPr="006A259A">
        <w:rPr>
          <w:color w:val="222222"/>
        </w:rPr>
        <w:t>azok</w:t>
      </w:r>
      <w:r w:rsidR="00F25E10">
        <w:rPr>
          <w:color w:val="222222"/>
        </w:rPr>
        <w:t xml:space="preserve"> </w:t>
      </w:r>
      <w:r w:rsidRPr="006A259A">
        <w:rPr>
          <w:color w:val="222222"/>
        </w:rPr>
        <w:t>tekintetében</w:t>
      </w:r>
      <w:r w:rsidR="00F25E10">
        <w:rPr>
          <w:color w:val="222222"/>
        </w:rPr>
        <w:t xml:space="preserve"> </w:t>
      </w:r>
      <w:r w:rsidRPr="006A259A">
        <w:rPr>
          <w:color w:val="222222"/>
        </w:rPr>
        <w:t>is,</w:t>
      </w:r>
      <w:r w:rsidR="00F25E10">
        <w:rPr>
          <w:color w:val="222222"/>
        </w:rPr>
        <w:t xml:space="preserve"> </w:t>
      </w:r>
      <w:r w:rsidRPr="006A259A">
        <w:rPr>
          <w:color w:val="222222"/>
        </w:rPr>
        <w:t>akik</w:t>
      </w:r>
      <w:r w:rsidR="00F25E10">
        <w:rPr>
          <w:color w:val="222222"/>
        </w:rPr>
        <w:t xml:space="preserve"> </w:t>
      </w:r>
      <w:r w:rsidRPr="006A259A">
        <w:rPr>
          <w:color w:val="222222"/>
        </w:rPr>
        <w:t>a</w:t>
      </w:r>
      <w:r w:rsidR="00F25E10">
        <w:rPr>
          <w:color w:val="222222"/>
        </w:rPr>
        <w:t xml:space="preserve"> </w:t>
      </w:r>
      <w:r w:rsidRPr="006A259A">
        <w:rPr>
          <w:color w:val="222222"/>
        </w:rPr>
        <w:t>működtető,</w:t>
      </w:r>
      <w:r w:rsidR="00F25E10">
        <w:rPr>
          <w:color w:val="222222"/>
        </w:rPr>
        <w:t xml:space="preserve"> </w:t>
      </w:r>
      <w:r w:rsidRPr="006A259A">
        <w:rPr>
          <w:color w:val="222222"/>
        </w:rPr>
        <w:t>vagy</w:t>
      </w:r>
      <w:r w:rsidR="00F25E10">
        <w:rPr>
          <w:color w:val="222222"/>
        </w:rPr>
        <w:t xml:space="preserve"> </w:t>
      </w:r>
      <w:r w:rsidRPr="006A259A">
        <w:rPr>
          <w:color w:val="222222"/>
        </w:rPr>
        <w:t>az</w:t>
      </w:r>
      <w:r w:rsidR="00F25E10">
        <w:rPr>
          <w:color w:val="222222"/>
        </w:rPr>
        <w:t xml:space="preserve"> </w:t>
      </w:r>
      <w:r w:rsidRPr="006A259A">
        <w:rPr>
          <w:color w:val="222222"/>
        </w:rPr>
        <w:t>általa</w:t>
      </w:r>
      <w:r w:rsidR="00F25E10">
        <w:rPr>
          <w:color w:val="222222"/>
        </w:rPr>
        <w:t xml:space="preserve"> </w:t>
      </w:r>
      <w:r w:rsidRPr="006A259A">
        <w:rPr>
          <w:color w:val="222222"/>
        </w:rPr>
        <w:t>megbízott</w:t>
      </w:r>
      <w:r w:rsidR="00F25E10">
        <w:rPr>
          <w:color w:val="222222"/>
        </w:rPr>
        <w:t xml:space="preserve"> </w:t>
      </w:r>
      <w:r w:rsidRPr="006A259A">
        <w:rPr>
          <w:color w:val="222222"/>
        </w:rPr>
        <w:t>személy,</w:t>
      </w:r>
      <w:r w:rsidR="00F25E10">
        <w:rPr>
          <w:color w:val="222222"/>
        </w:rPr>
        <w:t xml:space="preserve"> </w:t>
      </w:r>
      <w:r w:rsidRPr="006A259A">
        <w:rPr>
          <w:color w:val="222222"/>
        </w:rPr>
        <w:t>illetve</w:t>
      </w:r>
      <w:r w:rsidR="00F25E10">
        <w:rPr>
          <w:color w:val="222222"/>
        </w:rPr>
        <w:t xml:space="preserve"> </w:t>
      </w:r>
      <w:r w:rsidRPr="006A259A">
        <w:rPr>
          <w:color w:val="222222"/>
        </w:rPr>
        <w:t>szervezet</w:t>
      </w:r>
      <w:r w:rsidR="00F25E10">
        <w:rPr>
          <w:color w:val="222222"/>
        </w:rPr>
        <w:t xml:space="preserve"> </w:t>
      </w:r>
      <w:r w:rsidRPr="006A259A">
        <w:rPr>
          <w:color w:val="222222"/>
        </w:rPr>
        <w:t>intézkedése</w:t>
      </w:r>
      <w:r w:rsidR="00F25E10">
        <w:rPr>
          <w:color w:val="222222"/>
        </w:rPr>
        <w:t xml:space="preserve"> </w:t>
      </w:r>
      <w:r w:rsidRPr="006A259A">
        <w:rPr>
          <w:color w:val="222222"/>
        </w:rPr>
        <w:t>alapján</w:t>
      </w:r>
      <w:r w:rsidR="00F25E10">
        <w:rPr>
          <w:color w:val="222222"/>
        </w:rPr>
        <w:t xml:space="preserve"> </w:t>
      </w:r>
      <w:r w:rsidRPr="006A259A">
        <w:rPr>
          <w:color w:val="222222"/>
        </w:rPr>
        <w:t>végeznek</w:t>
      </w:r>
      <w:r w:rsidR="00F25E10">
        <w:rPr>
          <w:color w:val="222222"/>
        </w:rPr>
        <w:t xml:space="preserve"> </w:t>
      </w:r>
      <w:r w:rsidRPr="006A259A">
        <w:rPr>
          <w:color w:val="222222"/>
        </w:rPr>
        <w:t>munkát</w:t>
      </w:r>
      <w:r w:rsidR="00F25E10">
        <w:rPr>
          <w:color w:val="222222"/>
        </w:rPr>
        <w:t xml:space="preserve"> </w:t>
      </w:r>
      <w:r w:rsidRPr="006A259A">
        <w:rPr>
          <w:color w:val="222222"/>
        </w:rPr>
        <w:t>a</w:t>
      </w:r>
      <w:r w:rsidR="00F25E10">
        <w:rPr>
          <w:color w:val="222222"/>
        </w:rPr>
        <w:t xml:space="preserve"> </w:t>
      </w:r>
      <w:r w:rsidRPr="006A259A">
        <w:rPr>
          <w:color w:val="222222"/>
        </w:rPr>
        <w:t>köznevelési</w:t>
      </w:r>
      <w:r w:rsidR="00F25E10">
        <w:rPr>
          <w:color w:val="222222"/>
        </w:rPr>
        <w:t xml:space="preserve"> </w:t>
      </w:r>
      <w:r w:rsidRPr="006A259A">
        <w:rPr>
          <w:color w:val="222222"/>
        </w:rPr>
        <w:t>intézményben,</w:t>
      </w:r>
      <w:r w:rsidR="00F25E10">
        <w:rPr>
          <w:color w:val="222222"/>
        </w:rPr>
        <w:t xml:space="preserve"> </w:t>
      </w:r>
      <w:r w:rsidRPr="006A259A">
        <w:rPr>
          <w:color w:val="222222"/>
        </w:rPr>
        <w:t>amennyiben</w:t>
      </w:r>
      <w:r w:rsidR="00F25E10">
        <w:rPr>
          <w:color w:val="222222"/>
        </w:rPr>
        <w:t xml:space="preserve"> </w:t>
      </w:r>
      <w:r w:rsidRPr="006A259A">
        <w:rPr>
          <w:color w:val="222222"/>
        </w:rPr>
        <w:t>a</w:t>
      </w:r>
      <w:r w:rsidR="00F25E10">
        <w:rPr>
          <w:color w:val="222222"/>
        </w:rPr>
        <w:t xml:space="preserve"> </w:t>
      </w:r>
      <w:r w:rsidRPr="006A259A">
        <w:rPr>
          <w:color w:val="222222"/>
        </w:rPr>
        <w:t>működtető</w:t>
      </w:r>
      <w:r w:rsidR="00F25E10">
        <w:rPr>
          <w:color w:val="222222"/>
        </w:rPr>
        <w:t xml:space="preserve"> </w:t>
      </w:r>
      <w:r w:rsidRPr="006A259A">
        <w:rPr>
          <w:color w:val="222222"/>
        </w:rPr>
        <w:t>így</w:t>
      </w:r>
      <w:r w:rsidR="00F25E10">
        <w:rPr>
          <w:color w:val="222222"/>
        </w:rPr>
        <w:t xml:space="preserve"> </w:t>
      </w:r>
      <w:r w:rsidRPr="006A259A">
        <w:rPr>
          <w:color w:val="222222"/>
        </w:rPr>
        <w:t>dönt.</w:t>
      </w:r>
    </w:p>
    <w:p w14:paraId="3DA557FA" w14:textId="77777777" w:rsidR="00014BB0" w:rsidRPr="003221CE" w:rsidRDefault="00014BB0" w:rsidP="0072251F">
      <w:pPr>
        <w:pStyle w:val="NormlWeb"/>
        <w:ind w:firstLine="181"/>
        <w:jc w:val="center"/>
        <w:rPr>
          <w:bCs/>
        </w:rPr>
      </w:pPr>
    </w:p>
    <w:p w14:paraId="0B2CD662" w14:textId="77777777" w:rsidR="00286332" w:rsidRDefault="0072251F" w:rsidP="0072251F">
      <w:pPr>
        <w:pStyle w:val="NormlWeb"/>
        <w:ind w:firstLine="181"/>
        <w:jc w:val="center"/>
        <w:rPr>
          <w:b/>
          <w:bCs/>
        </w:rPr>
      </w:pPr>
      <w:r>
        <w:rPr>
          <w:b/>
          <w:bCs/>
        </w:rPr>
        <w:t>Munkaidő</w:t>
      </w:r>
    </w:p>
    <w:p w14:paraId="522928CB" w14:textId="77777777" w:rsidR="00286332" w:rsidRDefault="00286332" w:rsidP="0015629F">
      <w:pPr>
        <w:pStyle w:val="NormlWeb"/>
        <w:rPr>
          <w:b/>
          <w:bCs/>
        </w:rPr>
      </w:pPr>
      <w:r>
        <w:rPr>
          <w:b/>
          <w:bCs/>
        </w:rPr>
        <w:t>62.</w:t>
      </w:r>
      <w:r w:rsidR="00F25E10">
        <w:rPr>
          <w:b/>
          <w:bCs/>
        </w:rPr>
        <w:t xml:space="preserve"> </w:t>
      </w:r>
      <w:r w:rsidRPr="00CD42EE">
        <w:rPr>
          <w:b/>
          <w:bCs/>
        </w:rPr>
        <w:t>§</w:t>
      </w:r>
      <w:r w:rsidR="009F40A1">
        <w:rPr>
          <w:b/>
          <w:bCs/>
        </w:rPr>
        <w:t>……</w:t>
      </w:r>
    </w:p>
    <w:p w14:paraId="100EE09F" w14:textId="77777777" w:rsidR="00080565" w:rsidRPr="006A259A" w:rsidRDefault="00080565" w:rsidP="00080565">
      <w:pPr>
        <w:shd w:val="clear" w:color="auto" w:fill="FFFFFF"/>
        <w:ind w:firstLine="240"/>
        <w:jc w:val="both"/>
        <w:rPr>
          <w:color w:val="222222"/>
        </w:rPr>
      </w:pPr>
      <w:r w:rsidRPr="006A259A">
        <w:rPr>
          <w:color w:val="222222"/>
        </w:rPr>
        <w:t>(11a)</w:t>
      </w:r>
      <w:hyperlink r:id="rId18" w:anchor="lbj207id5d62" w:history="1">
        <w:r w:rsidRPr="006A259A">
          <w:rPr>
            <w:color w:val="0072BC"/>
            <w:vertAlign w:val="superscript"/>
          </w:rPr>
          <w:t>208</w:t>
        </w:r>
      </w:hyperlink>
      <w:r w:rsidR="00F25E10">
        <w:rPr>
          <w:color w:val="222222"/>
        </w:rPr>
        <w:t xml:space="preserve"> </w:t>
      </w:r>
      <w:r w:rsidRPr="006A259A">
        <w:rPr>
          <w:color w:val="222222"/>
        </w:rPr>
        <w:t>Az</w:t>
      </w:r>
      <w:r w:rsidR="00F25E10">
        <w:rPr>
          <w:color w:val="222222"/>
        </w:rPr>
        <w:t xml:space="preserve"> </w:t>
      </w:r>
      <w:r w:rsidRPr="006A259A">
        <w:rPr>
          <w:color w:val="222222"/>
        </w:rPr>
        <w:t>óvoda-,</w:t>
      </w:r>
      <w:r w:rsidR="00F25E10">
        <w:rPr>
          <w:color w:val="222222"/>
        </w:rPr>
        <w:t xml:space="preserve"> </w:t>
      </w:r>
      <w:r w:rsidRPr="006A259A">
        <w:rPr>
          <w:color w:val="222222"/>
        </w:rPr>
        <w:t>iskolapszichológus</w:t>
      </w:r>
      <w:r w:rsidR="00F25E10">
        <w:rPr>
          <w:color w:val="222222"/>
        </w:rPr>
        <w:t xml:space="preserve"> </w:t>
      </w:r>
      <w:r w:rsidRPr="006A259A">
        <w:rPr>
          <w:color w:val="222222"/>
        </w:rPr>
        <w:t>neveléssel-oktatással</w:t>
      </w:r>
      <w:r w:rsidR="00F25E10">
        <w:rPr>
          <w:color w:val="222222"/>
        </w:rPr>
        <w:t xml:space="preserve"> </w:t>
      </w:r>
      <w:r w:rsidRPr="006A259A">
        <w:rPr>
          <w:color w:val="222222"/>
        </w:rPr>
        <w:t>lekötött</w:t>
      </w:r>
      <w:r w:rsidR="00F25E10">
        <w:rPr>
          <w:color w:val="222222"/>
        </w:rPr>
        <w:t xml:space="preserve"> </w:t>
      </w:r>
      <w:r w:rsidRPr="006A259A">
        <w:rPr>
          <w:color w:val="222222"/>
        </w:rPr>
        <w:t>munkaideje</w:t>
      </w:r>
      <w:r w:rsidR="00F25E10">
        <w:rPr>
          <w:color w:val="222222"/>
        </w:rPr>
        <w:t xml:space="preserve"> </w:t>
      </w:r>
      <w:r w:rsidRPr="006A259A">
        <w:rPr>
          <w:color w:val="222222"/>
        </w:rPr>
        <w:t>-</w:t>
      </w:r>
      <w:r w:rsidR="00F25E10">
        <w:rPr>
          <w:color w:val="222222"/>
        </w:rPr>
        <w:t xml:space="preserve"> </w:t>
      </w:r>
      <w:r w:rsidRPr="006A259A">
        <w:rPr>
          <w:color w:val="222222"/>
        </w:rPr>
        <w:t>teljes</w:t>
      </w:r>
      <w:r w:rsidR="00F25E10">
        <w:rPr>
          <w:color w:val="222222"/>
        </w:rPr>
        <w:t xml:space="preserve"> </w:t>
      </w:r>
      <w:r w:rsidRPr="006A259A">
        <w:rPr>
          <w:color w:val="222222"/>
        </w:rPr>
        <w:t>munkaidőben</w:t>
      </w:r>
      <w:r w:rsidR="00F25E10">
        <w:rPr>
          <w:color w:val="222222"/>
        </w:rPr>
        <w:t xml:space="preserve"> </w:t>
      </w:r>
      <w:r w:rsidRPr="006A259A">
        <w:rPr>
          <w:color w:val="222222"/>
        </w:rPr>
        <w:t>történő</w:t>
      </w:r>
      <w:r w:rsidR="00F25E10">
        <w:rPr>
          <w:color w:val="222222"/>
        </w:rPr>
        <w:t xml:space="preserve"> </w:t>
      </w:r>
      <w:r w:rsidRPr="006A259A">
        <w:rPr>
          <w:color w:val="222222"/>
        </w:rPr>
        <w:t>foglalkoztatás</w:t>
      </w:r>
      <w:r w:rsidR="00F25E10">
        <w:rPr>
          <w:color w:val="222222"/>
        </w:rPr>
        <w:t xml:space="preserve"> </w:t>
      </w:r>
      <w:r w:rsidRPr="006A259A">
        <w:rPr>
          <w:color w:val="222222"/>
        </w:rPr>
        <w:t>esetében</w:t>
      </w:r>
      <w:r w:rsidR="00F25E10">
        <w:rPr>
          <w:color w:val="222222"/>
        </w:rPr>
        <w:t xml:space="preserve"> </w:t>
      </w:r>
      <w:r w:rsidRPr="006A259A">
        <w:rPr>
          <w:color w:val="222222"/>
        </w:rPr>
        <w:t>-</w:t>
      </w:r>
      <w:r w:rsidR="00F25E10">
        <w:rPr>
          <w:color w:val="222222"/>
        </w:rPr>
        <w:t xml:space="preserve"> </w:t>
      </w:r>
      <w:r w:rsidRPr="006A259A">
        <w:rPr>
          <w:color w:val="222222"/>
        </w:rPr>
        <w:t>heti</w:t>
      </w:r>
      <w:r w:rsidR="00F25E10">
        <w:rPr>
          <w:color w:val="222222"/>
        </w:rPr>
        <w:t xml:space="preserve"> </w:t>
      </w:r>
      <w:r w:rsidRPr="006A259A">
        <w:rPr>
          <w:color w:val="222222"/>
        </w:rPr>
        <w:t>huszonkettő</w:t>
      </w:r>
      <w:r w:rsidR="00F25E10">
        <w:rPr>
          <w:color w:val="222222"/>
        </w:rPr>
        <w:t xml:space="preserve"> </w:t>
      </w:r>
      <w:r w:rsidRPr="006A259A">
        <w:rPr>
          <w:color w:val="222222"/>
        </w:rPr>
        <w:t>óra.</w:t>
      </w:r>
      <w:r w:rsidR="00F25E10">
        <w:rPr>
          <w:color w:val="222222"/>
        </w:rPr>
        <w:t xml:space="preserve"> </w:t>
      </w:r>
      <w:r w:rsidRPr="006A259A">
        <w:rPr>
          <w:color w:val="222222"/>
        </w:rPr>
        <w:t>Az</w:t>
      </w:r>
      <w:r w:rsidR="00F25E10">
        <w:rPr>
          <w:color w:val="222222"/>
        </w:rPr>
        <w:t xml:space="preserve"> </w:t>
      </w:r>
      <w:r w:rsidRPr="006A259A">
        <w:rPr>
          <w:color w:val="222222"/>
        </w:rPr>
        <w:t>óvoda-,</w:t>
      </w:r>
      <w:r w:rsidR="00F25E10">
        <w:rPr>
          <w:color w:val="222222"/>
        </w:rPr>
        <w:t xml:space="preserve"> </w:t>
      </w:r>
      <w:r w:rsidRPr="006A259A">
        <w:rPr>
          <w:color w:val="222222"/>
        </w:rPr>
        <w:t>iskolapszichológus</w:t>
      </w:r>
      <w:r w:rsidR="00F25E10">
        <w:rPr>
          <w:color w:val="222222"/>
        </w:rPr>
        <w:t xml:space="preserve"> </w:t>
      </w:r>
      <w:r w:rsidRPr="006A259A">
        <w:rPr>
          <w:color w:val="222222"/>
        </w:rPr>
        <w:t>a</w:t>
      </w:r>
      <w:r w:rsidR="00F25E10">
        <w:rPr>
          <w:color w:val="222222"/>
        </w:rPr>
        <w:t xml:space="preserve"> </w:t>
      </w:r>
      <w:r w:rsidRPr="006A259A">
        <w:rPr>
          <w:color w:val="222222"/>
        </w:rPr>
        <w:t>neveléssel-oktatással</w:t>
      </w:r>
      <w:r w:rsidR="00F25E10">
        <w:rPr>
          <w:color w:val="222222"/>
        </w:rPr>
        <w:t xml:space="preserve"> </w:t>
      </w:r>
      <w:r w:rsidRPr="006A259A">
        <w:rPr>
          <w:color w:val="222222"/>
        </w:rPr>
        <w:t>lekötött</w:t>
      </w:r>
      <w:r w:rsidR="00F25E10">
        <w:rPr>
          <w:color w:val="222222"/>
        </w:rPr>
        <w:t xml:space="preserve"> </w:t>
      </w:r>
      <w:r w:rsidRPr="006A259A">
        <w:rPr>
          <w:color w:val="222222"/>
        </w:rPr>
        <w:t>munkaidőben</w:t>
      </w:r>
      <w:r w:rsidR="00F25E10">
        <w:rPr>
          <w:color w:val="222222"/>
        </w:rPr>
        <w:t xml:space="preserve"> </w:t>
      </w:r>
      <w:r w:rsidRPr="006A259A">
        <w:rPr>
          <w:color w:val="222222"/>
        </w:rPr>
        <w:t>végzi</w:t>
      </w:r>
      <w:r w:rsidR="00F25E10">
        <w:rPr>
          <w:color w:val="222222"/>
        </w:rPr>
        <w:t xml:space="preserve"> </w:t>
      </w:r>
      <w:r w:rsidRPr="006A259A">
        <w:rPr>
          <w:color w:val="222222"/>
        </w:rPr>
        <w:t>a</w:t>
      </w:r>
      <w:r w:rsidR="00F25E10">
        <w:rPr>
          <w:color w:val="222222"/>
        </w:rPr>
        <w:t xml:space="preserve"> </w:t>
      </w:r>
      <w:r w:rsidRPr="006A259A">
        <w:rPr>
          <w:color w:val="222222"/>
        </w:rPr>
        <w:t>gyermekek,</w:t>
      </w:r>
      <w:r w:rsidR="00F25E10">
        <w:rPr>
          <w:color w:val="222222"/>
        </w:rPr>
        <w:t xml:space="preserve"> </w:t>
      </w:r>
      <w:r w:rsidRPr="006A259A">
        <w:rPr>
          <w:color w:val="222222"/>
        </w:rPr>
        <w:t>tanulók</w:t>
      </w:r>
      <w:r w:rsidR="00F25E10">
        <w:rPr>
          <w:color w:val="222222"/>
        </w:rPr>
        <w:t xml:space="preserve"> </w:t>
      </w:r>
      <w:r w:rsidRPr="006A259A">
        <w:rPr>
          <w:color w:val="222222"/>
        </w:rPr>
        <w:t>egyéni</w:t>
      </w:r>
      <w:r w:rsidR="00F25E10">
        <w:rPr>
          <w:color w:val="222222"/>
        </w:rPr>
        <w:t xml:space="preserve"> </w:t>
      </w:r>
      <w:r w:rsidRPr="006A259A">
        <w:rPr>
          <w:color w:val="222222"/>
        </w:rPr>
        <w:t>vagy</w:t>
      </w:r>
      <w:r w:rsidR="00F25E10">
        <w:rPr>
          <w:color w:val="222222"/>
        </w:rPr>
        <w:t xml:space="preserve"> </w:t>
      </w:r>
      <w:r w:rsidRPr="006A259A">
        <w:rPr>
          <w:color w:val="222222"/>
        </w:rPr>
        <w:t>csoportos</w:t>
      </w:r>
      <w:r w:rsidR="00F25E10">
        <w:rPr>
          <w:color w:val="222222"/>
        </w:rPr>
        <w:t xml:space="preserve"> </w:t>
      </w:r>
      <w:r w:rsidRPr="006A259A">
        <w:rPr>
          <w:color w:val="222222"/>
        </w:rPr>
        <w:t>szűrésével,</w:t>
      </w:r>
      <w:r w:rsidR="00F25E10">
        <w:rPr>
          <w:color w:val="222222"/>
        </w:rPr>
        <w:t xml:space="preserve"> </w:t>
      </w:r>
      <w:r w:rsidRPr="006A259A">
        <w:rPr>
          <w:color w:val="222222"/>
        </w:rPr>
        <w:t>vizsgálatával,</w:t>
      </w:r>
      <w:r w:rsidR="00F25E10">
        <w:rPr>
          <w:color w:val="222222"/>
        </w:rPr>
        <w:t xml:space="preserve"> </w:t>
      </w:r>
      <w:r w:rsidRPr="006A259A">
        <w:rPr>
          <w:color w:val="222222"/>
        </w:rPr>
        <w:t>konzultációval,</w:t>
      </w:r>
      <w:r w:rsidR="00F25E10">
        <w:rPr>
          <w:color w:val="222222"/>
        </w:rPr>
        <w:t xml:space="preserve"> </w:t>
      </w:r>
      <w:r w:rsidRPr="006A259A">
        <w:rPr>
          <w:color w:val="222222"/>
        </w:rPr>
        <w:t>tanácsadással</w:t>
      </w:r>
      <w:r w:rsidR="00F25E10">
        <w:rPr>
          <w:color w:val="222222"/>
        </w:rPr>
        <w:t xml:space="preserve"> </w:t>
      </w:r>
      <w:r w:rsidRPr="006A259A">
        <w:rPr>
          <w:color w:val="222222"/>
        </w:rPr>
        <w:t>(a</w:t>
      </w:r>
      <w:r w:rsidR="00F25E10">
        <w:rPr>
          <w:color w:val="222222"/>
        </w:rPr>
        <w:t xml:space="preserve"> </w:t>
      </w:r>
      <w:r w:rsidRPr="006A259A">
        <w:rPr>
          <w:color w:val="222222"/>
        </w:rPr>
        <w:t>továbbiakban:</w:t>
      </w:r>
      <w:r w:rsidR="00F25E10">
        <w:rPr>
          <w:color w:val="222222"/>
        </w:rPr>
        <w:t xml:space="preserve"> </w:t>
      </w:r>
      <w:r w:rsidRPr="006A259A">
        <w:rPr>
          <w:color w:val="222222"/>
        </w:rPr>
        <w:t>közvetlen</w:t>
      </w:r>
      <w:r w:rsidR="00F25E10">
        <w:rPr>
          <w:color w:val="222222"/>
        </w:rPr>
        <w:t xml:space="preserve"> </w:t>
      </w:r>
      <w:r w:rsidRPr="006A259A">
        <w:rPr>
          <w:color w:val="222222"/>
        </w:rPr>
        <w:t>pszichológiai</w:t>
      </w:r>
      <w:r w:rsidR="00F25E10">
        <w:rPr>
          <w:color w:val="222222"/>
        </w:rPr>
        <w:t xml:space="preserve"> </w:t>
      </w:r>
      <w:r w:rsidRPr="006A259A">
        <w:rPr>
          <w:color w:val="222222"/>
        </w:rPr>
        <w:t>foglalkozás)</w:t>
      </w:r>
      <w:r w:rsidR="00F25E10">
        <w:rPr>
          <w:color w:val="222222"/>
        </w:rPr>
        <w:t xml:space="preserve"> </w:t>
      </w:r>
      <w:r w:rsidRPr="006A259A">
        <w:rPr>
          <w:color w:val="222222"/>
        </w:rPr>
        <w:t>kapcsolatos,</w:t>
      </w:r>
      <w:r w:rsidR="00F25E10">
        <w:rPr>
          <w:color w:val="222222"/>
        </w:rPr>
        <w:t xml:space="preserve"> </w:t>
      </w:r>
      <w:r w:rsidRPr="006A259A">
        <w:rPr>
          <w:color w:val="222222"/>
        </w:rPr>
        <w:t>továbbá</w:t>
      </w:r>
      <w:r w:rsidR="00F25E10">
        <w:rPr>
          <w:color w:val="222222"/>
        </w:rPr>
        <w:t xml:space="preserve"> </w:t>
      </w:r>
      <w:r w:rsidRPr="006A259A">
        <w:rPr>
          <w:color w:val="222222"/>
        </w:rPr>
        <w:t>a</w:t>
      </w:r>
      <w:r w:rsidR="00F25E10">
        <w:rPr>
          <w:color w:val="222222"/>
        </w:rPr>
        <w:t xml:space="preserve"> </w:t>
      </w:r>
      <w:r w:rsidRPr="006A259A">
        <w:rPr>
          <w:color w:val="222222"/>
        </w:rPr>
        <w:t>gyermekekkel,</w:t>
      </w:r>
      <w:r w:rsidR="00F25E10">
        <w:rPr>
          <w:color w:val="222222"/>
        </w:rPr>
        <w:t xml:space="preserve"> </w:t>
      </w:r>
      <w:r w:rsidRPr="006A259A">
        <w:rPr>
          <w:color w:val="222222"/>
        </w:rPr>
        <w:t>tanulókkal,</w:t>
      </w:r>
      <w:r w:rsidR="00F25E10">
        <w:rPr>
          <w:color w:val="222222"/>
        </w:rPr>
        <w:t xml:space="preserve"> </w:t>
      </w:r>
      <w:r w:rsidRPr="006A259A">
        <w:rPr>
          <w:color w:val="222222"/>
        </w:rPr>
        <w:t>pedagógusokkal</w:t>
      </w:r>
      <w:r w:rsidR="00F25E10">
        <w:rPr>
          <w:color w:val="222222"/>
        </w:rPr>
        <w:t xml:space="preserve"> </w:t>
      </w:r>
      <w:r w:rsidRPr="006A259A">
        <w:rPr>
          <w:color w:val="222222"/>
        </w:rPr>
        <w:t>és</w:t>
      </w:r>
      <w:r w:rsidR="00F25E10">
        <w:rPr>
          <w:color w:val="222222"/>
        </w:rPr>
        <w:t xml:space="preserve"> </w:t>
      </w:r>
      <w:r w:rsidRPr="006A259A">
        <w:rPr>
          <w:color w:val="222222"/>
        </w:rPr>
        <w:t>szülőkkel</w:t>
      </w:r>
      <w:r w:rsidR="00F25E10">
        <w:rPr>
          <w:color w:val="222222"/>
        </w:rPr>
        <w:t xml:space="preserve"> </w:t>
      </w:r>
      <w:r w:rsidRPr="006A259A">
        <w:rPr>
          <w:color w:val="222222"/>
        </w:rPr>
        <w:t>való</w:t>
      </w:r>
      <w:r w:rsidR="00F25E10">
        <w:rPr>
          <w:color w:val="222222"/>
        </w:rPr>
        <w:t xml:space="preserve"> </w:t>
      </w:r>
      <w:r w:rsidRPr="006A259A">
        <w:rPr>
          <w:color w:val="222222"/>
        </w:rPr>
        <w:t>hatékony</w:t>
      </w:r>
      <w:r w:rsidR="00F25E10">
        <w:rPr>
          <w:color w:val="222222"/>
        </w:rPr>
        <w:t xml:space="preserve"> </w:t>
      </w:r>
      <w:r w:rsidRPr="006A259A">
        <w:rPr>
          <w:color w:val="222222"/>
        </w:rPr>
        <w:t>együttműködés</w:t>
      </w:r>
      <w:r w:rsidR="00F25E10">
        <w:rPr>
          <w:color w:val="222222"/>
        </w:rPr>
        <w:t xml:space="preserve"> </w:t>
      </w:r>
      <w:r w:rsidRPr="006A259A">
        <w:rPr>
          <w:color w:val="222222"/>
        </w:rPr>
        <w:t>kialakítását</w:t>
      </w:r>
      <w:r w:rsidR="00F25E10">
        <w:rPr>
          <w:color w:val="222222"/>
        </w:rPr>
        <w:t xml:space="preserve"> </w:t>
      </w:r>
      <w:r w:rsidRPr="006A259A">
        <w:rPr>
          <w:color w:val="222222"/>
        </w:rPr>
        <w:t>célzó</w:t>
      </w:r>
      <w:r w:rsidR="00F25E10">
        <w:rPr>
          <w:color w:val="222222"/>
        </w:rPr>
        <w:t xml:space="preserve"> </w:t>
      </w:r>
      <w:r w:rsidRPr="006A259A">
        <w:rPr>
          <w:color w:val="222222"/>
        </w:rPr>
        <w:t>feladatokat.</w:t>
      </w:r>
      <w:r w:rsidR="00F25E10">
        <w:rPr>
          <w:color w:val="222222"/>
        </w:rPr>
        <w:t xml:space="preserve"> </w:t>
      </w:r>
      <w:r w:rsidRPr="006A259A">
        <w:rPr>
          <w:color w:val="222222"/>
        </w:rPr>
        <w:t>Az</w:t>
      </w:r>
      <w:r w:rsidR="00F25E10">
        <w:rPr>
          <w:color w:val="222222"/>
        </w:rPr>
        <w:t xml:space="preserve"> </w:t>
      </w:r>
      <w:r w:rsidRPr="006A259A">
        <w:rPr>
          <w:color w:val="222222"/>
        </w:rPr>
        <w:t>óvoda-,</w:t>
      </w:r>
      <w:r w:rsidR="00F25E10">
        <w:rPr>
          <w:color w:val="222222"/>
        </w:rPr>
        <w:t xml:space="preserve"> </w:t>
      </w:r>
      <w:r w:rsidRPr="006A259A">
        <w:rPr>
          <w:color w:val="222222"/>
        </w:rPr>
        <w:t>iskolapszichológus</w:t>
      </w:r>
      <w:r w:rsidR="00F25E10">
        <w:rPr>
          <w:color w:val="222222"/>
        </w:rPr>
        <w:t xml:space="preserve"> </w:t>
      </w:r>
      <w:r w:rsidRPr="006A259A">
        <w:rPr>
          <w:color w:val="222222"/>
        </w:rPr>
        <w:t>további</w:t>
      </w:r>
      <w:r w:rsidR="00F25E10">
        <w:rPr>
          <w:color w:val="222222"/>
        </w:rPr>
        <w:t xml:space="preserve"> </w:t>
      </w:r>
      <w:r w:rsidRPr="006A259A">
        <w:rPr>
          <w:color w:val="222222"/>
        </w:rPr>
        <w:t>heti</w:t>
      </w:r>
      <w:r w:rsidR="00F25E10">
        <w:rPr>
          <w:color w:val="222222"/>
        </w:rPr>
        <w:t xml:space="preserve"> </w:t>
      </w:r>
      <w:r w:rsidRPr="006A259A">
        <w:rPr>
          <w:color w:val="222222"/>
        </w:rPr>
        <w:t>tíz</w:t>
      </w:r>
      <w:r w:rsidR="00F25E10">
        <w:rPr>
          <w:color w:val="222222"/>
        </w:rPr>
        <w:t xml:space="preserve"> </w:t>
      </w:r>
      <w:r w:rsidRPr="006A259A">
        <w:rPr>
          <w:color w:val="222222"/>
        </w:rPr>
        <w:t>órában</w:t>
      </w:r>
      <w:r w:rsidR="00F25E10">
        <w:rPr>
          <w:color w:val="222222"/>
        </w:rPr>
        <w:t xml:space="preserve"> </w:t>
      </w:r>
      <w:r w:rsidRPr="006A259A">
        <w:rPr>
          <w:color w:val="222222"/>
        </w:rPr>
        <w:t>a</w:t>
      </w:r>
      <w:r w:rsidR="00F25E10">
        <w:rPr>
          <w:color w:val="222222"/>
        </w:rPr>
        <w:t xml:space="preserve"> </w:t>
      </w:r>
      <w:r w:rsidRPr="006A259A">
        <w:rPr>
          <w:color w:val="222222"/>
        </w:rPr>
        <w:t>közvetlen</w:t>
      </w:r>
      <w:r w:rsidR="00F25E10">
        <w:rPr>
          <w:color w:val="222222"/>
        </w:rPr>
        <w:t xml:space="preserve"> </w:t>
      </w:r>
      <w:r w:rsidRPr="006A259A">
        <w:rPr>
          <w:color w:val="222222"/>
        </w:rPr>
        <w:t>pszichológiai</w:t>
      </w:r>
      <w:r w:rsidR="00F25E10">
        <w:rPr>
          <w:color w:val="222222"/>
        </w:rPr>
        <w:t xml:space="preserve"> </w:t>
      </w:r>
      <w:r w:rsidRPr="006A259A">
        <w:rPr>
          <w:color w:val="222222"/>
        </w:rPr>
        <w:t>foglalkozások</w:t>
      </w:r>
      <w:r w:rsidR="00F25E10">
        <w:rPr>
          <w:color w:val="222222"/>
        </w:rPr>
        <w:t xml:space="preserve"> </w:t>
      </w:r>
      <w:r w:rsidRPr="006A259A">
        <w:rPr>
          <w:color w:val="222222"/>
        </w:rPr>
        <w:t>szervezésével,</w:t>
      </w:r>
      <w:r w:rsidR="00F25E10">
        <w:rPr>
          <w:color w:val="222222"/>
        </w:rPr>
        <w:t xml:space="preserve"> </w:t>
      </w:r>
      <w:r w:rsidRPr="006A259A">
        <w:rPr>
          <w:color w:val="222222"/>
        </w:rPr>
        <w:t>előkészítésével</w:t>
      </w:r>
      <w:r w:rsidR="00F25E10">
        <w:rPr>
          <w:color w:val="222222"/>
        </w:rPr>
        <w:t xml:space="preserve"> </w:t>
      </w:r>
      <w:r w:rsidRPr="006A259A">
        <w:rPr>
          <w:color w:val="222222"/>
        </w:rPr>
        <w:t>kapcsolatos</w:t>
      </w:r>
      <w:r w:rsidR="00F25E10">
        <w:rPr>
          <w:color w:val="222222"/>
        </w:rPr>
        <w:t xml:space="preserve"> </w:t>
      </w:r>
      <w:r w:rsidRPr="006A259A">
        <w:rPr>
          <w:color w:val="222222"/>
        </w:rPr>
        <w:t>feladatokat</w:t>
      </w:r>
      <w:r w:rsidR="00F25E10">
        <w:rPr>
          <w:color w:val="222222"/>
        </w:rPr>
        <w:t xml:space="preserve"> </w:t>
      </w:r>
      <w:r w:rsidRPr="006A259A">
        <w:rPr>
          <w:color w:val="222222"/>
        </w:rPr>
        <w:t>látja</w:t>
      </w:r>
      <w:r w:rsidR="00F25E10">
        <w:rPr>
          <w:color w:val="222222"/>
        </w:rPr>
        <w:t xml:space="preserve"> </w:t>
      </w:r>
      <w:r w:rsidRPr="006A259A">
        <w:rPr>
          <w:color w:val="222222"/>
        </w:rPr>
        <w:t>el,</w:t>
      </w:r>
      <w:r w:rsidR="00F25E10">
        <w:rPr>
          <w:color w:val="222222"/>
        </w:rPr>
        <w:t xml:space="preserve"> </w:t>
      </w:r>
      <w:r w:rsidRPr="006A259A">
        <w:rPr>
          <w:color w:val="222222"/>
        </w:rPr>
        <w:t>részt</w:t>
      </w:r>
      <w:r w:rsidR="00F25E10">
        <w:rPr>
          <w:color w:val="222222"/>
        </w:rPr>
        <w:t xml:space="preserve"> </w:t>
      </w:r>
      <w:r w:rsidRPr="006A259A">
        <w:rPr>
          <w:color w:val="222222"/>
        </w:rPr>
        <w:t>vesz</w:t>
      </w:r>
      <w:r w:rsidR="00F25E10">
        <w:rPr>
          <w:color w:val="222222"/>
        </w:rPr>
        <w:t xml:space="preserve"> </w:t>
      </w:r>
      <w:r w:rsidRPr="006A259A">
        <w:rPr>
          <w:color w:val="222222"/>
        </w:rPr>
        <w:t>a</w:t>
      </w:r>
      <w:r w:rsidR="00F25E10">
        <w:rPr>
          <w:color w:val="222222"/>
        </w:rPr>
        <w:t xml:space="preserve"> </w:t>
      </w:r>
      <w:r w:rsidRPr="006A259A">
        <w:rPr>
          <w:color w:val="222222"/>
        </w:rPr>
        <w:t>pedagógiai</w:t>
      </w:r>
      <w:r w:rsidR="00F25E10">
        <w:rPr>
          <w:color w:val="222222"/>
        </w:rPr>
        <w:t xml:space="preserve"> </w:t>
      </w:r>
      <w:r w:rsidRPr="006A259A">
        <w:rPr>
          <w:color w:val="222222"/>
        </w:rPr>
        <w:t>szakszolgálat</w:t>
      </w:r>
      <w:r w:rsidR="00F25E10">
        <w:rPr>
          <w:color w:val="222222"/>
        </w:rPr>
        <w:t xml:space="preserve"> </w:t>
      </w:r>
      <w:r w:rsidRPr="006A259A">
        <w:rPr>
          <w:color w:val="222222"/>
        </w:rPr>
        <w:t>óvoda-,</w:t>
      </w:r>
      <w:r w:rsidR="00F25E10">
        <w:rPr>
          <w:color w:val="222222"/>
        </w:rPr>
        <w:t xml:space="preserve"> </w:t>
      </w:r>
      <w:r w:rsidRPr="006A259A">
        <w:rPr>
          <w:color w:val="222222"/>
        </w:rPr>
        <w:t>iskolapszichológus</w:t>
      </w:r>
      <w:r w:rsidR="00F25E10">
        <w:rPr>
          <w:color w:val="222222"/>
        </w:rPr>
        <w:t xml:space="preserve"> </w:t>
      </w:r>
      <w:r w:rsidRPr="006A259A">
        <w:rPr>
          <w:color w:val="222222"/>
        </w:rPr>
        <w:t>koordinátora</w:t>
      </w:r>
      <w:r w:rsidR="00F25E10">
        <w:rPr>
          <w:color w:val="222222"/>
        </w:rPr>
        <w:t xml:space="preserve"> </w:t>
      </w:r>
      <w:r w:rsidRPr="006A259A">
        <w:rPr>
          <w:color w:val="222222"/>
        </w:rPr>
        <w:t>által</w:t>
      </w:r>
      <w:r w:rsidR="00F25E10">
        <w:rPr>
          <w:color w:val="222222"/>
        </w:rPr>
        <w:t xml:space="preserve"> </w:t>
      </w:r>
      <w:r w:rsidRPr="006A259A">
        <w:rPr>
          <w:color w:val="222222"/>
        </w:rPr>
        <w:t>szervezett</w:t>
      </w:r>
      <w:r w:rsidR="00F25E10">
        <w:rPr>
          <w:color w:val="222222"/>
        </w:rPr>
        <w:t xml:space="preserve"> </w:t>
      </w:r>
      <w:r w:rsidRPr="006A259A">
        <w:rPr>
          <w:color w:val="222222"/>
        </w:rPr>
        <w:t>szakmai</w:t>
      </w:r>
      <w:r w:rsidR="00F25E10">
        <w:rPr>
          <w:color w:val="222222"/>
        </w:rPr>
        <w:t xml:space="preserve"> </w:t>
      </w:r>
      <w:r w:rsidRPr="006A259A">
        <w:rPr>
          <w:color w:val="222222"/>
        </w:rPr>
        <w:t>feladatokban,</w:t>
      </w:r>
      <w:r w:rsidR="00F25E10">
        <w:rPr>
          <w:color w:val="222222"/>
        </w:rPr>
        <w:t xml:space="preserve"> </w:t>
      </w:r>
      <w:r w:rsidRPr="006A259A">
        <w:rPr>
          <w:color w:val="222222"/>
        </w:rPr>
        <w:t>szükség</w:t>
      </w:r>
      <w:r w:rsidR="00F25E10">
        <w:rPr>
          <w:color w:val="222222"/>
        </w:rPr>
        <w:t xml:space="preserve"> </w:t>
      </w:r>
      <w:r w:rsidRPr="006A259A">
        <w:rPr>
          <w:color w:val="222222"/>
        </w:rPr>
        <w:t>esetén</w:t>
      </w:r>
      <w:r w:rsidR="00F25E10">
        <w:rPr>
          <w:color w:val="222222"/>
        </w:rPr>
        <w:t xml:space="preserve"> </w:t>
      </w:r>
      <w:r w:rsidRPr="006A259A">
        <w:rPr>
          <w:color w:val="222222"/>
        </w:rPr>
        <w:t>előkészíti</w:t>
      </w:r>
      <w:r w:rsidR="00F25E10">
        <w:rPr>
          <w:color w:val="222222"/>
        </w:rPr>
        <w:t xml:space="preserve"> </w:t>
      </w:r>
      <w:r w:rsidRPr="006A259A">
        <w:rPr>
          <w:color w:val="222222"/>
        </w:rPr>
        <w:t>a</w:t>
      </w:r>
      <w:r w:rsidR="00F25E10">
        <w:rPr>
          <w:color w:val="222222"/>
        </w:rPr>
        <w:t xml:space="preserve"> </w:t>
      </w:r>
      <w:r w:rsidRPr="006A259A">
        <w:rPr>
          <w:color w:val="222222"/>
        </w:rPr>
        <w:t>gyermek,</w:t>
      </w:r>
      <w:r w:rsidR="00F25E10">
        <w:rPr>
          <w:color w:val="222222"/>
        </w:rPr>
        <w:t xml:space="preserve"> </w:t>
      </w:r>
      <w:r w:rsidRPr="006A259A">
        <w:rPr>
          <w:color w:val="222222"/>
        </w:rPr>
        <w:t>tanuló</w:t>
      </w:r>
      <w:r w:rsidR="00F25E10">
        <w:rPr>
          <w:color w:val="222222"/>
        </w:rPr>
        <w:t xml:space="preserve"> </w:t>
      </w:r>
      <w:r w:rsidRPr="006A259A">
        <w:rPr>
          <w:color w:val="222222"/>
        </w:rPr>
        <w:t>szakellátásba</w:t>
      </w:r>
      <w:r w:rsidR="00F25E10">
        <w:rPr>
          <w:color w:val="222222"/>
        </w:rPr>
        <w:t xml:space="preserve"> </w:t>
      </w:r>
      <w:r w:rsidRPr="006A259A">
        <w:rPr>
          <w:color w:val="222222"/>
        </w:rPr>
        <w:t>történő</w:t>
      </w:r>
      <w:r w:rsidR="00F25E10">
        <w:rPr>
          <w:color w:val="222222"/>
        </w:rPr>
        <w:t xml:space="preserve"> </w:t>
      </w:r>
      <w:r w:rsidRPr="006A259A">
        <w:rPr>
          <w:color w:val="222222"/>
        </w:rPr>
        <w:t>irányítását,</w:t>
      </w:r>
      <w:r w:rsidR="00F25E10">
        <w:rPr>
          <w:color w:val="222222"/>
        </w:rPr>
        <w:t xml:space="preserve"> </w:t>
      </w:r>
      <w:r w:rsidRPr="006A259A">
        <w:rPr>
          <w:color w:val="222222"/>
        </w:rPr>
        <w:t>a</w:t>
      </w:r>
      <w:r w:rsidR="00F25E10">
        <w:rPr>
          <w:color w:val="222222"/>
        </w:rPr>
        <w:t xml:space="preserve"> </w:t>
      </w:r>
      <w:r w:rsidRPr="006A259A">
        <w:rPr>
          <w:color w:val="222222"/>
        </w:rPr>
        <w:t>munkaidő</w:t>
      </w:r>
      <w:r w:rsidR="00F25E10">
        <w:rPr>
          <w:color w:val="222222"/>
        </w:rPr>
        <w:t xml:space="preserve"> </w:t>
      </w:r>
      <w:r w:rsidRPr="006A259A">
        <w:rPr>
          <w:color w:val="222222"/>
        </w:rPr>
        <w:t>fennmaradó</w:t>
      </w:r>
      <w:r w:rsidR="00F25E10">
        <w:rPr>
          <w:color w:val="222222"/>
        </w:rPr>
        <w:t xml:space="preserve"> </w:t>
      </w:r>
      <w:r w:rsidRPr="006A259A">
        <w:rPr>
          <w:color w:val="222222"/>
        </w:rPr>
        <w:t>részében</w:t>
      </w:r>
      <w:r w:rsidR="00F25E10">
        <w:rPr>
          <w:color w:val="222222"/>
        </w:rPr>
        <w:t xml:space="preserve"> </w:t>
      </w:r>
      <w:r w:rsidRPr="006A259A">
        <w:rPr>
          <w:color w:val="222222"/>
        </w:rPr>
        <w:t>pedig</w:t>
      </w:r>
      <w:r w:rsidR="00F25E10">
        <w:rPr>
          <w:color w:val="222222"/>
        </w:rPr>
        <w:t xml:space="preserve"> </w:t>
      </w:r>
      <w:r w:rsidRPr="006A259A">
        <w:rPr>
          <w:color w:val="222222"/>
        </w:rPr>
        <w:t>a</w:t>
      </w:r>
      <w:r w:rsidR="00F25E10">
        <w:rPr>
          <w:color w:val="222222"/>
        </w:rPr>
        <w:t xml:space="preserve"> </w:t>
      </w:r>
      <w:r w:rsidRPr="006A259A">
        <w:rPr>
          <w:color w:val="222222"/>
        </w:rPr>
        <w:t>munkaköréhez</w:t>
      </w:r>
      <w:r w:rsidR="00F25E10">
        <w:rPr>
          <w:color w:val="222222"/>
        </w:rPr>
        <w:t xml:space="preserve"> </w:t>
      </w:r>
      <w:r w:rsidRPr="006A259A">
        <w:rPr>
          <w:color w:val="222222"/>
        </w:rPr>
        <w:t>szükséges</w:t>
      </w:r>
      <w:r w:rsidR="00F25E10">
        <w:rPr>
          <w:color w:val="222222"/>
        </w:rPr>
        <w:t xml:space="preserve"> </w:t>
      </w:r>
      <w:r w:rsidRPr="006A259A">
        <w:rPr>
          <w:color w:val="222222"/>
        </w:rPr>
        <w:t>információk</w:t>
      </w:r>
      <w:r w:rsidR="00F25E10">
        <w:rPr>
          <w:color w:val="222222"/>
        </w:rPr>
        <w:t xml:space="preserve"> </w:t>
      </w:r>
      <w:r w:rsidRPr="006A259A">
        <w:rPr>
          <w:color w:val="222222"/>
        </w:rPr>
        <w:t>feldolgozásával,</w:t>
      </w:r>
      <w:r w:rsidR="00F25E10">
        <w:rPr>
          <w:color w:val="222222"/>
        </w:rPr>
        <w:t xml:space="preserve"> </w:t>
      </w:r>
      <w:r w:rsidRPr="006A259A">
        <w:rPr>
          <w:color w:val="222222"/>
        </w:rPr>
        <w:t>az</w:t>
      </w:r>
      <w:r w:rsidR="00F25E10">
        <w:rPr>
          <w:color w:val="222222"/>
        </w:rPr>
        <w:t xml:space="preserve"> </w:t>
      </w:r>
      <w:r w:rsidRPr="006A259A">
        <w:rPr>
          <w:color w:val="222222"/>
        </w:rPr>
        <w:t>óvodai,</w:t>
      </w:r>
      <w:r w:rsidR="00F25E10">
        <w:rPr>
          <w:color w:val="222222"/>
        </w:rPr>
        <w:t xml:space="preserve"> </w:t>
      </w:r>
      <w:r w:rsidRPr="006A259A">
        <w:rPr>
          <w:color w:val="222222"/>
        </w:rPr>
        <w:t>iskolai</w:t>
      </w:r>
      <w:r w:rsidR="00F25E10">
        <w:rPr>
          <w:color w:val="222222"/>
        </w:rPr>
        <w:t xml:space="preserve"> </w:t>
      </w:r>
      <w:r w:rsidRPr="006A259A">
        <w:rPr>
          <w:color w:val="222222"/>
        </w:rPr>
        <w:t>dokumentáció</w:t>
      </w:r>
      <w:r w:rsidR="00F25E10">
        <w:rPr>
          <w:color w:val="222222"/>
        </w:rPr>
        <w:t xml:space="preserve"> </w:t>
      </w:r>
      <w:r w:rsidRPr="006A259A">
        <w:rPr>
          <w:color w:val="222222"/>
        </w:rPr>
        <w:t>elkészítésével</w:t>
      </w:r>
      <w:r w:rsidR="00F25E10">
        <w:rPr>
          <w:color w:val="222222"/>
        </w:rPr>
        <w:t xml:space="preserve"> </w:t>
      </w:r>
      <w:r w:rsidRPr="006A259A">
        <w:rPr>
          <w:color w:val="222222"/>
        </w:rPr>
        <w:t>kapcsolatos</w:t>
      </w:r>
      <w:r w:rsidR="00F25E10">
        <w:rPr>
          <w:color w:val="222222"/>
        </w:rPr>
        <w:t xml:space="preserve"> </w:t>
      </w:r>
      <w:r w:rsidRPr="006A259A">
        <w:rPr>
          <w:color w:val="222222"/>
        </w:rPr>
        <w:t>feladatokat,</w:t>
      </w:r>
      <w:r w:rsidR="00F25E10">
        <w:rPr>
          <w:color w:val="222222"/>
        </w:rPr>
        <w:t xml:space="preserve"> </w:t>
      </w:r>
      <w:r w:rsidRPr="006A259A">
        <w:rPr>
          <w:color w:val="222222"/>
        </w:rPr>
        <w:t>továbbá</w:t>
      </w:r>
      <w:r w:rsidR="00F25E10">
        <w:rPr>
          <w:color w:val="222222"/>
        </w:rPr>
        <w:t xml:space="preserve"> </w:t>
      </w:r>
      <w:r w:rsidRPr="006A259A">
        <w:rPr>
          <w:color w:val="222222"/>
        </w:rPr>
        <w:t>a</w:t>
      </w:r>
      <w:r w:rsidR="00F25E10">
        <w:rPr>
          <w:color w:val="222222"/>
        </w:rPr>
        <w:t xml:space="preserve"> </w:t>
      </w:r>
      <w:r w:rsidRPr="006A259A">
        <w:rPr>
          <w:color w:val="222222"/>
        </w:rPr>
        <w:t>szakmai</w:t>
      </w:r>
      <w:r w:rsidR="00F25E10">
        <w:rPr>
          <w:color w:val="222222"/>
        </w:rPr>
        <w:t xml:space="preserve"> </w:t>
      </w:r>
      <w:r w:rsidRPr="006A259A">
        <w:rPr>
          <w:color w:val="222222"/>
        </w:rPr>
        <w:t>fejlődéséhez</w:t>
      </w:r>
      <w:r w:rsidR="00F25E10">
        <w:rPr>
          <w:color w:val="222222"/>
        </w:rPr>
        <w:t xml:space="preserve"> </w:t>
      </w:r>
      <w:r w:rsidRPr="006A259A">
        <w:rPr>
          <w:color w:val="222222"/>
        </w:rPr>
        <w:t>szükséges</w:t>
      </w:r>
      <w:r w:rsidR="00F25E10">
        <w:rPr>
          <w:color w:val="222222"/>
        </w:rPr>
        <w:t xml:space="preserve"> </w:t>
      </w:r>
      <w:r w:rsidRPr="006A259A">
        <w:rPr>
          <w:color w:val="222222"/>
        </w:rPr>
        <w:t>tevékenységeket</w:t>
      </w:r>
      <w:r w:rsidR="00F25E10">
        <w:rPr>
          <w:color w:val="222222"/>
        </w:rPr>
        <w:t xml:space="preserve"> </w:t>
      </w:r>
      <w:r w:rsidRPr="006A259A">
        <w:rPr>
          <w:color w:val="222222"/>
        </w:rPr>
        <w:t>végez.</w:t>
      </w:r>
      <w:r w:rsidR="00F25E10">
        <w:rPr>
          <w:color w:val="222222"/>
        </w:rPr>
        <w:t xml:space="preserve"> </w:t>
      </w:r>
      <w:r w:rsidRPr="006A259A">
        <w:rPr>
          <w:color w:val="222222"/>
        </w:rPr>
        <w:t>A</w:t>
      </w:r>
      <w:r w:rsidR="00F25E10">
        <w:rPr>
          <w:color w:val="222222"/>
        </w:rPr>
        <w:t xml:space="preserve"> </w:t>
      </w:r>
      <w:r w:rsidRPr="006A259A">
        <w:rPr>
          <w:color w:val="222222"/>
        </w:rPr>
        <w:t>közvetlen</w:t>
      </w:r>
      <w:r w:rsidR="00F25E10">
        <w:rPr>
          <w:color w:val="222222"/>
        </w:rPr>
        <w:t xml:space="preserve"> </w:t>
      </w:r>
      <w:r w:rsidRPr="006A259A">
        <w:rPr>
          <w:color w:val="222222"/>
        </w:rPr>
        <w:t>pszichológiai</w:t>
      </w:r>
      <w:r w:rsidR="00F25E10">
        <w:rPr>
          <w:color w:val="222222"/>
        </w:rPr>
        <w:t xml:space="preserve"> </w:t>
      </w:r>
      <w:r w:rsidRPr="006A259A">
        <w:rPr>
          <w:color w:val="222222"/>
        </w:rPr>
        <w:t>foglalkozás</w:t>
      </w:r>
      <w:r w:rsidR="00F25E10">
        <w:rPr>
          <w:color w:val="222222"/>
        </w:rPr>
        <w:t xml:space="preserve"> </w:t>
      </w:r>
      <w:r w:rsidRPr="006A259A">
        <w:rPr>
          <w:color w:val="222222"/>
        </w:rPr>
        <w:t>heti</w:t>
      </w:r>
      <w:r w:rsidR="00F25E10">
        <w:rPr>
          <w:color w:val="222222"/>
        </w:rPr>
        <w:t xml:space="preserve"> </w:t>
      </w:r>
      <w:r w:rsidRPr="006A259A">
        <w:rPr>
          <w:color w:val="222222"/>
        </w:rPr>
        <w:t>előírt</w:t>
      </w:r>
      <w:r w:rsidR="00F25E10">
        <w:rPr>
          <w:color w:val="222222"/>
        </w:rPr>
        <w:t xml:space="preserve"> </w:t>
      </w:r>
      <w:r w:rsidRPr="006A259A">
        <w:rPr>
          <w:color w:val="222222"/>
        </w:rPr>
        <w:t>időkerete</w:t>
      </w:r>
      <w:r w:rsidR="00F25E10">
        <w:rPr>
          <w:color w:val="222222"/>
        </w:rPr>
        <w:t xml:space="preserve"> </w:t>
      </w:r>
      <w:r w:rsidRPr="006A259A">
        <w:rPr>
          <w:color w:val="222222"/>
        </w:rPr>
        <w:t>indokolt</w:t>
      </w:r>
      <w:r w:rsidR="00F25E10">
        <w:rPr>
          <w:color w:val="222222"/>
        </w:rPr>
        <w:t xml:space="preserve"> </w:t>
      </w:r>
      <w:r w:rsidRPr="006A259A">
        <w:rPr>
          <w:color w:val="222222"/>
        </w:rPr>
        <w:t>esetben</w:t>
      </w:r>
      <w:r w:rsidR="00F25E10">
        <w:rPr>
          <w:color w:val="222222"/>
        </w:rPr>
        <w:t xml:space="preserve"> </w:t>
      </w:r>
      <w:r w:rsidRPr="006A259A">
        <w:rPr>
          <w:color w:val="222222"/>
        </w:rPr>
        <w:t>a</w:t>
      </w:r>
      <w:r w:rsidR="00F25E10">
        <w:rPr>
          <w:color w:val="222222"/>
        </w:rPr>
        <w:t xml:space="preserve"> </w:t>
      </w:r>
      <w:r w:rsidRPr="006A259A">
        <w:rPr>
          <w:color w:val="222222"/>
        </w:rPr>
        <w:t>nevelési,</w:t>
      </w:r>
      <w:r w:rsidR="00F25E10">
        <w:rPr>
          <w:color w:val="222222"/>
        </w:rPr>
        <w:t xml:space="preserve"> </w:t>
      </w:r>
      <w:r w:rsidRPr="006A259A">
        <w:rPr>
          <w:color w:val="222222"/>
        </w:rPr>
        <w:t>tanítási</w:t>
      </w:r>
      <w:r w:rsidR="00F25E10">
        <w:rPr>
          <w:color w:val="222222"/>
        </w:rPr>
        <w:t xml:space="preserve"> </w:t>
      </w:r>
      <w:r w:rsidRPr="006A259A">
        <w:rPr>
          <w:color w:val="222222"/>
        </w:rPr>
        <w:t>év</w:t>
      </w:r>
      <w:r w:rsidR="00F25E10">
        <w:rPr>
          <w:color w:val="222222"/>
        </w:rPr>
        <w:t xml:space="preserve"> </w:t>
      </w:r>
      <w:r w:rsidRPr="006A259A">
        <w:rPr>
          <w:color w:val="222222"/>
        </w:rPr>
        <w:t>alatt</w:t>
      </w:r>
      <w:r w:rsidR="00F25E10">
        <w:rPr>
          <w:color w:val="222222"/>
        </w:rPr>
        <w:t xml:space="preserve"> </w:t>
      </w:r>
      <w:r w:rsidRPr="006A259A">
        <w:rPr>
          <w:color w:val="222222"/>
        </w:rPr>
        <w:t>az</w:t>
      </w:r>
      <w:r w:rsidR="00F25E10">
        <w:rPr>
          <w:color w:val="222222"/>
        </w:rPr>
        <w:t xml:space="preserve"> </w:t>
      </w:r>
      <w:r w:rsidRPr="006A259A">
        <w:rPr>
          <w:color w:val="222222"/>
        </w:rPr>
        <w:t>egyes</w:t>
      </w:r>
      <w:r w:rsidR="00F25E10">
        <w:rPr>
          <w:color w:val="222222"/>
        </w:rPr>
        <w:t xml:space="preserve"> </w:t>
      </w:r>
      <w:r w:rsidRPr="006A259A">
        <w:rPr>
          <w:color w:val="222222"/>
        </w:rPr>
        <w:t>hetek</w:t>
      </w:r>
      <w:r w:rsidR="00F25E10">
        <w:rPr>
          <w:color w:val="222222"/>
        </w:rPr>
        <w:t xml:space="preserve"> </w:t>
      </w:r>
      <w:r w:rsidRPr="006A259A">
        <w:rPr>
          <w:color w:val="222222"/>
        </w:rPr>
        <w:t>között</w:t>
      </w:r>
      <w:r w:rsidR="00F25E10">
        <w:rPr>
          <w:color w:val="222222"/>
        </w:rPr>
        <w:t xml:space="preserve"> </w:t>
      </w:r>
      <w:r w:rsidRPr="006A259A">
        <w:rPr>
          <w:color w:val="222222"/>
        </w:rPr>
        <w:t>átcsoportosítható.</w:t>
      </w:r>
      <w:r w:rsidR="00F25E10">
        <w:rPr>
          <w:color w:val="222222"/>
        </w:rPr>
        <w:t xml:space="preserve"> </w:t>
      </w:r>
      <w:r w:rsidRPr="006A259A">
        <w:rPr>
          <w:color w:val="222222"/>
        </w:rPr>
        <w:t>Részmunkaidős</w:t>
      </w:r>
      <w:r w:rsidR="00F25E10">
        <w:rPr>
          <w:color w:val="222222"/>
        </w:rPr>
        <w:t xml:space="preserve"> </w:t>
      </w:r>
      <w:r w:rsidRPr="006A259A">
        <w:rPr>
          <w:color w:val="222222"/>
        </w:rPr>
        <w:t>foglalkoztatás</w:t>
      </w:r>
      <w:r w:rsidR="00F25E10">
        <w:rPr>
          <w:color w:val="222222"/>
        </w:rPr>
        <w:t xml:space="preserve"> </w:t>
      </w:r>
      <w:r w:rsidRPr="006A259A">
        <w:rPr>
          <w:color w:val="222222"/>
        </w:rPr>
        <w:t>esetén</w:t>
      </w:r>
      <w:r w:rsidR="00F25E10">
        <w:rPr>
          <w:color w:val="222222"/>
        </w:rPr>
        <w:t xml:space="preserve"> </w:t>
      </w:r>
      <w:r w:rsidRPr="006A259A">
        <w:rPr>
          <w:color w:val="222222"/>
        </w:rPr>
        <w:t>a</w:t>
      </w:r>
      <w:r w:rsidR="00F25E10">
        <w:rPr>
          <w:color w:val="222222"/>
        </w:rPr>
        <w:t xml:space="preserve"> </w:t>
      </w:r>
      <w:r w:rsidRPr="006A259A">
        <w:rPr>
          <w:color w:val="222222"/>
        </w:rPr>
        <w:t>koordinátorral</w:t>
      </w:r>
      <w:r w:rsidR="00F25E10">
        <w:rPr>
          <w:color w:val="222222"/>
        </w:rPr>
        <w:t xml:space="preserve"> </w:t>
      </w:r>
      <w:r w:rsidRPr="006A259A">
        <w:rPr>
          <w:color w:val="222222"/>
        </w:rPr>
        <w:t>való</w:t>
      </w:r>
      <w:r w:rsidR="00F25E10">
        <w:rPr>
          <w:color w:val="222222"/>
        </w:rPr>
        <w:t xml:space="preserve"> </w:t>
      </w:r>
      <w:r w:rsidRPr="006A259A">
        <w:rPr>
          <w:color w:val="222222"/>
        </w:rPr>
        <w:t>kapcsolattartáson</w:t>
      </w:r>
      <w:r w:rsidR="00F25E10">
        <w:rPr>
          <w:color w:val="222222"/>
        </w:rPr>
        <w:t xml:space="preserve"> </w:t>
      </w:r>
      <w:r w:rsidRPr="006A259A">
        <w:rPr>
          <w:color w:val="222222"/>
        </w:rPr>
        <w:t>kívül</w:t>
      </w:r>
      <w:r w:rsidR="00F25E10">
        <w:rPr>
          <w:color w:val="222222"/>
        </w:rPr>
        <w:t xml:space="preserve"> </w:t>
      </w:r>
      <w:r w:rsidRPr="006A259A">
        <w:rPr>
          <w:color w:val="222222"/>
        </w:rPr>
        <w:t>a</w:t>
      </w:r>
      <w:r w:rsidR="00F25E10">
        <w:rPr>
          <w:color w:val="222222"/>
        </w:rPr>
        <w:t xml:space="preserve"> </w:t>
      </w:r>
      <w:r w:rsidRPr="006A259A">
        <w:rPr>
          <w:color w:val="222222"/>
        </w:rPr>
        <w:t>munkavégzés</w:t>
      </w:r>
      <w:r w:rsidR="00F25E10">
        <w:rPr>
          <w:color w:val="222222"/>
        </w:rPr>
        <w:t xml:space="preserve"> </w:t>
      </w:r>
      <w:r w:rsidRPr="006A259A">
        <w:rPr>
          <w:color w:val="222222"/>
        </w:rPr>
        <w:t>valamennyi</w:t>
      </w:r>
      <w:r w:rsidR="00F25E10">
        <w:rPr>
          <w:color w:val="222222"/>
        </w:rPr>
        <w:t xml:space="preserve"> </w:t>
      </w:r>
      <w:r w:rsidRPr="006A259A">
        <w:rPr>
          <w:color w:val="222222"/>
        </w:rPr>
        <w:t>időkerete</w:t>
      </w:r>
      <w:r w:rsidR="00F25E10">
        <w:rPr>
          <w:color w:val="222222"/>
        </w:rPr>
        <w:t xml:space="preserve"> </w:t>
      </w:r>
      <w:r w:rsidRPr="006A259A">
        <w:rPr>
          <w:color w:val="222222"/>
        </w:rPr>
        <w:t>arányosan</w:t>
      </w:r>
      <w:r w:rsidR="00F25E10">
        <w:rPr>
          <w:color w:val="222222"/>
        </w:rPr>
        <w:t xml:space="preserve"> </w:t>
      </w:r>
      <w:r w:rsidRPr="006A259A">
        <w:rPr>
          <w:color w:val="222222"/>
        </w:rPr>
        <w:t>csökken.</w:t>
      </w:r>
    </w:p>
    <w:p w14:paraId="25CBE451" w14:textId="77777777" w:rsidR="0072251F" w:rsidRPr="00933B65" w:rsidRDefault="0072251F" w:rsidP="0072251F">
      <w:pPr>
        <w:pStyle w:val="NormlWeb"/>
        <w:spacing w:before="160" w:after="160"/>
        <w:jc w:val="center"/>
        <w:rPr>
          <w:i/>
          <w:sz w:val="28"/>
          <w:szCs w:val="28"/>
        </w:rPr>
      </w:pPr>
      <w:r w:rsidRPr="00933B65">
        <w:rPr>
          <w:b/>
          <w:bCs/>
          <w:i/>
          <w:sz w:val="28"/>
          <w:szCs w:val="28"/>
        </w:rPr>
        <w:t>42.</w:t>
      </w:r>
      <w:r w:rsidR="00F25E10">
        <w:rPr>
          <w:b/>
          <w:bCs/>
          <w:i/>
          <w:sz w:val="28"/>
          <w:szCs w:val="28"/>
        </w:rPr>
        <w:t xml:space="preserve"> </w:t>
      </w:r>
      <w:r w:rsidRPr="00933B65">
        <w:rPr>
          <w:b/>
          <w:bCs/>
          <w:i/>
          <w:sz w:val="28"/>
          <w:szCs w:val="28"/>
        </w:rPr>
        <w:t>A</w:t>
      </w:r>
      <w:r w:rsidR="00F25E10">
        <w:rPr>
          <w:b/>
          <w:bCs/>
          <w:i/>
          <w:sz w:val="28"/>
          <w:szCs w:val="28"/>
        </w:rPr>
        <w:t xml:space="preserve"> </w:t>
      </w:r>
      <w:r w:rsidRPr="00933B65">
        <w:rPr>
          <w:b/>
          <w:bCs/>
          <w:i/>
          <w:sz w:val="28"/>
          <w:szCs w:val="28"/>
        </w:rPr>
        <w:t>szülő</w:t>
      </w:r>
      <w:r w:rsidR="00F25E10">
        <w:rPr>
          <w:b/>
          <w:bCs/>
          <w:i/>
          <w:sz w:val="28"/>
          <w:szCs w:val="28"/>
        </w:rPr>
        <w:t xml:space="preserve"> </w:t>
      </w:r>
      <w:r w:rsidRPr="00933B65">
        <w:rPr>
          <w:b/>
          <w:bCs/>
          <w:i/>
          <w:sz w:val="28"/>
          <w:szCs w:val="28"/>
        </w:rPr>
        <w:t>kötelességei</w:t>
      </w:r>
      <w:r w:rsidR="00F25E10">
        <w:rPr>
          <w:b/>
          <w:bCs/>
          <w:i/>
          <w:sz w:val="28"/>
          <w:szCs w:val="28"/>
        </w:rPr>
        <w:t xml:space="preserve"> </w:t>
      </w:r>
      <w:r w:rsidRPr="00933B65">
        <w:rPr>
          <w:b/>
          <w:bCs/>
          <w:i/>
          <w:sz w:val="28"/>
          <w:szCs w:val="28"/>
        </w:rPr>
        <w:t>és</w:t>
      </w:r>
      <w:r w:rsidR="00F25E10">
        <w:rPr>
          <w:b/>
          <w:bCs/>
          <w:i/>
          <w:sz w:val="28"/>
          <w:szCs w:val="28"/>
        </w:rPr>
        <w:t xml:space="preserve"> </w:t>
      </w:r>
      <w:r w:rsidRPr="00933B65">
        <w:rPr>
          <w:b/>
          <w:bCs/>
          <w:i/>
          <w:sz w:val="28"/>
          <w:szCs w:val="28"/>
        </w:rPr>
        <w:t>jogai</w:t>
      </w:r>
    </w:p>
    <w:p w14:paraId="1A02C5E1" w14:textId="77777777" w:rsidR="0015629F" w:rsidRPr="00CD42EE" w:rsidRDefault="0015629F" w:rsidP="0015629F">
      <w:pPr>
        <w:pStyle w:val="NormlWeb"/>
        <w:rPr>
          <w:b/>
          <w:bCs/>
          <w:sz w:val="28"/>
          <w:szCs w:val="28"/>
          <w:vertAlign w:val="superscript"/>
        </w:rPr>
      </w:pPr>
      <w:r w:rsidRPr="00CD42EE">
        <w:rPr>
          <w:b/>
          <w:bCs/>
        </w:rPr>
        <w:t>72.</w:t>
      </w:r>
      <w:r w:rsidR="00F25E10">
        <w:rPr>
          <w:b/>
          <w:bCs/>
        </w:rPr>
        <w:t xml:space="preserve"> </w:t>
      </w:r>
      <w:r w:rsidRPr="00CD42EE">
        <w:rPr>
          <w:b/>
          <w:bCs/>
        </w:rPr>
        <w:t>§</w:t>
      </w:r>
      <w:r w:rsidR="00F25E10">
        <w:t xml:space="preserve"> </w:t>
      </w:r>
      <w:r w:rsidRPr="00CD42EE">
        <w:t>(1)</w:t>
      </w:r>
      <w:r w:rsidR="00F25E10">
        <w:t xml:space="preserve"> </w:t>
      </w:r>
      <w:r w:rsidRPr="00CD42EE">
        <w:t>A</w:t>
      </w:r>
      <w:r w:rsidR="00F25E10">
        <w:t xml:space="preserve"> </w:t>
      </w:r>
      <w:r w:rsidRPr="00CD42EE">
        <w:t>szülő</w:t>
      </w:r>
      <w:r w:rsidR="00F25E10">
        <w:t xml:space="preserve"> </w:t>
      </w:r>
      <w:r w:rsidRPr="00CD42EE">
        <w:t>kötelessége,</w:t>
      </w:r>
      <w:r w:rsidR="00F25E10">
        <w:t xml:space="preserve"> </w:t>
      </w:r>
      <w:r w:rsidRPr="00CD42EE">
        <w:t>hogy…….</w:t>
      </w:r>
    </w:p>
    <w:p w14:paraId="776E0308" w14:textId="77777777" w:rsidR="00080565" w:rsidRPr="006A259A" w:rsidRDefault="00080565" w:rsidP="00080565">
      <w:pPr>
        <w:shd w:val="clear" w:color="auto" w:fill="FFFFFF"/>
        <w:ind w:firstLine="240"/>
        <w:jc w:val="both"/>
        <w:rPr>
          <w:color w:val="222222"/>
        </w:rPr>
      </w:pPr>
      <w:r w:rsidRPr="006A259A">
        <w:rPr>
          <w:color w:val="222222"/>
        </w:rPr>
        <w:t>(4)</w:t>
      </w:r>
      <w:hyperlink r:id="rId19" w:anchor="lbj269id5d62" w:history="1">
        <w:r w:rsidRPr="006A259A">
          <w:rPr>
            <w:color w:val="0072BC"/>
            <w:vertAlign w:val="superscript"/>
          </w:rPr>
          <w:t>270</w:t>
        </w:r>
      </w:hyperlink>
      <w:r w:rsidR="00F25E10">
        <w:rPr>
          <w:color w:val="222222"/>
        </w:rPr>
        <w:t xml:space="preserve"> </w:t>
      </w:r>
      <w:r w:rsidRPr="006A259A">
        <w:rPr>
          <w:color w:val="222222"/>
        </w:rPr>
        <w:t>A</w:t>
      </w:r>
      <w:r w:rsidR="00F25E10">
        <w:rPr>
          <w:color w:val="222222"/>
        </w:rPr>
        <w:t xml:space="preserve"> </w:t>
      </w:r>
      <w:r w:rsidRPr="006A259A">
        <w:rPr>
          <w:color w:val="222222"/>
        </w:rPr>
        <w:t>szülő</w:t>
      </w:r>
      <w:r w:rsidR="00F25E10">
        <w:rPr>
          <w:color w:val="222222"/>
        </w:rPr>
        <w:t xml:space="preserve"> </w:t>
      </w:r>
      <w:r w:rsidRPr="006A259A">
        <w:rPr>
          <w:color w:val="222222"/>
        </w:rPr>
        <w:t>joga,</w:t>
      </w:r>
      <w:r w:rsidR="00F25E10">
        <w:rPr>
          <w:color w:val="222222"/>
        </w:rPr>
        <w:t xml:space="preserve"> </w:t>
      </w:r>
      <w:r w:rsidRPr="006A259A">
        <w:rPr>
          <w:color w:val="222222"/>
        </w:rPr>
        <w:t>hogy</w:t>
      </w:r>
      <w:r w:rsidR="00F25E10">
        <w:rPr>
          <w:color w:val="222222"/>
        </w:rPr>
        <w:t xml:space="preserve"> </w:t>
      </w:r>
      <w:r w:rsidRPr="006A259A">
        <w:rPr>
          <w:color w:val="222222"/>
        </w:rPr>
        <w:t>gyermeke</w:t>
      </w:r>
      <w:r w:rsidR="00F25E10">
        <w:rPr>
          <w:color w:val="222222"/>
        </w:rPr>
        <w:t xml:space="preserve"> </w:t>
      </w:r>
      <w:r w:rsidRPr="006A259A">
        <w:rPr>
          <w:color w:val="222222"/>
        </w:rPr>
        <w:t>neveléséhez</w:t>
      </w:r>
      <w:r w:rsidR="00F25E10">
        <w:rPr>
          <w:color w:val="222222"/>
        </w:rPr>
        <w:t xml:space="preserve"> </w:t>
      </w:r>
      <w:r w:rsidRPr="006A259A">
        <w:rPr>
          <w:color w:val="222222"/>
        </w:rPr>
        <w:t>igénybe</w:t>
      </w:r>
      <w:r w:rsidR="00F25E10">
        <w:rPr>
          <w:color w:val="222222"/>
        </w:rPr>
        <w:t xml:space="preserve"> </w:t>
      </w:r>
      <w:r w:rsidRPr="006A259A">
        <w:rPr>
          <w:color w:val="222222"/>
        </w:rPr>
        <w:t>vegye</w:t>
      </w:r>
      <w:r w:rsidR="00F25E10">
        <w:rPr>
          <w:color w:val="222222"/>
        </w:rPr>
        <w:t xml:space="preserve"> </w:t>
      </w:r>
      <w:r w:rsidRPr="006A259A">
        <w:rPr>
          <w:color w:val="222222"/>
        </w:rPr>
        <w:t>a</w:t>
      </w:r>
      <w:r w:rsidR="00F25E10">
        <w:rPr>
          <w:color w:val="222222"/>
        </w:rPr>
        <w:t xml:space="preserve"> </w:t>
      </w:r>
      <w:r w:rsidRPr="006A259A">
        <w:rPr>
          <w:color w:val="222222"/>
        </w:rPr>
        <w:t>pedagógiai</w:t>
      </w:r>
      <w:r w:rsidR="00F25E10">
        <w:rPr>
          <w:color w:val="222222"/>
        </w:rPr>
        <w:t xml:space="preserve"> </w:t>
      </w:r>
      <w:r w:rsidRPr="006A259A">
        <w:rPr>
          <w:color w:val="222222"/>
        </w:rPr>
        <w:t>szakszolgálat</w:t>
      </w:r>
      <w:r w:rsidR="00F25E10">
        <w:rPr>
          <w:color w:val="222222"/>
        </w:rPr>
        <w:t xml:space="preserve"> </w:t>
      </w:r>
      <w:r w:rsidRPr="006A259A">
        <w:rPr>
          <w:color w:val="222222"/>
        </w:rPr>
        <w:t>intézményét.</w:t>
      </w:r>
      <w:r w:rsidR="00F25E10">
        <w:rPr>
          <w:color w:val="222222"/>
        </w:rPr>
        <w:t xml:space="preserve"> </w:t>
      </w:r>
      <w:r w:rsidRPr="006A259A">
        <w:rPr>
          <w:color w:val="222222"/>
        </w:rPr>
        <w:t>A</w:t>
      </w:r>
      <w:r w:rsidR="00F25E10">
        <w:rPr>
          <w:color w:val="222222"/>
        </w:rPr>
        <w:t xml:space="preserve"> </w:t>
      </w:r>
      <w:r w:rsidRPr="006A259A">
        <w:rPr>
          <w:color w:val="222222"/>
        </w:rPr>
        <w:t>szülő</w:t>
      </w:r>
      <w:r w:rsidR="00F25E10">
        <w:rPr>
          <w:color w:val="222222"/>
        </w:rPr>
        <w:t xml:space="preserve"> </w:t>
      </w:r>
      <w:r w:rsidRPr="006A259A">
        <w:rPr>
          <w:color w:val="222222"/>
        </w:rPr>
        <w:t>kötelessége,</w:t>
      </w:r>
      <w:r w:rsidR="00F25E10">
        <w:rPr>
          <w:color w:val="222222"/>
        </w:rPr>
        <w:t xml:space="preserve"> </w:t>
      </w:r>
      <w:r w:rsidRPr="006A259A">
        <w:rPr>
          <w:color w:val="222222"/>
        </w:rPr>
        <w:t>hogy</w:t>
      </w:r>
      <w:r w:rsidR="00F25E10">
        <w:rPr>
          <w:color w:val="222222"/>
        </w:rPr>
        <w:t xml:space="preserve"> </w:t>
      </w:r>
      <w:r w:rsidRPr="006A259A">
        <w:rPr>
          <w:color w:val="222222"/>
        </w:rPr>
        <w:t>gyermekével</w:t>
      </w:r>
      <w:r w:rsidR="00F25E10">
        <w:rPr>
          <w:color w:val="222222"/>
        </w:rPr>
        <w:t xml:space="preserve"> </w:t>
      </w:r>
      <w:r w:rsidRPr="006A259A">
        <w:rPr>
          <w:color w:val="222222"/>
        </w:rPr>
        <w:t>megjelenjen</w:t>
      </w:r>
      <w:r w:rsidR="00F25E10">
        <w:rPr>
          <w:color w:val="222222"/>
        </w:rPr>
        <w:t xml:space="preserve"> </w:t>
      </w:r>
      <w:r w:rsidRPr="006A259A">
        <w:rPr>
          <w:color w:val="222222"/>
        </w:rPr>
        <w:t>a</w:t>
      </w:r>
      <w:r w:rsidR="00F25E10">
        <w:rPr>
          <w:color w:val="222222"/>
        </w:rPr>
        <w:t xml:space="preserve"> </w:t>
      </w:r>
      <w:r w:rsidRPr="006A259A">
        <w:rPr>
          <w:color w:val="222222"/>
        </w:rPr>
        <w:t>nevelési</w:t>
      </w:r>
      <w:r w:rsidR="00F25E10">
        <w:rPr>
          <w:color w:val="222222"/>
        </w:rPr>
        <w:t xml:space="preserve"> </w:t>
      </w:r>
      <w:r w:rsidRPr="006A259A">
        <w:rPr>
          <w:color w:val="222222"/>
        </w:rPr>
        <w:t>tanácsadáson,</w:t>
      </w:r>
      <w:r w:rsidR="00F25E10">
        <w:rPr>
          <w:color w:val="222222"/>
        </w:rPr>
        <w:t xml:space="preserve"> </w:t>
      </w:r>
      <w:r w:rsidRPr="006A259A">
        <w:rPr>
          <w:color w:val="222222"/>
        </w:rPr>
        <w:t>továbbá</w:t>
      </w:r>
      <w:r w:rsidR="00F25E10">
        <w:rPr>
          <w:color w:val="222222"/>
        </w:rPr>
        <w:t xml:space="preserve"> </w:t>
      </w:r>
      <w:r w:rsidRPr="006A259A">
        <w:rPr>
          <w:color w:val="222222"/>
        </w:rPr>
        <w:t>biztosítsa</w:t>
      </w:r>
      <w:r w:rsidR="00F25E10">
        <w:rPr>
          <w:color w:val="222222"/>
        </w:rPr>
        <w:t xml:space="preserve"> </w:t>
      </w:r>
      <w:r w:rsidRPr="006A259A">
        <w:rPr>
          <w:color w:val="222222"/>
        </w:rPr>
        <w:t>gyermekének</w:t>
      </w:r>
      <w:r w:rsidR="00F25E10">
        <w:rPr>
          <w:color w:val="222222"/>
        </w:rPr>
        <w:t xml:space="preserve"> </w:t>
      </w:r>
      <w:r w:rsidRPr="006A259A">
        <w:rPr>
          <w:color w:val="222222"/>
        </w:rPr>
        <w:t>az</w:t>
      </w:r>
      <w:r w:rsidR="00F25E10">
        <w:rPr>
          <w:color w:val="222222"/>
        </w:rPr>
        <w:t xml:space="preserve"> </w:t>
      </w:r>
      <w:r w:rsidRPr="006A259A">
        <w:rPr>
          <w:color w:val="222222"/>
        </w:rPr>
        <w:t>iskolapszichológusi,</w:t>
      </w:r>
      <w:r w:rsidR="00F25E10">
        <w:rPr>
          <w:color w:val="222222"/>
        </w:rPr>
        <w:t xml:space="preserve"> </w:t>
      </w:r>
      <w:r w:rsidRPr="006A259A">
        <w:rPr>
          <w:color w:val="222222"/>
        </w:rPr>
        <w:t>óvodapszichológusi</w:t>
      </w:r>
      <w:r w:rsidR="00F25E10">
        <w:rPr>
          <w:color w:val="222222"/>
        </w:rPr>
        <w:t xml:space="preserve"> </w:t>
      </w:r>
      <w:r w:rsidRPr="006A259A">
        <w:rPr>
          <w:color w:val="222222"/>
        </w:rPr>
        <w:t>vizsgálaton</w:t>
      </w:r>
      <w:r w:rsidR="00F25E10">
        <w:rPr>
          <w:color w:val="222222"/>
        </w:rPr>
        <w:t xml:space="preserve"> </w:t>
      </w:r>
      <w:r w:rsidRPr="006A259A">
        <w:rPr>
          <w:color w:val="222222"/>
        </w:rPr>
        <w:t>és</w:t>
      </w:r>
      <w:r w:rsidR="00F25E10">
        <w:rPr>
          <w:color w:val="222222"/>
        </w:rPr>
        <w:t xml:space="preserve"> </w:t>
      </w:r>
      <w:r w:rsidRPr="006A259A">
        <w:rPr>
          <w:color w:val="222222"/>
        </w:rPr>
        <w:t>a</w:t>
      </w:r>
      <w:r w:rsidR="00F25E10">
        <w:rPr>
          <w:color w:val="222222"/>
        </w:rPr>
        <w:t xml:space="preserve"> </w:t>
      </w:r>
      <w:r w:rsidRPr="006A259A">
        <w:rPr>
          <w:color w:val="222222"/>
        </w:rPr>
        <w:t>fejlesztő</w:t>
      </w:r>
      <w:r w:rsidR="00F25E10">
        <w:rPr>
          <w:color w:val="222222"/>
        </w:rPr>
        <w:t xml:space="preserve"> </w:t>
      </w:r>
      <w:r w:rsidRPr="006A259A">
        <w:rPr>
          <w:color w:val="222222"/>
        </w:rPr>
        <w:t>foglalkozásokon</w:t>
      </w:r>
      <w:r w:rsidR="00F25E10">
        <w:rPr>
          <w:color w:val="222222"/>
        </w:rPr>
        <w:t xml:space="preserve"> </w:t>
      </w:r>
      <w:r w:rsidRPr="006A259A">
        <w:rPr>
          <w:color w:val="222222"/>
        </w:rPr>
        <w:t>való</w:t>
      </w:r>
      <w:r w:rsidR="00F25E10">
        <w:rPr>
          <w:color w:val="222222"/>
        </w:rPr>
        <w:t xml:space="preserve"> </w:t>
      </w:r>
      <w:r w:rsidRPr="006A259A">
        <w:rPr>
          <w:color w:val="222222"/>
        </w:rPr>
        <w:t>részvételét,</w:t>
      </w:r>
      <w:r w:rsidR="00F25E10">
        <w:rPr>
          <w:color w:val="222222"/>
        </w:rPr>
        <w:t xml:space="preserve"> </w:t>
      </w:r>
      <w:r w:rsidRPr="006A259A">
        <w:rPr>
          <w:color w:val="222222"/>
        </w:rPr>
        <w:t>ha</w:t>
      </w:r>
      <w:r w:rsidR="00F25E10">
        <w:rPr>
          <w:color w:val="222222"/>
        </w:rPr>
        <w:t xml:space="preserve"> </w:t>
      </w:r>
      <w:r w:rsidRPr="006A259A">
        <w:rPr>
          <w:color w:val="222222"/>
        </w:rPr>
        <w:t>a</w:t>
      </w:r>
      <w:r w:rsidR="00F25E10">
        <w:rPr>
          <w:color w:val="222222"/>
        </w:rPr>
        <w:t xml:space="preserve"> </w:t>
      </w:r>
      <w:r w:rsidRPr="006A259A">
        <w:rPr>
          <w:color w:val="222222"/>
        </w:rPr>
        <w:t>tanulóval</w:t>
      </w:r>
      <w:r w:rsidR="00F25E10">
        <w:rPr>
          <w:color w:val="222222"/>
        </w:rPr>
        <w:t xml:space="preserve"> </w:t>
      </w:r>
      <w:r w:rsidRPr="006A259A">
        <w:rPr>
          <w:color w:val="222222"/>
        </w:rPr>
        <w:t>foglalkozó</w:t>
      </w:r>
      <w:r w:rsidR="00F25E10">
        <w:rPr>
          <w:color w:val="222222"/>
        </w:rPr>
        <w:t xml:space="preserve"> </w:t>
      </w:r>
      <w:r w:rsidRPr="006A259A">
        <w:rPr>
          <w:color w:val="222222"/>
        </w:rPr>
        <w:t>pedagógusok</w:t>
      </w:r>
      <w:r w:rsidR="00F25E10">
        <w:rPr>
          <w:color w:val="222222"/>
        </w:rPr>
        <w:t xml:space="preserve"> </w:t>
      </w:r>
      <w:r w:rsidRPr="006A259A">
        <w:rPr>
          <w:color w:val="222222"/>
        </w:rPr>
        <w:t>kezdeményezésére</w:t>
      </w:r>
      <w:r w:rsidR="00F25E10">
        <w:rPr>
          <w:color w:val="222222"/>
        </w:rPr>
        <w:t xml:space="preserve"> </w:t>
      </w:r>
      <w:r w:rsidRPr="006A259A">
        <w:rPr>
          <w:color w:val="222222"/>
        </w:rPr>
        <w:t>a</w:t>
      </w:r>
      <w:r w:rsidR="00F25E10">
        <w:rPr>
          <w:color w:val="222222"/>
        </w:rPr>
        <w:t xml:space="preserve"> </w:t>
      </w:r>
      <w:r w:rsidRPr="006A259A">
        <w:rPr>
          <w:color w:val="222222"/>
        </w:rPr>
        <w:t>nevelőtestület</w:t>
      </w:r>
      <w:r w:rsidR="00F25E10">
        <w:rPr>
          <w:color w:val="222222"/>
        </w:rPr>
        <w:t xml:space="preserve"> </w:t>
      </w:r>
      <w:r w:rsidRPr="006A259A">
        <w:rPr>
          <w:color w:val="222222"/>
        </w:rPr>
        <w:t>erre</w:t>
      </w:r>
      <w:r w:rsidR="00F25E10">
        <w:rPr>
          <w:color w:val="222222"/>
        </w:rPr>
        <w:t xml:space="preserve"> </w:t>
      </w:r>
      <w:r w:rsidRPr="006A259A">
        <w:rPr>
          <w:color w:val="222222"/>
        </w:rPr>
        <w:t>javaslatot</w:t>
      </w:r>
      <w:r w:rsidR="00F25E10">
        <w:rPr>
          <w:color w:val="222222"/>
        </w:rPr>
        <w:t xml:space="preserve"> </w:t>
      </w:r>
      <w:r w:rsidRPr="006A259A">
        <w:rPr>
          <w:color w:val="222222"/>
        </w:rPr>
        <w:t>tesz.</w:t>
      </w:r>
      <w:r w:rsidR="00F25E10">
        <w:rPr>
          <w:color w:val="222222"/>
        </w:rPr>
        <w:t xml:space="preserve"> </w:t>
      </w:r>
      <w:r w:rsidRPr="006A259A">
        <w:rPr>
          <w:color w:val="222222"/>
        </w:rPr>
        <w:t>Ha</w:t>
      </w:r>
      <w:r w:rsidR="00F25E10">
        <w:rPr>
          <w:color w:val="222222"/>
        </w:rPr>
        <w:t xml:space="preserve"> </w:t>
      </w:r>
      <w:r w:rsidRPr="006A259A">
        <w:rPr>
          <w:color w:val="222222"/>
        </w:rPr>
        <w:t>az</w:t>
      </w:r>
      <w:r w:rsidR="00F25E10">
        <w:rPr>
          <w:color w:val="222222"/>
        </w:rPr>
        <w:t xml:space="preserve"> </w:t>
      </w:r>
      <w:r w:rsidRPr="006A259A">
        <w:rPr>
          <w:color w:val="222222"/>
        </w:rPr>
        <w:t>e</w:t>
      </w:r>
      <w:r w:rsidR="00F25E10">
        <w:rPr>
          <w:color w:val="222222"/>
        </w:rPr>
        <w:t xml:space="preserve"> </w:t>
      </w:r>
      <w:r w:rsidRPr="006A259A">
        <w:rPr>
          <w:color w:val="222222"/>
        </w:rPr>
        <w:t>bekezdésében</w:t>
      </w:r>
      <w:r w:rsidR="00F25E10">
        <w:rPr>
          <w:color w:val="222222"/>
        </w:rPr>
        <w:t xml:space="preserve"> </w:t>
      </w:r>
      <w:r w:rsidRPr="006A259A">
        <w:rPr>
          <w:color w:val="222222"/>
        </w:rPr>
        <w:t>foglalt</w:t>
      </w:r>
      <w:r w:rsidR="00F25E10">
        <w:rPr>
          <w:color w:val="222222"/>
        </w:rPr>
        <w:t xml:space="preserve"> </w:t>
      </w:r>
      <w:r w:rsidRPr="006A259A">
        <w:rPr>
          <w:color w:val="222222"/>
        </w:rPr>
        <w:t>kötelezettségének</w:t>
      </w:r>
      <w:r w:rsidR="00F25E10">
        <w:rPr>
          <w:color w:val="222222"/>
        </w:rPr>
        <w:t xml:space="preserve"> </w:t>
      </w:r>
      <w:r w:rsidRPr="006A259A">
        <w:rPr>
          <w:color w:val="222222"/>
        </w:rPr>
        <w:t>a</w:t>
      </w:r>
      <w:r w:rsidR="00F25E10">
        <w:rPr>
          <w:color w:val="222222"/>
        </w:rPr>
        <w:t xml:space="preserve"> </w:t>
      </w:r>
      <w:r w:rsidRPr="006A259A">
        <w:rPr>
          <w:color w:val="222222"/>
        </w:rPr>
        <w:t>szülő</w:t>
      </w:r>
      <w:r w:rsidR="00F25E10">
        <w:rPr>
          <w:color w:val="222222"/>
        </w:rPr>
        <w:t xml:space="preserve"> </w:t>
      </w:r>
      <w:r w:rsidRPr="006A259A">
        <w:rPr>
          <w:color w:val="222222"/>
        </w:rPr>
        <w:t>nem</w:t>
      </w:r>
      <w:r w:rsidR="00F25E10">
        <w:rPr>
          <w:color w:val="222222"/>
        </w:rPr>
        <w:t xml:space="preserve"> </w:t>
      </w:r>
      <w:r w:rsidRPr="006A259A">
        <w:rPr>
          <w:color w:val="222222"/>
        </w:rPr>
        <w:t>tesz</w:t>
      </w:r>
      <w:r w:rsidR="00F25E10">
        <w:rPr>
          <w:color w:val="222222"/>
        </w:rPr>
        <w:t xml:space="preserve"> </w:t>
      </w:r>
      <w:r w:rsidRPr="006A259A">
        <w:rPr>
          <w:color w:val="222222"/>
        </w:rPr>
        <w:t>eleget,</w:t>
      </w:r>
      <w:r w:rsidR="00F25E10">
        <w:rPr>
          <w:color w:val="222222"/>
        </w:rPr>
        <w:t xml:space="preserve"> </w:t>
      </w:r>
      <w:r w:rsidRPr="006A259A">
        <w:rPr>
          <w:color w:val="222222"/>
        </w:rPr>
        <w:t>a</w:t>
      </w:r>
      <w:r w:rsidR="00F25E10">
        <w:rPr>
          <w:color w:val="222222"/>
        </w:rPr>
        <w:t xml:space="preserve"> </w:t>
      </w:r>
      <w:r w:rsidRPr="006A259A">
        <w:rPr>
          <w:color w:val="222222"/>
        </w:rPr>
        <w:t>kormányhivatal</w:t>
      </w:r>
      <w:r w:rsidR="00F25E10">
        <w:rPr>
          <w:color w:val="222222"/>
        </w:rPr>
        <w:t xml:space="preserve"> </w:t>
      </w:r>
      <w:r w:rsidRPr="006A259A">
        <w:rPr>
          <w:color w:val="222222"/>
        </w:rPr>
        <w:t>kötelezi</w:t>
      </w:r>
      <w:r w:rsidR="00F25E10">
        <w:rPr>
          <w:color w:val="222222"/>
        </w:rPr>
        <w:t xml:space="preserve"> </w:t>
      </w:r>
      <w:r w:rsidRPr="006A259A">
        <w:rPr>
          <w:color w:val="222222"/>
        </w:rPr>
        <w:t>a</w:t>
      </w:r>
      <w:r w:rsidR="00F25E10">
        <w:rPr>
          <w:color w:val="222222"/>
        </w:rPr>
        <w:t xml:space="preserve"> </w:t>
      </w:r>
      <w:r w:rsidRPr="006A259A">
        <w:rPr>
          <w:color w:val="222222"/>
        </w:rPr>
        <w:t>szülőt</w:t>
      </w:r>
      <w:r w:rsidR="00F25E10">
        <w:rPr>
          <w:color w:val="222222"/>
        </w:rPr>
        <w:t xml:space="preserve"> </w:t>
      </w:r>
      <w:r w:rsidRPr="006A259A">
        <w:rPr>
          <w:color w:val="222222"/>
        </w:rPr>
        <w:t>kötelezettségének</w:t>
      </w:r>
      <w:r w:rsidR="00F25E10">
        <w:rPr>
          <w:color w:val="222222"/>
        </w:rPr>
        <w:t xml:space="preserve"> </w:t>
      </w:r>
      <w:r w:rsidRPr="006A259A">
        <w:rPr>
          <w:color w:val="222222"/>
        </w:rPr>
        <w:t>betartására.</w:t>
      </w:r>
    </w:p>
    <w:p w14:paraId="52772FE2" w14:textId="77777777" w:rsidR="00014BB0" w:rsidRDefault="00014BB0" w:rsidP="00080565">
      <w:pPr>
        <w:pStyle w:val="NormlWeb"/>
        <w:rPr>
          <w:bCs/>
        </w:rPr>
      </w:pPr>
    </w:p>
    <w:p w14:paraId="4174D32F" w14:textId="77777777" w:rsidR="009B1FDA" w:rsidRPr="006A259A" w:rsidRDefault="009B1FDA" w:rsidP="009B1FDA">
      <w:pPr>
        <w:spacing w:before="300" w:after="300"/>
        <w:ind w:left="150" w:right="150"/>
        <w:jc w:val="center"/>
        <w:rPr>
          <w:b/>
          <w:i/>
          <w:sz w:val="28"/>
          <w:szCs w:val="28"/>
        </w:rPr>
      </w:pPr>
      <w:r w:rsidRPr="006A259A">
        <w:rPr>
          <w:b/>
          <w:i/>
          <w:sz w:val="28"/>
          <w:szCs w:val="28"/>
        </w:rPr>
        <w:lastRenderedPageBreak/>
        <w:t>50.</w:t>
      </w:r>
      <w:r w:rsidR="00F25E10">
        <w:rPr>
          <w:b/>
          <w:i/>
          <w:sz w:val="28"/>
          <w:szCs w:val="28"/>
        </w:rPr>
        <w:t xml:space="preserve"> </w:t>
      </w:r>
      <w:r w:rsidRPr="006A259A">
        <w:rPr>
          <w:b/>
          <w:i/>
          <w:sz w:val="28"/>
          <w:szCs w:val="28"/>
        </w:rPr>
        <w:t>A</w:t>
      </w:r>
      <w:r w:rsidR="00F25E10">
        <w:rPr>
          <w:b/>
          <w:i/>
          <w:sz w:val="28"/>
          <w:szCs w:val="28"/>
        </w:rPr>
        <w:t xml:space="preserve"> </w:t>
      </w:r>
      <w:r w:rsidRPr="006A259A">
        <w:rPr>
          <w:b/>
          <w:i/>
          <w:sz w:val="28"/>
          <w:szCs w:val="28"/>
        </w:rPr>
        <w:t>köznevelési</w:t>
      </w:r>
      <w:r w:rsidR="00F25E10">
        <w:rPr>
          <w:b/>
          <w:i/>
          <w:sz w:val="28"/>
          <w:szCs w:val="28"/>
        </w:rPr>
        <w:t xml:space="preserve"> </w:t>
      </w:r>
      <w:r w:rsidRPr="006A259A">
        <w:rPr>
          <w:b/>
          <w:i/>
          <w:sz w:val="28"/>
          <w:szCs w:val="28"/>
        </w:rPr>
        <w:t>rendszer</w:t>
      </w:r>
      <w:r w:rsidR="00F25E10">
        <w:rPr>
          <w:b/>
          <w:i/>
          <w:sz w:val="28"/>
          <w:szCs w:val="28"/>
        </w:rPr>
        <w:t xml:space="preserve"> </w:t>
      </w:r>
      <w:r w:rsidRPr="006A259A">
        <w:rPr>
          <w:b/>
          <w:i/>
          <w:sz w:val="28"/>
          <w:szCs w:val="28"/>
        </w:rPr>
        <w:t>finanszírozása</w:t>
      </w:r>
    </w:p>
    <w:p w14:paraId="39D682FF" w14:textId="77777777" w:rsidR="00080565" w:rsidRPr="006A259A" w:rsidRDefault="00080565" w:rsidP="00080565">
      <w:pPr>
        <w:shd w:val="clear" w:color="auto" w:fill="FFFFFF"/>
        <w:ind w:firstLine="240"/>
        <w:jc w:val="both"/>
        <w:rPr>
          <w:color w:val="222222"/>
        </w:rPr>
      </w:pPr>
      <w:bookmarkStart w:id="1" w:name="88"/>
      <w:bookmarkStart w:id="2" w:name="pr1438"/>
      <w:bookmarkEnd w:id="1"/>
      <w:bookmarkEnd w:id="2"/>
      <w:r w:rsidRPr="006A259A">
        <w:rPr>
          <w:b/>
          <w:bCs/>
          <w:color w:val="222222"/>
        </w:rPr>
        <w:t>88.</w:t>
      </w:r>
      <w:r w:rsidR="00F25E10">
        <w:rPr>
          <w:b/>
          <w:bCs/>
          <w:color w:val="222222"/>
        </w:rPr>
        <w:t xml:space="preserve"> </w:t>
      </w:r>
      <w:r w:rsidRPr="006A259A">
        <w:rPr>
          <w:b/>
          <w:bCs/>
          <w:color w:val="222222"/>
        </w:rPr>
        <w:t>§</w:t>
      </w:r>
      <w:r w:rsidR="00F25E10">
        <w:rPr>
          <w:b/>
          <w:bCs/>
          <w:color w:val="222222"/>
        </w:rPr>
        <w:t xml:space="preserve"> </w:t>
      </w:r>
      <w:r w:rsidRPr="006A259A">
        <w:rPr>
          <w:color w:val="222222"/>
        </w:rPr>
        <w:t>(1)</w:t>
      </w:r>
      <w:hyperlink r:id="rId20" w:anchor="lbj338id5d62" w:history="1">
        <w:r w:rsidRPr="006A259A">
          <w:rPr>
            <w:color w:val="0072BC"/>
            <w:vertAlign w:val="superscript"/>
          </w:rPr>
          <w:t>339</w:t>
        </w:r>
      </w:hyperlink>
      <w:r w:rsidR="00F25E10">
        <w:rPr>
          <w:color w:val="222222"/>
        </w:rPr>
        <w:t xml:space="preserve"> </w:t>
      </w:r>
      <w:r w:rsidRPr="006A259A">
        <w:rPr>
          <w:color w:val="222222"/>
        </w:rPr>
        <w:t>A</w:t>
      </w:r>
      <w:r w:rsidR="00F25E10">
        <w:rPr>
          <w:color w:val="222222"/>
        </w:rPr>
        <w:t xml:space="preserve"> </w:t>
      </w:r>
      <w:r w:rsidRPr="006A259A">
        <w:rPr>
          <w:color w:val="222222"/>
        </w:rPr>
        <w:t>köznevelés</w:t>
      </w:r>
      <w:r w:rsidR="00F25E10">
        <w:rPr>
          <w:color w:val="222222"/>
        </w:rPr>
        <w:t xml:space="preserve"> </w:t>
      </w:r>
      <w:r w:rsidRPr="006A259A">
        <w:rPr>
          <w:color w:val="222222"/>
        </w:rPr>
        <w:t>rendszerének</w:t>
      </w:r>
      <w:r w:rsidR="00F25E10">
        <w:rPr>
          <w:color w:val="222222"/>
        </w:rPr>
        <w:t xml:space="preserve"> </w:t>
      </w:r>
      <w:r w:rsidRPr="006A259A">
        <w:rPr>
          <w:color w:val="222222"/>
        </w:rPr>
        <w:t>működéséhez</w:t>
      </w:r>
      <w:r w:rsidR="00F25E10">
        <w:rPr>
          <w:color w:val="222222"/>
        </w:rPr>
        <w:t xml:space="preserve"> </w:t>
      </w:r>
      <w:r w:rsidRPr="006A259A">
        <w:rPr>
          <w:color w:val="222222"/>
        </w:rPr>
        <w:t>szükséges</w:t>
      </w:r>
      <w:r w:rsidR="00F25E10">
        <w:rPr>
          <w:color w:val="222222"/>
        </w:rPr>
        <w:t xml:space="preserve"> </w:t>
      </w:r>
      <w:r w:rsidRPr="006A259A">
        <w:rPr>
          <w:color w:val="222222"/>
        </w:rPr>
        <w:t>fedezetet</w:t>
      </w:r>
      <w:r w:rsidR="00F25E10">
        <w:rPr>
          <w:color w:val="222222"/>
        </w:rPr>
        <w:t xml:space="preserve"> </w:t>
      </w:r>
      <w:r w:rsidRPr="006A259A">
        <w:rPr>
          <w:color w:val="222222"/>
        </w:rPr>
        <w:t>az</w:t>
      </w:r>
      <w:r w:rsidR="00F25E10">
        <w:rPr>
          <w:color w:val="222222"/>
        </w:rPr>
        <w:t xml:space="preserve"> </w:t>
      </w:r>
      <w:r w:rsidRPr="006A259A">
        <w:rPr>
          <w:color w:val="222222"/>
        </w:rPr>
        <w:t>állami</w:t>
      </w:r>
      <w:r w:rsidR="00F25E10">
        <w:rPr>
          <w:color w:val="222222"/>
        </w:rPr>
        <w:t xml:space="preserve"> </w:t>
      </w:r>
      <w:r w:rsidRPr="006A259A">
        <w:rPr>
          <w:color w:val="222222"/>
        </w:rPr>
        <w:t>költségvetés</w:t>
      </w:r>
      <w:r w:rsidR="00F25E10">
        <w:rPr>
          <w:color w:val="222222"/>
        </w:rPr>
        <w:t xml:space="preserve"> </w:t>
      </w:r>
      <w:r w:rsidRPr="006A259A">
        <w:rPr>
          <w:color w:val="222222"/>
        </w:rPr>
        <w:t>és</w:t>
      </w:r>
      <w:r w:rsidR="00F25E10">
        <w:rPr>
          <w:color w:val="222222"/>
        </w:rPr>
        <w:t xml:space="preserve"> </w:t>
      </w:r>
      <w:r w:rsidRPr="006A259A">
        <w:rPr>
          <w:color w:val="222222"/>
        </w:rPr>
        <w:t>a</w:t>
      </w:r>
      <w:r w:rsidR="00F25E10">
        <w:rPr>
          <w:color w:val="222222"/>
        </w:rPr>
        <w:t xml:space="preserve"> </w:t>
      </w:r>
      <w:r w:rsidRPr="006A259A">
        <w:rPr>
          <w:color w:val="222222"/>
        </w:rPr>
        <w:t>fenntartó,</w:t>
      </w:r>
      <w:r w:rsidR="00F25E10">
        <w:rPr>
          <w:color w:val="222222"/>
        </w:rPr>
        <w:t xml:space="preserve"> </w:t>
      </w:r>
      <w:r w:rsidRPr="006A259A">
        <w:rPr>
          <w:color w:val="222222"/>
        </w:rPr>
        <w:t>a</w:t>
      </w:r>
      <w:r w:rsidR="00F25E10">
        <w:rPr>
          <w:color w:val="222222"/>
        </w:rPr>
        <w:t xml:space="preserve"> </w:t>
      </w:r>
      <w:r w:rsidRPr="006A259A">
        <w:rPr>
          <w:color w:val="222222"/>
        </w:rPr>
        <w:t>működtető</w:t>
      </w:r>
      <w:r w:rsidR="00F25E10">
        <w:rPr>
          <w:color w:val="222222"/>
        </w:rPr>
        <w:t xml:space="preserve"> </w:t>
      </w:r>
      <w:r w:rsidRPr="006A259A">
        <w:rPr>
          <w:color w:val="222222"/>
        </w:rPr>
        <w:t>hozzájárulása</w:t>
      </w:r>
      <w:r w:rsidR="00F25E10">
        <w:rPr>
          <w:color w:val="222222"/>
        </w:rPr>
        <w:t xml:space="preserve"> </w:t>
      </w:r>
      <w:r w:rsidRPr="006A259A">
        <w:rPr>
          <w:color w:val="222222"/>
        </w:rPr>
        <w:t>biztosítja,</w:t>
      </w:r>
      <w:r w:rsidR="00F25E10">
        <w:rPr>
          <w:color w:val="222222"/>
        </w:rPr>
        <w:t xml:space="preserve"> </w:t>
      </w:r>
      <w:r w:rsidRPr="006A259A">
        <w:rPr>
          <w:color w:val="222222"/>
        </w:rPr>
        <w:t>amelyet</w:t>
      </w:r>
      <w:r w:rsidR="00F25E10">
        <w:rPr>
          <w:color w:val="222222"/>
        </w:rPr>
        <w:t xml:space="preserve"> </w:t>
      </w:r>
      <w:r w:rsidRPr="006A259A">
        <w:rPr>
          <w:color w:val="222222"/>
        </w:rPr>
        <w:t>az</w:t>
      </w:r>
      <w:r w:rsidR="00F25E10">
        <w:rPr>
          <w:color w:val="222222"/>
        </w:rPr>
        <w:t xml:space="preserve"> </w:t>
      </w:r>
      <w:r w:rsidRPr="006A259A">
        <w:rPr>
          <w:color w:val="222222"/>
        </w:rPr>
        <w:t>ellátottak</w:t>
      </w:r>
      <w:r w:rsidR="00F25E10">
        <w:rPr>
          <w:color w:val="222222"/>
        </w:rPr>
        <w:t xml:space="preserve"> </w:t>
      </w:r>
      <w:r w:rsidRPr="006A259A">
        <w:rPr>
          <w:color w:val="222222"/>
        </w:rPr>
        <w:t>térítési</w:t>
      </w:r>
      <w:r w:rsidR="00F25E10">
        <w:rPr>
          <w:color w:val="222222"/>
        </w:rPr>
        <w:t xml:space="preserve"> </w:t>
      </w:r>
      <w:r w:rsidRPr="006A259A">
        <w:rPr>
          <w:color w:val="222222"/>
        </w:rPr>
        <w:t>díjai,</w:t>
      </w:r>
      <w:r w:rsidR="00F25E10">
        <w:rPr>
          <w:color w:val="222222"/>
        </w:rPr>
        <w:t xml:space="preserve"> </w:t>
      </w:r>
      <w:r w:rsidRPr="006A259A">
        <w:rPr>
          <w:color w:val="222222"/>
        </w:rPr>
        <w:t>a</w:t>
      </w:r>
      <w:r w:rsidR="00F25E10">
        <w:rPr>
          <w:color w:val="222222"/>
        </w:rPr>
        <w:t xml:space="preserve"> </w:t>
      </w:r>
      <w:r w:rsidRPr="006A259A">
        <w:rPr>
          <w:color w:val="222222"/>
        </w:rPr>
        <w:t>tanuló</w:t>
      </w:r>
      <w:r w:rsidR="00F25E10">
        <w:rPr>
          <w:color w:val="222222"/>
        </w:rPr>
        <w:t xml:space="preserve"> </w:t>
      </w:r>
      <w:r w:rsidRPr="006A259A">
        <w:rPr>
          <w:color w:val="222222"/>
        </w:rPr>
        <w:t>által</w:t>
      </w:r>
      <w:r w:rsidR="00F25E10">
        <w:rPr>
          <w:color w:val="222222"/>
        </w:rPr>
        <w:t xml:space="preserve"> </w:t>
      </w:r>
      <w:r w:rsidRPr="006A259A">
        <w:rPr>
          <w:color w:val="222222"/>
        </w:rPr>
        <w:t>igénybe</w:t>
      </w:r>
      <w:r w:rsidR="00F25E10">
        <w:rPr>
          <w:color w:val="222222"/>
        </w:rPr>
        <w:t xml:space="preserve"> </w:t>
      </w:r>
      <w:r w:rsidRPr="006A259A">
        <w:rPr>
          <w:color w:val="222222"/>
        </w:rPr>
        <w:t>vett</w:t>
      </w:r>
      <w:r w:rsidR="00F25E10">
        <w:rPr>
          <w:color w:val="222222"/>
        </w:rPr>
        <w:t xml:space="preserve"> </w:t>
      </w:r>
      <w:r w:rsidRPr="006A259A">
        <w:rPr>
          <w:color w:val="222222"/>
        </w:rPr>
        <w:t>szolgáltatás</w:t>
      </w:r>
      <w:r w:rsidR="00F25E10">
        <w:rPr>
          <w:color w:val="222222"/>
        </w:rPr>
        <w:t xml:space="preserve"> </w:t>
      </w:r>
      <w:r w:rsidRPr="006A259A">
        <w:rPr>
          <w:color w:val="222222"/>
        </w:rPr>
        <w:t>díja,</w:t>
      </w:r>
      <w:r w:rsidR="00F25E10">
        <w:rPr>
          <w:color w:val="222222"/>
        </w:rPr>
        <w:t xml:space="preserve"> </w:t>
      </w:r>
      <w:r w:rsidRPr="006A259A">
        <w:rPr>
          <w:color w:val="222222"/>
        </w:rPr>
        <w:t>az</w:t>
      </w:r>
      <w:r w:rsidR="00F25E10">
        <w:rPr>
          <w:color w:val="222222"/>
        </w:rPr>
        <w:t xml:space="preserve"> </w:t>
      </w:r>
      <w:r w:rsidRPr="006A259A">
        <w:rPr>
          <w:color w:val="222222"/>
        </w:rPr>
        <w:t>e</w:t>
      </w:r>
      <w:r w:rsidR="00F25E10">
        <w:rPr>
          <w:color w:val="222222"/>
        </w:rPr>
        <w:t xml:space="preserve"> </w:t>
      </w:r>
      <w:r w:rsidRPr="006A259A">
        <w:rPr>
          <w:color w:val="222222"/>
        </w:rPr>
        <w:t>törvény</w:t>
      </w:r>
      <w:r w:rsidR="00F25E10">
        <w:rPr>
          <w:color w:val="222222"/>
        </w:rPr>
        <w:t xml:space="preserve"> </w:t>
      </w:r>
      <w:r w:rsidRPr="006A259A">
        <w:rPr>
          <w:color w:val="222222"/>
        </w:rPr>
        <w:t>szabályai</w:t>
      </w:r>
      <w:r w:rsidR="00F25E10">
        <w:rPr>
          <w:color w:val="222222"/>
        </w:rPr>
        <w:t xml:space="preserve"> </w:t>
      </w:r>
      <w:r w:rsidRPr="006A259A">
        <w:rPr>
          <w:color w:val="222222"/>
        </w:rPr>
        <w:t>szerint</w:t>
      </w:r>
      <w:r w:rsidR="00F25E10">
        <w:rPr>
          <w:color w:val="222222"/>
        </w:rPr>
        <w:t xml:space="preserve"> </w:t>
      </w:r>
      <w:r w:rsidRPr="006A259A">
        <w:rPr>
          <w:color w:val="222222"/>
        </w:rPr>
        <w:t>tandíj</w:t>
      </w:r>
      <w:r w:rsidR="00F25E10">
        <w:rPr>
          <w:color w:val="222222"/>
        </w:rPr>
        <w:t xml:space="preserve"> </w:t>
      </w:r>
      <w:r w:rsidRPr="006A259A">
        <w:rPr>
          <w:color w:val="222222"/>
        </w:rPr>
        <w:t>szedésére</w:t>
      </w:r>
      <w:r w:rsidR="00F25E10">
        <w:rPr>
          <w:color w:val="222222"/>
        </w:rPr>
        <w:t xml:space="preserve"> </w:t>
      </w:r>
      <w:r w:rsidRPr="006A259A">
        <w:rPr>
          <w:color w:val="222222"/>
        </w:rPr>
        <w:t>jogosult</w:t>
      </w:r>
      <w:r w:rsidR="00F25E10">
        <w:rPr>
          <w:color w:val="222222"/>
        </w:rPr>
        <w:t xml:space="preserve"> </w:t>
      </w:r>
      <w:r w:rsidRPr="006A259A">
        <w:rPr>
          <w:color w:val="222222"/>
        </w:rPr>
        <w:t>intézmény</w:t>
      </w:r>
      <w:r w:rsidR="00F25E10">
        <w:rPr>
          <w:color w:val="222222"/>
        </w:rPr>
        <w:t xml:space="preserve"> </w:t>
      </w:r>
      <w:r w:rsidRPr="006A259A">
        <w:rPr>
          <w:color w:val="222222"/>
        </w:rPr>
        <w:t>esetében</w:t>
      </w:r>
      <w:r w:rsidR="00F25E10">
        <w:rPr>
          <w:color w:val="222222"/>
        </w:rPr>
        <w:t xml:space="preserve"> </w:t>
      </w:r>
      <w:r w:rsidRPr="006A259A">
        <w:rPr>
          <w:color w:val="222222"/>
        </w:rPr>
        <w:t>a</w:t>
      </w:r>
      <w:r w:rsidR="00F25E10">
        <w:rPr>
          <w:color w:val="222222"/>
        </w:rPr>
        <w:t xml:space="preserve"> </w:t>
      </w:r>
      <w:r w:rsidRPr="006A259A">
        <w:rPr>
          <w:color w:val="222222"/>
        </w:rPr>
        <w:t>tandíj</w:t>
      </w:r>
      <w:r w:rsidR="00F25E10">
        <w:rPr>
          <w:color w:val="222222"/>
        </w:rPr>
        <w:t xml:space="preserve"> </w:t>
      </w:r>
      <w:r w:rsidRPr="006A259A">
        <w:rPr>
          <w:color w:val="222222"/>
        </w:rPr>
        <w:t>és</w:t>
      </w:r>
      <w:r w:rsidR="00F25E10">
        <w:rPr>
          <w:color w:val="222222"/>
        </w:rPr>
        <w:t xml:space="preserve"> </w:t>
      </w:r>
      <w:r w:rsidRPr="006A259A">
        <w:rPr>
          <w:color w:val="222222"/>
        </w:rPr>
        <w:t>a</w:t>
      </w:r>
      <w:r w:rsidR="00F25E10">
        <w:rPr>
          <w:color w:val="222222"/>
        </w:rPr>
        <w:t xml:space="preserve"> </w:t>
      </w:r>
      <w:r w:rsidRPr="006A259A">
        <w:rPr>
          <w:color w:val="222222"/>
        </w:rPr>
        <w:t>köznevelési</w:t>
      </w:r>
      <w:r w:rsidR="00F25E10">
        <w:rPr>
          <w:color w:val="222222"/>
        </w:rPr>
        <w:t xml:space="preserve"> </w:t>
      </w:r>
      <w:r w:rsidRPr="006A259A">
        <w:rPr>
          <w:color w:val="222222"/>
        </w:rPr>
        <w:t>intézmény</w:t>
      </w:r>
      <w:r w:rsidR="00F25E10">
        <w:rPr>
          <w:color w:val="222222"/>
        </w:rPr>
        <w:t xml:space="preserve"> </w:t>
      </w:r>
      <w:r w:rsidRPr="006A259A">
        <w:rPr>
          <w:color w:val="222222"/>
        </w:rPr>
        <w:t>más</w:t>
      </w:r>
      <w:r w:rsidR="00F25E10">
        <w:rPr>
          <w:color w:val="222222"/>
        </w:rPr>
        <w:t xml:space="preserve"> </w:t>
      </w:r>
      <w:r w:rsidRPr="006A259A">
        <w:rPr>
          <w:color w:val="222222"/>
        </w:rPr>
        <w:t>saját</w:t>
      </w:r>
      <w:r w:rsidR="00F25E10">
        <w:rPr>
          <w:color w:val="222222"/>
        </w:rPr>
        <w:t xml:space="preserve"> </w:t>
      </w:r>
      <w:r w:rsidRPr="006A259A">
        <w:rPr>
          <w:color w:val="222222"/>
        </w:rPr>
        <w:t>bevétele</w:t>
      </w:r>
      <w:r w:rsidR="00F25E10">
        <w:rPr>
          <w:color w:val="222222"/>
        </w:rPr>
        <w:t xml:space="preserve"> </w:t>
      </w:r>
      <w:r w:rsidRPr="006A259A">
        <w:rPr>
          <w:color w:val="222222"/>
        </w:rPr>
        <w:t>egészíthet</w:t>
      </w:r>
      <w:r w:rsidR="00F25E10">
        <w:rPr>
          <w:color w:val="222222"/>
        </w:rPr>
        <w:t xml:space="preserve"> </w:t>
      </w:r>
      <w:r w:rsidRPr="006A259A">
        <w:rPr>
          <w:color w:val="222222"/>
        </w:rPr>
        <w:t>ki.</w:t>
      </w:r>
      <w:r w:rsidR="00F25E10">
        <w:rPr>
          <w:color w:val="222222"/>
        </w:rPr>
        <w:t xml:space="preserve"> </w:t>
      </w:r>
      <w:r w:rsidRPr="006A259A">
        <w:rPr>
          <w:color w:val="222222"/>
        </w:rPr>
        <w:t>A</w:t>
      </w:r>
      <w:r w:rsidR="00F25E10">
        <w:rPr>
          <w:color w:val="222222"/>
        </w:rPr>
        <w:t xml:space="preserve"> </w:t>
      </w:r>
      <w:r w:rsidRPr="006A259A">
        <w:rPr>
          <w:color w:val="222222"/>
        </w:rPr>
        <w:t>fenntartó,</w:t>
      </w:r>
      <w:r w:rsidR="00F25E10">
        <w:rPr>
          <w:color w:val="222222"/>
        </w:rPr>
        <w:t xml:space="preserve"> </w:t>
      </w:r>
      <w:r w:rsidRPr="006A259A">
        <w:rPr>
          <w:color w:val="222222"/>
        </w:rPr>
        <w:t>a</w:t>
      </w:r>
      <w:r w:rsidR="00F25E10">
        <w:rPr>
          <w:color w:val="222222"/>
        </w:rPr>
        <w:t xml:space="preserve"> </w:t>
      </w:r>
      <w:r w:rsidRPr="006A259A">
        <w:rPr>
          <w:color w:val="222222"/>
        </w:rPr>
        <w:t>működtető</w:t>
      </w:r>
      <w:r w:rsidR="00F25E10">
        <w:rPr>
          <w:color w:val="222222"/>
        </w:rPr>
        <w:t xml:space="preserve"> </w:t>
      </w:r>
      <w:r w:rsidRPr="006A259A">
        <w:rPr>
          <w:color w:val="222222"/>
        </w:rPr>
        <w:t>biztosítja</w:t>
      </w:r>
      <w:r w:rsidR="00F25E10">
        <w:rPr>
          <w:color w:val="222222"/>
        </w:rPr>
        <w:t xml:space="preserve"> </w:t>
      </w:r>
      <w:r w:rsidRPr="006A259A">
        <w:rPr>
          <w:color w:val="222222"/>
        </w:rPr>
        <w:t>az</w:t>
      </w:r>
      <w:r w:rsidR="00F25E10">
        <w:rPr>
          <w:color w:val="222222"/>
        </w:rPr>
        <w:t xml:space="preserve"> </w:t>
      </w:r>
      <w:r w:rsidRPr="006A259A">
        <w:rPr>
          <w:color w:val="222222"/>
        </w:rPr>
        <w:t>általa</w:t>
      </w:r>
      <w:r w:rsidR="00F25E10">
        <w:rPr>
          <w:color w:val="222222"/>
        </w:rPr>
        <w:t xml:space="preserve"> </w:t>
      </w:r>
      <w:r w:rsidRPr="006A259A">
        <w:rPr>
          <w:color w:val="222222"/>
        </w:rPr>
        <w:t>engedélyezett</w:t>
      </w:r>
      <w:r w:rsidR="00F25E10">
        <w:rPr>
          <w:color w:val="222222"/>
        </w:rPr>
        <w:t xml:space="preserve"> </w:t>
      </w:r>
      <w:r w:rsidRPr="006A259A">
        <w:rPr>
          <w:color w:val="222222"/>
        </w:rPr>
        <w:t>többletszolgáltatások,</w:t>
      </w:r>
      <w:r w:rsidR="00F25E10">
        <w:rPr>
          <w:color w:val="222222"/>
        </w:rPr>
        <w:t xml:space="preserve"> </w:t>
      </w:r>
      <w:r w:rsidRPr="006A259A">
        <w:rPr>
          <w:color w:val="222222"/>
        </w:rPr>
        <w:t>többletlétszámok</w:t>
      </w:r>
      <w:r w:rsidR="00F25E10">
        <w:rPr>
          <w:color w:val="222222"/>
        </w:rPr>
        <w:t xml:space="preserve"> </w:t>
      </w:r>
      <w:r w:rsidRPr="006A259A">
        <w:rPr>
          <w:color w:val="222222"/>
        </w:rPr>
        <w:t>fedezetét.</w:t>
      </w:r>
    </w:p>
    <w:p w14:paraId="756C5111" w14:textId="77777777" w:rsidR="00080565" w:rsidRPr="006A259A" w:rsidRDefault="00080565" w:rsidP="00080565">
      <w:pPr>
        <w:shd w:val="clear" w:color="auto" w:fill="FFFFFF"/>
        <w:ind w:firstLine="240"/>
        <w:jc w:val="both"/>
        <w:rPr>
          <w:color w:val="222222"/>
        </w:rPr>
      </w:pPr>
      <w:r w:rsidRPr="006A259A">
        <w:rPr>
          <w:color w:val="222222"/>
        </w:rPr>
        <w:t>(2)</w:t>
      </w:r>
      <w:hyperlink r:id="rId21" w:anchor="lbj339id5d62" w:history="1">
        <w:r w:rsidRPr="006A259A">
          <w:rPr>
            <w:color w:val="0072BC"/>
            <w:vertAlign w:val="superscript"/>
          </w:rPr>
          <w:t>340</w:t>
        </w:r>
      </w:hyperlink>
      <w:r w:rsidR="00F25E10">
        <w:rPr>
          <w:color w:val="222222"/>
        </w:rPr>
        <w:t xml:space="preserve"> </w:t>
      </w:r>
      <w:r w:rsidRPr="006A259A">
        <w:rPr>
          <w:color w:val="222222"/>
        </w:rPr>
        <w:t>A</w:t>
      </w:r>
      <w:r w:rsidR="00F25E10">
        <w:rPr>
          <w:color w:val="222222"/>
        </w:rPr>
        <w:t xml:space="preserve"> </w:t>
      </w:r>
      <w:r w:rsidRPr="006A259A">
        <w:rPr>
          <w:color w:val="222222"/>
        </w:rPr>
        <w:t>köznevelés</w:t>
      </w:r>
      <w:r w:rsidR="00F25E10">
        <w:rPr>
          <w:color w:val="222222"/>
        </w:rPr>
        <w:t xml:space="preserve"> </w:t>
      </w:r>
      <w:r w:rsidRPr="006A259A">
        <w:rPr>
          <w:color w:val="222222"/>
        </w:rPr>
        <w:t>alapfeladatainak</w:t>
      </w:r>
      <w:r w:rsidR="00F25E10">
        <w:rPr>
          <w:color w:val="222222"/>
        </w:rPr>
        <w:t xml:space="preserve"> </w:t>
      </w:r>
      <w:r w:rsidRPr="006A259A">
        <w:rPr>
          <w:color w:val="222222"/>
        </w:rPr>
        <w:t>ellátását</w:t>
      </w:r>
      <w:r w:rsidR="00F25E10">
        <w:rPr>
          <w:color w:val="222222"/>
        </w:rPr>
        <w:t xml:space="preserve"> </w:t>
      </w:r>
      <w:r w:rsidRPr="006A259A">
        <w:rPr>
          <w:color w:val="222222"/>
        </w:rPr>
        <w:t>szolgáló</w:t>
      </w:r>
      <w:r w:rsidR="00F25E10">
        <w:rPr>
          <w:color w:val="222222"/>
        </w:rPr>
        <w:t xml:space="preserve"> </w:t>
      </w:r>
      <w:r w:rsidRPr="006A259A">
        <w:rPr>
          <w:color w:val="222222"/>
        </w:rPr>
        <w:t>költségvetési</w:t>
      </w:r>
      <w:r w:rsidR="00F25E10">
        <w:rPr>
          <w:color w:val="222222"/>
        </w:rPr>
        <w:t xml:space="preserve"> </w:t>
      </w:r>
      <w:r w:rsidRPr="006A259A">
        <w:rPr>
          <w:color w:val="222222"/>
        </w:rPr>
        <w:t>előirányzat</w:t>
      </w:r>
      <w:r w:rsidR="00F25E10">
        <w:rPr>
          <w:color w:val="222222"/>
        </w:rPr>
        <w:t xml:space="preserve"> </w:t>
      </w:r>
      <w:r w:rsidRPr="006A259A">
        <w:rPr>
          <w:color w:val="222222"/>
        </w:rPr>
        <w:t>összegét</w:t>
      </w:r>
      <w:r w:rsidR="00F25E10">
        <w:rPr>
          <w:color w:val="222222"/>
        </w:rPr>
        <w:t xml:space="preserve"> </w:t>
      </w:r>
      <w:r w:rsidRPr="006A259A">
        <w:rPr>
          <w:color w:val="222222"/>
        </w:rPr>
        <w:t>az</w:t>
      </w:r>
      <w:r w:rsidR="00F25E10">
        <w:rPr>
          <w:color w:val="222222"/>
        </w:rPr>
        <w:t xml:space="preserve"> </w:t>
      </w:r>
      <w:r w:rsidRPr="006A259A">
        <w:rPr>
          <w:color w:val="222222"/>
        </w:rPr>
        <w:t>éves</w:t>
      </w:r>
      <w:r w:rsidR="00F25E10">
        <w:rPr>
          <w:color w:val="222222"/>
        </w:rPr>
        <w:t xml:space="preserve"> </w:t>
      </w:r>
      <w:r w:rsidRPr="006A259A">
        <w:rPr>
          <w:color w:val="222222"/>
        </w:rPr>
        <w:t>költségvetési</w:t>
      </w:r>
      <w:r w:rsidR="00F25E10">
        <w:rPr>
          <w:color w:val="222222"/>
        </w:rPr>
        <w:t xml:space="preserve"> </w:t>
      </w:r>
      <w:r w:rsidRPr="006A259A">
        <w:rPr>
          <w:color w:val="222222"/>
        </w:rPr>
        <w:t>törvényben</w:t>
      </w:r>
      <w:r w:rsidR="00F25E10">
        <w:rPr>
          <w:color w:val="222222"/>
        </w:rPr>
        <w:t xml:space="preserve"> </w:t>
      </w:r>
      <w:r w:rsidRPr="006A259A">
        <w:rPr>
          <w:color w:val="222222"/>
        </w:rPr>
        <w:t>kell</w:t>
      </w:r>
      <w:r w:rsidR="00F25E10">
        <w:rPr>
          <w:color w:val="222222"/>
        </w:rPr>
        <w:t xml:space="preserve"> </w:t>
      </w:r>
      <w:r w:rsidRPr="006A259A">
        <w:rPr>
          <w:color w:val="222222"/>
        </w:rPr>
        <w:t>meghatározni.</w:t>
      </w:r>
      <w:r w:rsidR="00F25E10">
        <w:rPr>
          <w:color w:val="222222"/>
        </w:rPr>
        <w:t xml:space="preserve"> </w:t>
      </w:r>
      <w:r w:rsidRPr="006A259A">
        <w:rPr>
          <w:color w:val="222222"/>
        </w:rPr>
        <w:t>A</w:t>
      </w:r>
      <w:r w:rsidR="00F25E10">
        <w:rPr>
          <w:color w:val="222222"/>
        </w:rPr>
        <w:t xml:space="preserve"> </w:t>
      </w:r>
      <w:r w:rsidRPr="006A259A">
        <w:rPr>
          <w:color w:val="222222"/>
        </w:rPr>
        <w:t>köznevelés</w:t>
      </w:r>
      <w:r w:rsidR="00F25E10">
        <w:rPr>
          <w:color w:val="222222"/>
        </w:rPr>
        <w:t xml:space="preserve"> </w:t>
      </w:r>
      <w:r w:rsidRPr="006A259A">
        <w:rPr>
          <w:color w:val="222222"/>
        </w:rPr>
        <w:t>egyéb</w:t>
      </w:r>
      <w:r w:rsidR="00F25E10">
        <w:rPr>
          <w:color w:val="222222"/>
        </w:rPr>
        <w:t xml:space="preserve"> </w:t>
      </w:r>
      <w:r w:rsidRPr="006A259A">
        <w:rPr>
          <w:color w:val="222222"/>
        </w:rPr>
        <w:t>feladatainak</w:t>
      </w:r>
      <w:r w:rsidR="00F25E10">
        <w:rPr>
          <w:color w:val="222222"/>
        </w:rPr>
        <w:t xml:space="preserve"> </w:t>
      </w:r>
      <w:r w:rsidRPr="006A259A">
        <w:rPr>
          <w:color w:val="222222"/>
        </w:rPr>
        <w:t>ellátásához</w:t>
      </w:r>
      <w:r w:rsidR="00F25E10">
        <w:rPr>
          <w:color w:val="222222"/>
        </w:rPr>
        <w:t xml:space="preserve"> </w:t>
      </w:r>
      <w:r w:rsidRPr="006A259A">
        <w:rPr>
          <w:color w:val="222222"/>
        </w:rPr>
        <w:t>a</w:t>
      </w:r>
      <w:r w:rsidR="00F25E10">
        <w:rPr>
          <w:color w:val="222222"/>
        </w:rPr>
        <w:t xml:space="preserve"> </w:t>
      </w:r>
      <w:r w:rsidRPr="006A259A">
        <w:rPr>
          <w:color w:val="222222"/>
        </w:rPr>
        <w:t>központi</w:t>
      </w:r>
      <w:r w:rsidR="00F25E10">
        <w:rPr>
          <w:color w:val="222222"/>
        </w:rPr>
        <w:t xml:space="preserve"> </w:t>
      </w:r>
      <w:r w:rsidRPr="006A259A">
        <w:rPr>
          <w:color w:val="222222"/>
        </w:rPr>
        <w:t>költségvetés</w:t>
      </w:r>
      <w:r w:rsidR="00F25E10">
        <w:rPr>
          <w:color w:val="222222"/>
        </w:rPr>
        <w:t xml:space="preserve"> </w:t>
      </w:r>
      <w:r w:rsidRPr="006A259A">
        <w:rPr>
          <w:color w:val="222222"/>
        </w:rPr>
        <w:t>támogatást</w:t>
      </w:r>
      <w:r w:rsidR="00F25E10">
        <w:rPr>
          <w:color w:val="222222"/>
        </w:rPr>
        <w:t xml:space="preserve"> </w:t>
      </w:r>
      <w:r w:rsidRPr="006A259A">
        <w:rPr>
          <w:color w:val="222222"/>
        </w:rPr>
        <w:t>biztosíthat.</w:t>
      </w:r>
      <w:r w:rsidR="00F25E10">
        <w:rPr>
          <w:color w:val="222222"/>
        </w:rPr>
        <w:t xml:space="preserve"> </w:t>
      </w:r>
      <w:r w:rsidRPr="006A259A">
        <w:rPr>
          <w:color w:val="222222"/>
        </w:rPr>
        <w:t>A</w:t>
      </w:r>
      <w:r w:rsidR="00F25E10">
        <w:rPr>
          <w:color w:val="222222"/>
        </w:rPr>
        <w:t xml:space="preserve"> </w:t>
      </w:r>
      <w:r w:rsidRPr="006A259A">
        <w:rPr>
          <w:color w:val="222222"/>
        </w:rPr>
        <w:t>települési</w:t>
      </w:r>
      <w:r w:rsidR="00F25E10">
        <w:rPr>
          <w:color w:val="222222"/>
        </w:rPr>
        <w:t xml:space="preserve"> </w:t>
      </w:r>
      <w:r w:rsidRPr="006A259A">
        <w:rPr>
          <w:color w:val="222222"/>
        </w:rPr>
        <w:t>önkormányzat</w:t>
      </w:r>
      <w:r w:rsidR="00F25E10">
        <w:rPr>
          <w:color w:val="222222"/>
        </w:rPr>
        <w:t xml:space="preserve"> </w:t>
      </w:r>
      <w:r w:rsidRPr="006A259A">
        <w:rPr>
          <w:color w:val="222222"/>
        </w:rPr>
        <w:t>számára</w:t>
      </w:r>
      <w:r w:rsidR="00F25E10">
        <w:rPr>
          <w:color w:val="222222"/>
        </w:rPr>
        <w:t xml:space="preserve"> </w:t>
      </w:r>
      <w:r w:rsidRPr="006A259A">
        <w:rPr>
          <w:color w:val="222222"/>
        </w:rPr>
        <w:t>az</w:t>
      </w:r>
      <w:r w:rsidR="00F25E10">
        <w:rPr>
          <w:color w:val="222222"/>
        </w:rPr>
        <w:t xml:space="preserve"> </w:t>
      </w:r>
      <w:r w:rsidRPr="006A259A">
        <w:rPr>
          <w:color w:val="222222"/>
        </w:rPr>
        <w:t>általa</w:t>
      </w:r>
      <w:r w:rsidR="00F25E10">
        <w:rPr>
          <w:color w:val="222222"/>
        </w:rPr>
        <w:t xml:space="preserve"> </w:t>
      </w:r>
      <w:r w:rsidRPr="006A259A">
        <w:rPr>
          <w:color w:val="222222"/>
        </w:rPr>
        <w:t>fenntartott</w:t>
      </w:r>
      <w:r w:rsidR="00F25E10">
        <w:rPr>
          <w:color w:val="222222"/>
        </w:rPr>
        <w:t xml:space="preserve"> </w:t>
      </w:r>
      <w:r w:rsidRPr="006A259A">
        <w:rPr>
          <w:color w:val="222222"/>
        </w:rPr>
        <w:t>óvoda</w:t>
      </w:r>
      <w:r w:rsidR="00F25E10">
        <w:rPr>
          <w:color w:val="222222"/>
        </w:rPr>
        <w:t xml:space="preserve"> </w:t>
      </w:r>
      <w:r w:rsidRPr="006A259A">
        <w:rPr>
          <w:color w:val="222222"/>
        </w:rPr>
        <w:t>rekonstrukciós</w:t>
      </w:r>
      <w:r w:rsidR="00F25E10">
        <w:rPr>
          <w:color w:val="222222"/>
        </w:rPr>
        <w:t xml:space="preserve"> </w:t>
      </w:r>
      <w:r w:rsidRPr="006A259A">
        <w:rPr>
          <w:color w:val="222222"/>
        </w:rPr>
        <w:t>és</w:t>
      </w:r>
      <w:r w:rsidR="00F25E10">
        <w:rPr>
          <w:color w:val="222222"/>
        </w:rPr>
        <w:t xml:space="preserve"> </w:t>
      </w:r>
      <w:r w:rsidRPr="006A259A">
        <w:rPr>
          <w:color w:val="222222"/>
        </w:rPr>
        <w:t>fejlesztési</w:t>
      </w:r>
      <w:r w:rsidR="00F25E10">
        <w:rPr>
          <w:color w:val="222222"/>
        </w:rPr>
        <w:t xml:space="preserve"> </w:t>
      </w:r>
      <w:r w:rsidRPr="006A259A">
        <w:rPr>
          <w:color w:val="222222"/>
        </w:rPr>
        <w:t>fedezéséhez</w:t>
      </w:r>
      <w:r w:rsidR="00F25E10">
        <w:rPr>
          <w:color w:val="222222"/>
        </w:rPr>
        <w:t xml:space="preserve"> </w:t>
      </w:r>
      <w:r w:rsidRPr="006A259A">
        <w:rPr>
          <w:color w:val="222222"/>
        </w:rPr>
        <w:t>az</w:t>
      </w:r>
      <w:r w:rsidR="00F25E10">
        <w:rPr>
          <w:color w:val="222222"/>
        </w:rPr>
        <w:t xml:space="preserve"> </w:t>
      </w:r>
      <w:r w:rsidRPr="006A259A">
        <w:rPr>
          <w:color w:val="222222"/>
        </w:rPr>
        <w:t>állam</w:t>
      </w:r>
      <w:r w:rsidR="00F25E10">
        <w:rPr>
          <w:color w:val="222222"/>
        </w:rPr>
        <w:t xml:space="preserve"> </w:t>
      </w:r>
      <w:r w:rsidRPr="006A259A">
        <w:rPr>
          <w:color w:val="222222"/>
        </w:rPr>
        <w:t>pályázati</w:t>
      </w:r>
      <w:r w:rsidR="00F25E10">
        <w:rPr>
          <w:color w:val="222222"/>
        </w:rPr>
        <w:t xml:space="preserve"> </w:t>
      </w:r>
      <w:r w:rsidRPr="006A259A">
        <w:rPr>
          <w:color w:val="222222"/>
        </w:rPr>
        <w:t>úton</w:t>
      </w:r>
      <w:r w:rsidR="00F25E10">
        <w:rPr>
          <w:color w:val="222222"/>
        </w:rPr>
        <w:t xml:space="preserve"> </w:t>
      </w:r>
      <w:r w:rsidRPr="006A259A">
        <w:rPr>
          <w:color w:val="222222"/>
        </w:rPr>
        <w:t>támogatást</w:t>
      </w:r>
      <w:r w:rsidR="00F25E10">
        <w:rPr>
          <w:color w:val="222222"/>
        </w:rPr>
        <w:t xml:space="preserve"> </w:t>
      </w:r>
      <w:r w:rsidRPr="006A259A">
        <w:rPr>
          <w:color w:val="222222"/>
        </w:rPr>
        <w:t>nyújthat.</w:t>
      </w:r>
    </w:p>
    <w:p w14:paraId="576EF09C" w14:textId="77777777" w:rsidR="00080565" w:rsidRPr="006A259A" w:rsidRDefault="00080565" w:rsidP="00080565">
      <w:pPr>
        <w:shd w:val="clear" w:color="auto" w:fill="FFFFFF"/>
        <w:ind w:firstLine="240"/>
        <w:jc w:val="both"/>
        <w:rPr>
          <w:color w:val="222222"/>
        </w:rPr>
      </w:pPr>
      <w:r w:rsidRPr="006A259A">
        <w:rPr>
          <w:color w:val="222222"/>
        </w:rPr>
        <w:t>(3)</w:t>
      </w:r>
      <w:r w:rsidR="00F25E10">
        <w:rPr>
          <w:color w:val="222222"/>
        </w:rPr>
        <w:t xml:space="preserve"> </w:t>
      </w:r>
      <w:r w:rsidRPr="006A259A">
        <w:rPr>
          <w:color w:val="222222"/>
        </w:rPr>
        <w:t>A</w:t>
      </w:r>
      <w:r w:rsidR="00F25E10">
        <w:rPr>
          <w:color w:val="222222"/>
        </w:rPr>
        <w:t xml:space="preserve"> </w:t>
      </w:r>
      <w:r w:rsidRPr="006A259A">
        <w:rPr>
          <w:color w:val="222222"/>
        </w:rPr>
        <w:t>központi</w:t>
      </w:r>
      <w:r w:rsidR="00F25E10">
        <w:rPr>
          <w:color w:val="222222"/>
        </w:rPr>
        <w:t xml:space="preserve"> </w:t>
      </w:r>
      <w:r w:rsidRPr="006A259A">
        <w:rPr>
          <w:color w:val="222222"/>
        </w:rPr>
        <w:t>költségvetés</w:t>
      </w:r>
      <w:r w:rsidR="00F25E10">
        <w:rPr>
          <w:color w:val="222222"/>
        </w:rPr>
        <w:t xml:space="preserve"> </w:t>
      </w:r>
      <w:r w:rsidRPr="006A259A">
        <w:rPr>
          <w:color w:val="222222"/>
        </w:rPr>
        <w:t>a</w:t>
      </w:r>
      <w:r w:rsidR="00F25E10">
        <w:rPr>
          <w:color w:val="222222"/>
        </w:rPr>
        <w:t xml:space="preserve"> </w:t>
      </w:r>
      <w:r w:rsidRPr="006A259A">
        <w:rPr>
          <w:color w:val="222222"/>
        </w:rPr>
        <w:t>nem</w:t>
      </w:r>
      <w:r w:rsidR="00F25E10">
        <w:rPr>
          <w:color w:val="222222"/>
        </w:rPr>
        <w:t xml:space="preserve"> </w:t>
      </w:r>
      <w:r w:rsidRPr="006A259A">
        <w:rPr>
          <w:color w:val="222222"/>
        </w:rPr>
        <w:t>állami</w:t>
      </w:r>
      <w:r w:rsidR="00F25E10">
        <w:rPr>
          <w:color w:val="222222"/>
        </w:rPr>
        <w:t xml:space="preserve"> </w:t>
      </w:r>
      <w:r w:rsidRPr="006A259A">
        <w:rPr>
          <w:color w:val="222222"/>
        </w:rPr>
        <w:t>szerv</w:t>
      </w:r>
      <w:r w:rsidR="00F25E10">
        <w:rPr>
          <w:color w:val="222222"/>
        </w:rPr>
        <w:t xml:space="preserve"> </w:t>
      </w:r>
      <w:r w:rsidRPr="006A259A">
        <w:rPr>
          <w:color w:val="222222"/>
        </w:rPr>
        <w:t>által</w:t>
      </w:r>
      <w:r w:rsidR="00F25E10">
        <w:rPr>
          <w:color w:val="222222"/>
        </w:rPr>
        <w:t xml:space="preserve"> </w:t>
      </w:r>
      <w:r w:rsidRPr="006A259A">
        <w:rPr>
          <w:color w:val="222222"/>
        </w:rPr>
        <w:t>fenntartott</w:t>
      </w:r>
      <w:r w:rsidR="00F25E10">
        <w:rPr>
          <w:color w:val="222222"/>
        </w:rPr>
        <w:t xml:space="preserve"> </w:t>
      </w:r>
      <w:r w:rsidRPr="006A259A">
        <w:rPr>
          <w:color w:val="222222"/>
        </w:rPr>
        <w:t>intézmény</w:t>
      </w:r>
      <w:r w:rsidR="00F25E10">
        <w:rPr>
          <w:color w:val="222222"/>
        </w:rPr>
        <w:t xml:space="preserve"> </w:t>
      </w:r>
      <w:r w:rsidRPr="006A259A">
        <w:rPr>
          <w:color w:val="222222"/>
        </w:rPr>
        <w:t>köznevelési</w:t>
      </w:r>
      <w:r w:rsidR="00F25E10">
        <w:rPr>
          <w:color w:val="222222"/>
        </w:rPr>
        <w:t xml:space="preserve"> </w:t>
      </w:r>
      <w:r w:rsidRPr="006A259A">
        <w:rPr>
          <w:color w:val="222222"/>
        </w:rPr>
        <w:t>feladatainak</w:t>
      </w:r>
      <w:r w:rsidR="00F25E10">
        <w:rPr>
          <w:color w:val="222222"/>
        </w:rPr>
        <w:t xml:space="preserve"> </w:t>
      </w:r>
      <w:r w:rsidRPr="006A259A">
        <w:rPr>
          <w:color w:val="222222"/>
        </w:rPr>
        <w:t>ellátásához</w:t>
      </w:r>
      <w:r w:rsidR="00F25E10">
        <w:rPr>
          <w:color w:val="222222"/>
        </w:rPr>
        <w:t xml:space="preserve"> </w:t>
      </w:r>
      <w:r w:rsidRPr="006A259A">
        <w:rPr>
          <w:color w:val="222222"/>
        </w:rPr>
        <w:t>költségvetési</w:t>
      </w:r>
      <w:r w:rsidR="00F25E10">
        <w:rPr>
          <w:color w:val="222222"/>
        </w:rPr>
        <w:t xml:space="preserve"> </w:t>
      </w:r>
      <w:r w:rsidRPr="006A259A">
        <w:rPr>
          <w:color w:val="222222"/>
        </w:rPr>
        <w:t>hozzájárulást</w:t>
      </w:r>
      <w:r w:rsidR="00F25E10">
        <w:rPr>
          <w:color w:val="222222"/>
        </w:rPr>
        <w:t xml:space="preserve"> </w:t>
      </w:r>
      <w:r w:rsidRPr="006A259A">
        <w:rPr>
          <w:color w:val="222222"/>
        </w:rPr>
        <w:t>biztosít,</w:t>
      </w:r>
      <w:r w:rsidR="00F25E10">
        <w:rPr>
          <w:color w:val="222222"/>
        </w:rPr>
        <w:t xml:space="preserve"> </w:t>
      </w:r>
      <w:r w:rsidRPr="006A259A">
        <w:rPr>
          <w:color w:val="222222"/>
        </w:rPr>
        <w:t>amelynek</w:t>
      </w:r>
      <w:r w:rsidR="00F25E10">
        <w:rPr>
          <w:color w:val="222222"/>
        </w:rPr>
        <w:t xml:space="preserve"> </w:t>
      </w:r>
      <w:r w:rsidRPr="006A259A">
        <w:rPr>
          <w:color w:val="222222"/>
        </w:rPr>
        <w:t>feltétele,</w:t>
      </w:r>
      <w:r w:rsidR="00F25E10">
        <w:rPr>
          <w:color w:val="222222"/>
        </w:rPr>
        <w:t xml:space="preserve"> </w:t>
      </w:r>
      <w:r w:rsidRPr="006A259A">
        <w:rPr>
          <w:color w:val="222222"/>
        </w:rPr>
        <w:t>hogy</w:t>
      </w:r>
      <w:r w:rsidR="00F25E10">
        <w:rPr>
          <w:color w:val="222222"/>
        </w:rPr>
        <w:t xml:space="preserve"> </w:t>
      </w:r>
      <w:r w:rsidRPr="006A259A">
        <w:rPr>
          <w:color w:val="222222"/>
        </w:rPr>
        <w:t>az</w:t>
      </w:r>
      <w:r w:rsidR="00F25E10">
        <w:rPr>
          <w:color w:val="222222"/>
        </w:rPr>
        <w:t xml:space="preserve"> </w:t>
      </w:r>
      <w:r w:rsidRPr="006A259A">
        <w:rPr>
          <w:color w:val="222222"/>
        </w:rPr>
        <w:t>intézmény</w:t>
      </w:r>
      <w:r w:rsidR="00F25E10">
        <w:rPr>
          <w:color w:val="222222"/>
        </w:rPr>
        <w:t xml:space="preserve"> </w:t>
      </w:r>
      <w:r w:rsidRPr="006A259A">
        <w:rPr>
          <w:color w:val="222222"/>
        </w:rPr>
        <w:t>a</w:t>
      </w:r>
      <w:r w:rsidR="00F25E10">
        <w:rPr>
          <w:color w:val="222222"/>
        </w:rPr>
        <w:t xml:space="preserve"> </w:t>
      </w:r>
      <w:r w:rsidRPr="006A259A">
        <w:rPr>
          <w:color w:val="222222"/>
        </w:rPr>
        <w:t>működési</w:t>
      </w:r>
      <w:r w:rsidR="00F25E10">
        <w:rPr>
          <w:color w:val="222222"/>
        </w:rPr>
        <w:t xml:space="preserve"> </w:t>
      </w:r>
      <w:r w:rsidRPr="006A259A">
        <w:rPr>
          <w:color w:val="222222"/>
        </w:rPr>
        <w:t>engedélyben</w:t>
      </w:r>
      <w:r w:rsidR="00F25E10">
        <w:rPr>
          <w:color w:val="222222"/>
        </w:rPr>
        <w:t xml:space="preserve"> </w:t>
      </w:r>
      <w:r w:rsidRPr="006A259A">
        <w:rPr>
          <w:color w:val="222222"/>
        </w:rPr>
        <w:t>foglaltaknak</w:t>
      </w:r>
      <w:r w:rsidR="00F25E10">
        <w:rPr>
          <w:color w:val="222222"/>
        </w:rPr>
        <w:t xml:space="preserve"> </w:t>
      </w:r>
      <w:r w:rsidRPr="006A259A">
        <w:rPr>
          <w:color w:val="222222"/>
        </w:rPr>
        <w:t>megfelelően</w:t>
      </w:r>
      <w:r w:rsidR="00F25E10">
        <w:rPr>
          <w:color w:val="222222"/>
        </w:rPr>
        <w:t xml:space="preserve"> </w:t>
      </w:r>
      <w:r w:rsidRPr="006A259A">
        <w:rPr>
          <w:color w:val="222222"/>
        </w:rPr>
        <w:t>végzi</w:t>
      </w:r>
      <w:r w:rsidR="00F25E10">
        <w:rPr>
          <w:color w:val="222222"/>
        </w:rPr>
        <w:t xml:space="preserve"> </w:t>
      </w:r>
      <w:r w:rsidRPr="006A259A">
        <w:rPr>
          <w:color w:val="222222"/>
        </w:rPr>
        <w:t>tevékenységét.</w:t>
      </w:r>
    </w:p>
    <w:p w14:paraId="56117F31" w14:textId="77777777" w:rsidR="00080565" w:rsidRPr="006A259A" w:rsidRDefault="00080565" w:rsidP="00080565">
      <w:pPr>
        <w:shd w:val="clear" w:color="auto" w:fill="FFFFFF"/>
        <w:ind w:firstLine="240"/>
        <w:jc w:val="both"/>
        <w:rPr>
          <w:color w:val="222222"/>
        </w:rPr>
      </w:pPr>
      <w:r w:rsidRPr="006A259A">
        <w:rPr>
          <w:color w:val="222222"/>
        </w:rPr>
        <w:t>(4)</w:t>
      </w:r>
      <w:hyperlink r:id="rId22" w:anchor="lbj340id5d62" w:history="1">
        <w:r w:rsidRPr="006A259A">
          <w:rPr>
            <w:color w:val="0072BC"/>
            <w:vertAlign w:val="superscript"/>
          </w:rPr>
          <w:t>341</w:t>
        </w:r>
      </w:hyperlink>
      <w:r w:rsidR="00F25E10">
        <w:rPr>
          <w:color w:val="222222"/>
        </w:rPr>
        <w:t xml:space="preserve"> </w:t>
      </w:r>
      <w:r w:rsidRPr="006A259A">
        <w:rPr>
          <w:color w:val="222222"/>
        </w:rPr>
        <w:t>A</w:t>
      </w:r>
      <w:r w:rsidR="00F25E10">
        <w:rPr>
          <w:color w:val="222222"/>
        </w:rPr>
        <w:t xml:space="preserve"> </w:t>
      </w:r>
      <w:r w:rsidRPr="006A259A">
        <w:rPr>
          <w:color w:val="222222"/>
        </w:rPr>
        <w:t>központi</w:t>
      </w:r>
      <w:r w:rsidR="00F25E10">
        <w:rPr>
          <w:color w:val="222222"/>
        </w:rPr>
        <w:t xml:space="preserve"> </w:t>
      </w:r>
      <w:r w:rsidRPr="006A259A">
        <w:rPr>
          <w:color w:val="222222"/>
        </w:rPr>
        <w:t>költségvetés</w:t>
      </w:r>
      <w:r w:rsidR="00F25E10">
        <w:rPr>
          <w:color w:val="222222"/>
        </w:rPr>
        <w:t xml:space="preserve"> </w:t>
      </w:r>
      <w:r w:rsidRPr="006A259A">
        <w:rPr>
          <w:color w:val="222222"/>
        </w:rPr>
        <w:t>a</w:t>
      </w:r>
      <w:r w:rsidR="00F25E10">
        <w:rPr>
          <w:color w:val="222222"/>
        </w:rPr>
        <w:t xml:space="preserve"> </w:t>
      </w:r>
      <w:r w:rsidRPr="006A259A">
        <w:rPr>
          <w:color w:val="222222"/>
        </w:rPr>
        <w:t>2.</w:t>
      </w:r>
      <w:r w:rsidR="00F25E10">
        <w:rPr>
          <w:color w:val="222222"/>
        </w:rPr>
        <w:t xml:space="preserve"> </w:t>
      </w:r>
      <w:r w:rsidRPr="006A259A">
        <w:rPr>
          <w:color w:val="222222"/>
        </w:rPr>
        <w:t>§</w:t>
      </w:r>
      <w:r w:rsidR="00F25E10">
        <w:rPr>
          <w:color w:val="222222"/>
        </w:rPr>
        <w:t xml:space="preserve"> </w:t>
      </w:r>
      <w:r w:rsidRPr="006A259A">
        <w:rPr>
          <w:color w:val="222222"/>
        </w:rPr>
        <w:t>(3)</w:t>
      </w:r>
      <w:r w:rsidR="00F25E10">
        <w:rPr>
          <w:color w:val="222222"/>
        </w:rPr>
        <w:t xml:space="preserve"> </w:t>
      </w:r>
      <w:r w:rsidRPr="006A259A">
        <w:rPr>
          <w:color w:val="222222"/>
        </w:rPr>
        <w:t>bekezdés</w:t>
      </w:r>
      <w:r w:rsidR="00F25E10">
        <w:rPr>
          <w:color w:val="222222"/>
        </w:rPr>
        <w:t xml:space="preserve"> </w:t>
      </w:r>
      <w:r w:rsidRPr="006A259A">
        <w:rPr>
          <w:i/>
          <w:iCs/>
          <w:color w:val="222222"/>
        </w:rPr>
        <w:t>b)</w:t>
      </w:r>
      <w:r w:rsidR="00F25E10">
        <w:rPr>
          <w:i/>
          <w:iCs/>
          <w:color w:val="222222"/>
        </w:rPr>
        <w:t xml:space="preserve"> </w:t>
      </w:r>
      <w:r w:rsidRPr="006A259A">
        <w:rPr>
          <w:color w:val="222222"/>
        </w:rPr>
        <w:t>pont</w:t>
      </w:r>
      <w:r w:rsidR="00F25E10">
        <w:rPr>
          <w:color w:val="222222"/>
        </w:rPr>
        <w:t xml:space="preserve"> </w:t>
      </w:r>
      <w:proofErr w:type="spellStart"/>
      <w:r w:rsidRPr="006A259A">
        <w:rPr>
          <w:i/>
          <w:iCs/>
          <w:color w:val="222222"/>
        </w:rPr>
        <w:t>ba</w:t>
      </w:r>
      <w:proofErr w:type="spellEnd"/>
      <w:r w:rsidRPr="006A259A">
        <w:rPr>
          <w:i/>
          <w:iCs/>
          <w:color w:val="222222"/>
        </w:rPr>
        <w:t>)</w:t>
      </w:r>
      <w:r w:rsidR="00F25E10">
        <w:rPr>
          <w:i/>
          <w:iCs/>
          <w:color w:val="222222"/>
        </w:rPr>
        <w:t xml:space="preserve"> </w:t>
      </w:r>
      <w:r w:rsidRPr="006A259A">
        <w:rPr>
          <w:color w:val="222222"/>
        </w:rPr>
        <w:t>és</w:t>
      </w:r>
      <w:r w:rsidR="00F25E10">
        <w:rPr>
          <w:color w:val="222222"/>
        </w:rPr>
        <w:t xml:space="preserve"> </w:t>
      </w:r>
      <w:proofErr w:type="spellStart"/>
      <w:r w:rsidRPr="006A259A">
        <w:rPr>
          <w:i/>
          <w:iCs/>
          <w:color w:val="222222"/>
        </w:rPr>
        <w:t>bb</w:t>
      </w:r>
      <w:proofErr w:type="spellEnd"/>
      <w:r w:rsidRPr="006A259A">
        <w:rPr>
          <w:i/>
          <w:iCs/>
          <w:color w:val="222222"/>
        </w:rPr>
        <w:t>)</w:t>
      </w:r>
      <w:r w:rsidR="00F25E10">
        <w:rPr>
          <w:i/>
          <w:iCs/>
          <w:color w:val="222222"/>
        </w:rPr>
        <w:t xml:space="preserve"> </w:t>
      </w:r>
      <w:r w:rsidRPr="006A259A">
        <w:rPr>
          <w:color w:val="222222"/>
        </w:rPr>
        <w:t>alpontja</w:t>
      </w:r>
      <w:r w:rsidR="00F25E10">
        <w:rPr>
          <w:color w:val="222222"/>
        </w:rPr>
        <w:t xml:space="preserve"> </w:t>
      </w:r>
      <w:r w:rsidRPr="006A259A">
        <w:rPr>
          <w:color w:val="222222"/>
        </w:rPr>
        <w:t>szerinti</w:t>
      </w:r>
      <w:r w:rsidR="00F25E10">
        <w:rPr>
          <w:color w:val="222222"/>
        </w:rPr>
        <w:t xml:space="preserve"> </w:t>
      </w:r>
      <w:r w:rsidRPr="006A259A">
        <w:rPr>
          <w:color w:val="222222"/>
        </w:rPr>
        <w:t>fenntartók</w:t>
      </w:r>
      <w:r w:rsidR="00F25E10">
        <w:rPr>
          <w:color w:val="222222"/>
        </w:rPr>
        <w:t xml:space="preserve"> </w:t>
      </w:r>
      <w:r w:rsidRPr="006A259A">
        <w:rPr>
          <w:color w:val="222222"/>
        </w:rPr>
        <w:t>számára</w:t>
      </w:r>
      <w:r w:rsidR="00F25E10">
        <w:rPr>
          <w:color w:val="222222"/>
        </w:rPr>
        <w:t xml:space="preserve"> </w:t>
      </w:r>
      <w:r w:rsidRPr="006A259A">
        <w:rPr>
          <w:color w:val="222222"/>
        </w:rPr>
        <w:t>az</w:t>
      </w:r>
      <w:r w:rsidR="00F25E10">
        <w:rPr>
          <w:color w:val="222222"/>
        </w:rPr>
        <w:t xml:space="preserve"> </w:t>
      </w:r>
      <w:r w:rsidRPr="006A259A">
        <w:rPr>
          <w:color w:val="222222"/>
        </w:rPr>
        <w:t>állami</w:t>
      </w:r>
      <w:r w:rsidR="00F25E10">
        <w:rPr>
          <w:color w:val="222222"/>
        </w:rPr>
        <w:t xml:space="preserve"> </w:t>
      </w:r>
      <w:r w:rsidRPr="006A259A">
        <w:rPr>
          <w:color w:val="222222"/>
        </w:rPr>
        <w:t>fenntartású</w:t>
      </w:r>
      <w:r w:rsidR="00F25E10">
        <w:rPr>
          <w:color w:val="222222"/>
        </w:rPr>
        <w:t xml:space="preserve"> </w:t>
      </w:r>
      <w:r w:rsidRPr="006A259A">
        <w:rPr>
          <w:color w:val="222222"/>
        </w:rPr>
        <w:t>nevelési-oktatási</w:t>
      </w:r>
      <w:r w:rsidR="00F25E10">
        <w:rPr>
          <w:color w:val="222222"/>
        </w:rPr>
        <w:t xml:space="preserve"> </w:t>
      </w:r>
      <w:r w:rsidRPr="006A259A">
        <w:rPr>
          <w:color w:val="222222"/>
        </w:rPr>
        <w:t>intézményben</w:t>
      </w:r>
      <w:r w:rsidR="00F25E10">
        <w:rPr>
          <w:color w:val="222222"/>
        </w:rPr>
        <w:t xml:space="preserve"> </w:t>
      </w:r>
      <w:r w:rsidRPr="006A259A">
        <w:rPr>
          <w:color w:val="222222"/>
        </w:rPr>
        <w:t>és</w:t>
      </w:r>
      <w:r w:rsidR="00F25E10">
        <w:rPr>
          <w:color w:val="222222"/>
        </w:rPr>
        <w:t xml:space="preserve"> </w:t>
      </w:r>
      <w:r w:rsidRPr="006A259A">
        <w:rPr>
          <w:color w:val="222222"/>
        </w:rPr>
        <w:t>pedagógiai</w:t>
      </w:r>
      <w:r w:rsidR="00F25E10">
        <w:rPr>
          <w:color w:val="222222"/>
        </w:rPr>
        <w:t xml:space="preserve"> </w:t>
      </w:r>
      <w:r w:rsidRPr="006A259A">
        <w:rPr>
          <w:color w:val="222222"/>
        </w:rPr>
        <w:t>szakszolgálati</w:t>
      </w:r>
      <w:r w:rsidR="00F25E10">
        <w:rPr>
          <w:color w:val="222222"/>
        </w:rPr>
        <w:t xml:space="preserve"> </w:t>
      </w:r>
      <w:r w:rsidRPr="006A259A">
        <w:rPr>
          <w:color w:val="222222"/>
        </w:rPr>
        <w:t>intézményben</w:t>
      </w:r>
      <w:r w:rsidR="00F25E10">
        <w:rPr>
          <w:color w:val="222222"/>
        </w:rPr>
        <w:t xml:space="preserve"> </w:t>
      </w:r>
      <w:r w:rsidRPr="006A259A">
        <w:rPr>
          <w:color w:val="222222"/>
        </w:rPr>
        <w:t>pedagógus</w:t>
      </w:r>
      <w:r w:rsidR="00F25E10">
        <w:rPr>
          <w:color w:val="222222"/>
        </w:rPr>
        <w:t xml:space="preserve"> </w:t>
      </w:r>
      <w:r w:rsidRPr="006A259A">
        <w:rPr>
          <w:color w:val="222222"/>
        </w:rPr>
        <w:t>munkakörben</w:t>
      </w:r>
      <w:r w:rsidR="00F25E10">
        <w:rPr>
          <w:color w:val="222222"/>
        </w:rPr>
        <w:t xml:space="preserve"> </w:t>
      </w:r>
      <w:r w:rsidRPr="006A259A">
        <w:rPr>
          <w:color w:val="222222"/>
        </w:rPr>
        <w:t>alkalmazottak</w:t>
      </w:r>
      <w:r w:rsidR="00F25E10">
        <w:rPr>
          <w:color w:val="222222"/>
        </w:rPr>
        <w:t xml:space="preserve"> </w:t>
      </w:r>
      <w:r w:rsidRPr="006A259A">
        <w:rPr>
          <w:color w:val="222222"/>
        </w:rPr>
        <w:t>elismert</w:t>
      </w:r>
      <w:r w:rsidR="00F25E10">
        <w:rPr>
          <w:color w:val="222222"/>
        </w:rPr>
        <w:t xml:space="preserve"> </w:t>
      </w:r>
      <w:r w:rsidRPr="006A259A">
        <w:rPr>
          <w:color w:val="222222"/>
        </w:rPr>
        <w:t>létszáma,</w:t>
      </w:r>
      <w:r w:rsidR="00F25E10">
        <w:rPr>
          <w:color w:val="222222"/>
        </w:rPr>
        <w:t xml:space="preserve"> </w:t>
      </w:r>
      <w:r w:rsidRPr="006A259A">
        <w:rPr>
          <w:color w:val="222222"/>
        </w:rPr>
        <w:t>valamint</w:t>
      </w:r>
      <w:r w:rsidR="00F25E10">
        <w:rPr>
          <w:color w:val="222222"/>
        </w:rPr>
        <w:t xml:space="preserve"> </w:t>
      </w:r>
      <w:r w:rsidRPr="006A259A">
        <w:rPr>
          <w:color w:val="222222"/>
        </w:rPr>
        <w:t>a</w:t>
      </w:r>
      <w:r w:rsidR="00F25E10">
        <w:rPr>
          <w:color w:val="222222"/>
        </w:rPr>
        <w:t xml:space="preserve"> </w:t>
      </w:r>
      <w:r w:rsidRPr="006A259A">
        <w:rPr>
          <w:color w:val="222222"/>
        </w:rPr>
        <w:t>nevelő-oktató</w:t>
      </w:r>
      <w:r w:rsidR="00F25E10">
        <w:rPr>
          <w:color w:val="222222"/>
        </w:rPr>
        <w:t xml:space="preserve"> </w:t>
      </w:r>
      <w:r w:rsidRPr="006A259A">
        <w:rPr>
          <w:color w:val="222222"/>
        </w:rPr>
        <w:t>munkát</w:t>
      </w:r>
      <w:r w:rsidR="00F25E10">
        <w:rPr>
          <w:color w:val="222222"/>
        </w:rPr>
        <w:t xml:space="preserve"> </w:t>
      </w:r>
      <w:r w:rsidRPr="006A259A">
        <w:rPr>
          <w:color w:val="222222"/>
        </w:rPr>
        <w:t>közvetlenül</w:t>
      </w:r>
      <w:r w:rsidR="00F25E10">
        <w:rPr>
          <w:color w:val="222222"/>
        </w:rPr>
        <w:t xml:space="preserve"> </w:t>
      </w:r>
      <w:r w:rsidRPr="006A259A">
        <w:rPr>
          <w:color w:val="222222"/>
        </w:rPr>
        <w:t>segítők</w:t>
      </w:r>
      <w:r w:rsidR="00F25E10">
        <w:rPr>
          <w:color w:val="222222"/>
        </w:rPr>
        <w:t xml:space="preserve"> </w:t>
      </w:r>
      <w:r w:rsidRPr="006A259A">
        <w:rPr>
          <w:color w:val="222222"/>
        </w:rPr>
        <w:t>jogszabály</w:t>
      </w:r>
      <w:r w:rsidR="00F25E10">
        <w:rPr>
          <w:color w:val="222222"/>
        </w:rPr>
        <w:t xml:space="preserve"> </w:t>
      </w:r>
      <w:r w:rsidRPr="006A259A">
        <w:rPr>
          <w:color w:val="222222"/>
        </w:rPr>
        <w:t>szerint</w:t>
      </w:r>
      <w:r w:rsidR="00F25E10">
        <w:rPr>
          <w:color w:val="222222"/>
        </w:rPr>
        <w:t xml:space="preserve"> </w:t>
      </w:r>
      <w:r w:rsidRPr="006A259A">
        <w:rPr>
          <w:color w:val="222222"/>
        </w:rPr>
        <w:t>finanszírozott</w:t>
      </w:r>
      <w:r w:rsidR="00F25E10">
        <w:rPr>
          <w:color w:val="222222"/>
        </w:rPr>
        <w:t xml:space="preserve"> </w:t>
      </w:r>
      <w:r w:rsidRPr="006A259A">
        <w:rPr>
          <w:color w:val="222222"/>
        </w:rPr>
        <w:t>létszáma</w:t>
      </w:r>
      <w:r w:rsidR="00F25E10">
        <w:rPr>
          <w:color w:val="222222"/>
        </w:rPr>
        <w:t xml:space="preserve"> </w:t>
      </w:r>
      <w:r w:rsidRPr="006A259A">
        <w:rPr>
          <w:color w:val="222222"/>
        </w:rPr>
        <w:t>alapján</w:t>
      </w:r>
      <w:r w:rsidR="00F25E10">
        <w:rPr>
          <w:color w:val="222222"/>
        </w:rPr>
        <w:t xml:space="preserve"> </w:t>
      </w:r>
      <w:r w:rsidRPr="006A259A">
        <w:rPr>
          <w:color w:val="222222"/>
        </w:rPr>
        <w:t>átlagbér</w:t>
      </w:r>
      <w:r w:rsidR="00F25E10">
        <w:rPr>
          <w:color w:val="222222"/>
        </w:rPr>
        <w:t xml:space="preserve"> </w:t>
      </w:r>
      <w:r w:rsidRPr="006A259A">
        <w:rPr>
          <w:color w:val="222222"/>
        </w:rPr>
        <w:t>alapú</w:t>
      </w:r>
      <w:r w:rsidR="00F25E10">
        <w:rPr>
          <w:color w:val="222222"/>
        </w:rPr>
        <w:t xml:space="preserve"> </w:t>
      </w:r>
      <w:r w:rsidRPr="006A259A">
        <w:rPr>
          <w:color w:val="222222"/>
        </w:rPr>
        <w:t>költségvetési</w:t>
      </w:r>
      <w:r w:rsidR="00F25E10">
        <w:rPr>
          <w:color w:val="222222"/>
        </w:rPr>
        <w:t xml:space="preserve"> </w:t>
      </w:r>
      <w:r w:rsidRPr="006A259A">
        <w:rPr>
          <w:color w:val="222222"/>
        </w:rPr>
        <w:t>hozzájárulást</w:t>
      </w:r>
      <w:r w:rsidR="00F25E10">
        <w:rPr>
          <w:color w:val="222222"/>
        </w:rPr>
        <w:t xml:space="preserve"> </w:t>
      </w:r>
      <w:r w:rsidRPr="006A259A">
        <w:rPr>
          <w:color w:val="222222"/>
        </w:rPr>
        <w:t>biztosít</w:t>
      </w:r>
      <w:r w:rsidR="00F25E10">
        <w:rPr>
          <w:color w:val="222222"/>
        </w:rPr>
        <w:t xml:space="preserve"> </w:t>
      </w:r>
      <w:r w:rsidRPr="006A259A">
        <w:rPr>
          <w:color w:val="222222"/>
        </w:rPr>
        <w:t>a</w:t>
      </w:r>
      <w:r w:rsidR="00F25E10">
        <w:rPr>
          <w:color w:val="222222"/>
        </w:rPr>
        <w:t xml:space="preserve"> </w:t>
      </w:r>
      <w:r w:rsidRPr="006A259A">
        <w:rPr>
          <w:color w:val="222222"/>
        </w:rPr>
        <w:t>köznevelési</w:t>
      </w:r>
      <w:r w:rsidR="00F25E10">
        <w:rPr>
          <w:color w:val="222222"/>
        </w:rPr>
        <w:t xml:space="preserve"> </w:t>
      </w:r>
      <w:r w:rsidRPr="006A259A">
        <w:rPr>
          <w:color w:val="222222"/>
        </w:rPr>
        <w:t>feladat</w:t>
      </w:r>
      <w:r w:rsidR="00F25E10">
        <w:rPr>
          <w:color w:val="222222"/>
        </w:rPr>
        <w:t xml:space="preserve"> </w:t>
      </w:r>
      <w:r w:rsidRPr="006A259A">
        <w:rPr>
          <w:color w:val="222222"/>
        </w:rPr>
        <w:t>ellátásához</w:t>
      </w:r>
      <w:r w:rsidR="00F25E10">
        <w:rPr>
          <w:color w:val="222222"/>
        </w:rPr>
        <w:t xml:space="preserve"> </w:t>
      </w:r>
      <w:r w:rsidRPr="006A259A">
        <w:rPr>
          <w:color w:val="222222"/>
        </w:rPr>
        <w:t>szükséges</w:t>
      </w:r>
      <w:r w:rsidR="00F25E10">
        <w:rPr>
          <w:color w:val="222222"/>
        </w:rPr>
        <w:t xml:space="preserve"> </w:t>
      </w:r>
      <w:r w:rsidRPr="006A259A">
        <w:rPr>
          <w:color w:val="222222"/>
        </w:rPr>
        <w:t>pedagógusok</w:t>
      </w:r>
      <w:r w:rsidR="00F25E10">
        <w:rPr>
          <w:color w:val="222222"/>
        </w:rPr>
        <w:t xml:space="preserve"> </w:t>
      </w:r>
      <w:r w:rsidRPr="006A259A">
        <w:rPr>
          <w:color w:val="222222"/>
        </w:rPr>
        <w:t>és</w:t>
      </w:r>
      <w:r w:rsidR="00F25E10">
        <w:rPr>
          <w:color w:val="222222"/>
        </w:rPr>
        <w:t xml:space="preserve"> </w:t>
      </w:r>
      <w:r w:rsidRPr="006A259A">
        <w:rPr>
          <w:color w:val="222222"/>
        </w:rPr>
        <w:t>a</w:t>
      </w:r>
      <w:r w:rsidR="00F25E10">
        <w:rPr>
          <w:color w:val="222222"/>
        </w:rPr>
        <w:t xml:space="preserve"> </w:t>
      </w:r>
      <w:r w:rsidRPr="006A259A">
        <w:rPr>
          <w:color w:val="222222"/>
        </w:rPr>
        <w:t>nevelő-oktató</w:t>
      </w:r>
      <w:r w:rsidR="00F25E10">
        <w:rPr>
          <w:color w:val="222222"/>
        </w:rPr>
        <w:t xml:space="preserve"> </w:t>
      </w:r>
      <w:r w:rsidRPr="006A259A">
        <w:rPr>
          <w:color w:val="222222"/>
        </w:rPr>
        <w:t>munkát</w:t>
      </w:r>
      <w:r w:rsidR="00F25E10">
        <w:rPr>
          <w:color w:val="222222"/>
        </w:rPr>
        <w:t xml:space="preserve"> </w:t>
      </w:r>
      <w:r w:rsidRPr="006A259A">
        <w:rPr>
          <w:color w:val="222222"/>
        </w:rPr>
        <w:t>közvetlenül</w:t>
      </w:r>
      <w:r w:rsidR="00F25E10">
        <w:rPr>
          <w:color w:val="222222"/>
        </w:rPr>
        <w:t xml:space="preserve"> </w:t>
      </w:r>
      <w:r w:rsidRPr="006A259A">
        <w:rPr>
          <w:color w:val="222222"/>
        </w:rPr>
        <w:t>segítő</w:t>
      </w:r>
      <w:r w:rsidR="00F25E10">
        <w:rPr>
          <w:color w:val="222222"/>
        </w:rPr>
        <w:t xml:space="preserve"> </w:t>
      </w:r>
      <w:r w:rsidRPr="006A259A">
        <w:rPr>
          <w:color w:val="222222"/>
        </w:rPr>
        <w:t>alkalmazottak</w:t>
      </w:r>
      <w:r w:rsidR="00F25E10">
        <w:rPr>
          <w:color w:val="222222"/>
        </w:rPr>
        <w:t xml:space="preserve"> </w:t>
      </w:r>
      <w:r w:rsidRPr="006A259A">
        <w:rPr>
          <w:color w:val="222222"/>
        </w:rPr>
        <w:t>illetménye,</w:t>
      </w:r>
      <w:r w:rsidR="00F25E10">
        <w:rPr>
          <w:color w:val="222222"/>
        </w:rPr>
        <w:t xml:space="preserve"> </w:t>
      </w:r>
      <w:r w:rsidRPr="006A259A">
        <w:rPr>
          <w:color w:val="222222"/>
        </w:rPr>
        <w:t>munkabére</w:t>
      </w:r>
      <w:r w:rsidR="00F25E10">
        <w:rPr>
          <w:color w:val="222222"/>
        </w:rPr>
        <w:t xml:space="preserve"> </w:t>
      </w:r>
      <w:r w:rsidRPr="006A259A">
        <w:rPr>
          <w:color w:val="222222"/>
        </w:rPr>
        <w:t>és</w:t>
      </w:r>
      <w:r w:rsidR="00F25E10">
        <w:rPr>
          <w:color w:val="222222"/>
        </w:rPr>
        <w:t xml:space="preserve"> </w:t>
      </w:r>
      <w:r w:rsidRPr="006A259A">
        <w:rPr>
          <w:color w:val="222222"/>
        </w:rPr>
        <w:t>ezek</w:t>
      </w:r>
      <w:r w:rsidR="00F25E10">
        <w:rPr>
          <w:color w:val="222222"/>
        </w:rPr>
        <w:t xml:space="preserve"> </w:t>
      </w:r>
      <w:r w:rsidRPr="006A259A">
        <w:rPr>
          <w:color w:val="222222"/>
        </w:rPr>
        <w:t>járulékai</w:t>
      </w:r>
      <w:r w:rsidR="00F25E10">
        <w:rPr>
          <w:color w:val="222222"/>
        </w:rPr>
        <w:t xml:space="preserve"> </w:t>
      </w:r>
      <w:r w:rsidRPr="006A259A">
        <w:rPr>
          <w:color w:val="222222"/>
        </w:rPr>
        <w:t>kifizetéséhez.</w:t>
      </w:r>
      <w:r w:rsidR="00F25E10">
        <w:rPr>
          <w:color w:val="222222"/>
        </w:rPr>
        <w:t xml:space="preserve"> </w:t>
      </w:r>
      <w:r w:rsidRPr="006A259A">
        <w:rPr>
          <w:color w:val="222222"/>
        </w:rPr>
        <w:t>A</w:t>
      </w:r>
      <w:r w:rsidR="00F25E10">
        <w:rPr>
          <w:color w:val="222222"/>
        </w:rPr>
        <w:t xml:space="preserve"> </w:t>
      </w:r>
      <w:r w:rsidRPr="006A259A">
        <w:rPr>
          <w:color w:val="222222"/>
        </w:rPr>
        <w:t>2.</w:t>
      </w:r>
      <w:r w:rsidR="00F25E10">
        <w:rPr>
          <w:color w:val="222222"/>
        </w:rPr>
        <w:t xml:space="preserve"> </w:t>
      </w:r>
      <w:r w:rsidRPr="006A259A">
        <w:rPr>
          <w:color w:val="222222"/>
        </w:rPr>
        <w:t>§</w:t>
      </w:r>
      <w:r w:rsidR="00F25E10">
        <w:rPr>
          <w:color w:val="222222"/>
        </w:rPr>
        <w:t xml:space="preserve"> </w:t>
      </w:r>
      <w:r w:rsidRPr="006A259A">
        <w:rPr>
          <w:color w:val="222222"/>
        </w:rPr>
        <w:t>(3)</w:t>
      </w:r>
      <w:r w:rsidR="00F25E10">
        <w:rPr>
          <w:color w:val="222222"/>
        </w:rPr>
        <w:t xml:space="preserve"> </w:t>
      </w:r>
      <w:r w:rsidRPr="006A259A">
        <w:rPr>
          <w:color w:val="222222"/>
        </w:rPr>
        <w:t>bekezdés</w:t>
      </w:r>
      <w:r w:rsidR="00F25E10">
        <w:rPr>
          <w:color w:val="222222"/>
        </w:rPr>
        <w:t xml:space="preserve"> </w:t>
      </w:r>
      <w:r w:rsidRPr="006A259A">
        <w:rPr>
          <w:i/>
          <w:iCs/>
          <w:color w:val="222222"/>
        </w:rPr>
        <w:t>b)</w:t>
      </w:r>
      <w:r w:rsidR="00F25E10">
        <w:rPr>
          <w:i/>
          <w:iCs/>
          <w:color w:val="222222"/>
        </w:rPr>
        <w:t xml:space="preserve"> </w:t>
      </w:r>
      <w:r w:rsidRPr="006A259A">
        <w:rPr>
          <w:color w:val="222222"/>
        </w:rPr>
        <w:t>pont</w:t>
      </w:r>
      <w:r w:rsidR="00F25E10">
        <w:rPr>
          <w:color w:val="222222"/>
        </w:rPr>
        <w:t xml:space="preserve"> </w:t>
      </w:r>
      <w:proofErr w:type="spellStart"/>
      <w:r w:rsidRPr="006A259A">
        <w:rPr>
          <w:i/>
          <w:iCs/>
          <w:color w:val="222222"/>
        </w:rPr>
        <w:t>bc</w:t>
      </w:r>
      <w:proofErr w:type="spellEnd"/>
      <w:r w:rsidRPr="006A259A">
        <w:rPr>
          <w:i/>
          <w:iCs/>
          <w:color w:val="222222"/>
        </w:rPr>
        <w:t>)</w:t>
      </w:r>
      <w:r w:rsidR="00F25E10">
        <w:rPr>
          <w:i/>
          <w:iCs/>
          <w:color w:val="222222"/>
        </w:rPr>
        <w:t xml:space="preserve"> </w:t>
      </w:r>
      <w:r w:rsidRPr="006A259A">
        <w:rPr>
          <w:color w:val="222222"/>
        </w:rPr>
        <w:t>és</w:t>
      </w:r>
      <w:r w:rsidR="00F25E10">
        <w:rPr>
          <w:color w:val="222222"/>
        </w:rPr>
        <w:t xml:space="preserve"> </w:t>
      </w:r>
      <w:proofErr w:type="spellStart"/>
      <w:r w:rsidRPr="006A259A">
        <w:rPr>
          <w:i/>
          <w:iCs/>
          <w:color w:val="222222"/>
        </w:rPr>
        <w:t>bd</w:t>
      </w:r>
      <w:proofErr w:type="spellEnd"/>
      <w:r w:rsidRPr="006A259A">
        <w:rPr>
          <w:i/>
          <w:iCs/>
          <w:color w:val="222222"/>
        </w:rPr>
        <w:t>)</w:t>
      </w:r>
      <w:r w:rsidR="00F25E10">
        <w:rPr>
          <w:i/>
          <w:iCs/>
          <w:color w:val="222222"/>
        </w:rPr>
        <w:t xml:space="preserve"> </w:t>
      </w:r>
      <w:r w:rsidRPr="006A259A">
        <w:rPr>
          <w:color w:val="222222"/>
        </w:rPr>
        <w:t>alpontja</w:t>
      </w:r>
      <w:r w:rsidR="00F25E10">
        <w:rPr>
          <w:color w:val="222222"/>
        </w:rPr>
        <w:t xml:space="preserve"> </w:t>
      </w:r>
      <w:r w:rsidRPr="006A259A">
        <w:rPr>
          <w:color w:val="222222"/>
        </w:rPr>
        <w:t>szerinti</w:t>
      </w:r>
      <w:r w:rsidR="00F25E10">
        <w:rPr>
          <w:color w:val="222222"/>
        </w:rPr>
        <w:t xml:space="preserve"> </w:t>
      </w:r>
      <w:r w:rsidRPr="006A259A">
        <w:rPr>
          <w:color w:val="222222"/>
        </w:rPr>
        <w:t>fenntartók</w:t>
      </w:r>
      <w:r w:rsidR="00F25E10">
        <w:rPr>
          <w:color w:val="222222"/>
        </w:rPr>
        <w:t xml:space="preserve"> </w:t>
      </w:r>
      <w:r w:rsidRPr="006A259A">
        <w:rPr>
          <w:color w:val="222222"/>
        </w:rPr>
        <w:t>esetében</w:t>
      </w:r>
      <w:r w:rsidR="00F25E10">
        <w:rPr>
          <w:color w:val="222222"/>
        </w:rPr>
        <w:t xml:space="preserve"> </w:t>
      </w:r>
      <w:r w:rsidRPr="006A259A">
        <w:rPr>
          <w:color w:val="222222"/>
        </w:rPr>
        <w:t>a</w:t>
      </w:r>
      <w:r w:rsidR="00F25E10">
        <w:rPr>
          <w:color w:val="222222"/>
        </w:rPr>
        <w:t xml:space="preserve"> </w:t>
      </w:r>
      <w:r w:rsidRPr="006A259A">
        <w:rPr>
          <w:color w:val="222222"/>
        </w:rPr>
        <w:t>hozzájárulás</w:t>
      </w:r>
      <w:r w:rsidR="00F25E10">
        <w:rPr>
          <w:color w:val="222222"/>
        </w:rPr>
        <w:t xml:space="preserve"> </w:t>
      </w:r>
      <w:r w:rsidRPr="006A259A">
        <w:rPr>
          <w:color w:val="222222"/>
        </w:rPr>
        <w:t>mértékét</w:t>
      </w:r>
      <w:r w:rsidR="00F25E10">
        <w:rPr>
          <w:color w:val="222222"/>
        </w:rPr>
        <w:t xml:space="preserve"> </w:t>
      </w:r>
      <w:r w:rsidRPr="006A259A">
        <w:rPr>
          <w:color w:val="222222"/>
        </w:rPr>
        <w:t>a</w:t>
      </w:r>
      <w:r w:rsidR="00F25E10">
        <w:rPr>
          <w:color w:val="222222"/>
        </w:rPr>
        <w:t xml:space="preserve"> </w:t>
      </w:r>
      <w:r w:rsidRPr="006A259A">
        <w:rPr>
          <w:color w:val="222222"/>
        </w:rPr>
        <w:t>központi</w:t>
      </w:r>
      <w:r w:rsidR="00F25E10">
        <w:rPr>
          <w:color w:val="222222"/>
        </w:rPr>
        <w:t xml:space="preserve"> </w:t>
      </w:r>
      <w:r w:rsidRPr="006A259A">
        <w:rPr>
          <w:color w:val="222222"/>
        </w:rPr>
        <w:t>költségvetésről</w:t>
      </w:r>
      <w:r w:rsidR="00F25E10">
        <w:rPr>
          <w:color w:val="222222"/>
        </w:rPr>
        <w:t xml:space="preserve"> </w:t>
      </w:r>
      <w:r w:rsidRPr="006A259A">
        <w:rPr>
          <w:color w:val="222222"/>
        </w:rPr>
        <w:t>szóló</w:t>
      </w:r>
      <w:r w:rsidR="00F25E10">
        <w:rPr>
          <w:color w:val="222222"/>
        </w:rPr>
        <w:t xml:space="preserve"> </w:t>
      </w:r>
      <w:r w:rsidRPr="006A259A">
        <w:rPr>
          <w:color w:val="222222"/>
        </w:rPr>
        <w:t>törvény</w:t>
      </w:r>
      <w:r w:rsidR="00F25E10">
        <w:rPr>
          <w:color w:val="222222"/>
        </w:rPr>
        <w:t xml:space="preserve"> </w:t>
      </w:r>
      <w:r w:rsidRPr="006A259A">
        <w:rPr>
          <w:color w:val="222222"/>
        </w:rPr>
        <w:t>állapítja</w:t>
      </w:r>
      <w:r w:rsidR="00F25E10">
        <w:rPr>
          <w:color w:val="222222"/>
        </w:rPr>
        <w:t xml:space="preserve"> </w:t>
      </w:r>
      <w:r w:rsidRPr="006A259A">
        <w:rPr>
          <w:color w:val="222222"/>
        </w:rPr>
        <w:t>meg.</w:t>
      </w:r>
    </w:p>
    <w:p w14:paraId="78495191" w14:textId="77777777" w:rsidR="00080565" w:rsidRPr="006A259A" w:rsidRDefault="00080565" w:rsidP="00080565">
      <w:pPr>
        <w:shd w:val="clear" w:color="auto" w:fill="FFFFFF"/>
        <w:ind w:firstLine="240"/>
        <w:jc w:val="both"/>
        <w:rPr>
          <w:color w:val="222222"/>
        </w:rPr>
      </w:pPr>
      <w:r w:rsidRPr="006A259A">
        <w:rPr>
          <w:color w:val="222222"/>
        </w:rPr>
        <w:t>(5)</w:t>
      </w:r>
      <w:hyperlink r:id="rId23" w:anchor="lbj341id5d62" w:history="1">
        <w:r w:rsidRPr="006A259A">
          <w:rPr>
            <w:color w:val="0072BC"/>
            <w:vertAlign w:val="superscript"/>
          </w:rPr>
          <w:t>342</w:t>
        </w:r>
      </w:hyperlink>
      <w:r w:rsidR="00F25E10">
        <w:rPr>
          <w:color w:val="222222"/>
        </w:rPr>
        <w:t xml:space="preserve"> </w:t>
      </w:r>
      <w:r w:rsidRPr="006A259A">
        <w:rPr>
          <w:color w:val="222222"/>
        </w:rPr>
        <w:t>A</w:t>
      </w:r>
      <w:r w:rsidR="00F25E10">
        <w:rPr>
          <w:color w:val="222222"/>
        </w:rPr>
        <w:t xml:space="preserve"> </w:t>
      </w:r>
      <w:r w:rsidRPr="006A259A">
        <w:rPr>
          <w:color w:val="222222"/>
        </w:rPr>
        <w:t>pedagógiai</w:t>
      </w:r>
      <w:r w:rsidR="00F25E10">
        <w:rPr>
          <w:color w:val="222222"/>
        </w:rPr>
        <w:t xml:space="preserve"> </w:t>
      </w:r>
      <w:r w:rsidRPr="006A259A">
        <w:rPr>
          <w:color w:val="222222"/>
        </w:rPr>
        <w:t>szakszolgálat</w:t>
      </w:r>
      <w:r w:rsidR="00F25E10">
        <w:rPr>
          <w:color w:val="222222"/>
        </w:rPr>
        <w:t xml:space="preserve"> </w:t>
      </w:r>
      <w:r w:rsidRPr="006A259A">
        <w:rPr>
          <w:color w:val="222222"/>
        </w:rPr>
        <w:t>keretében</w:t>
      </w:r>
      <w:r w:rsidR="00F25E10">
        <w:rPr>
          <w:color w:val="222222"/>
        </w:rPr>
        <w:t xml:space="preserve"> </w:t>
      </w:r>
      <w:r w:rsidRPr="006A259A">
        <w:rPr>
          <w:color w:val="222222"/>
        </w:rPr>
        <w:t>biztosított</w:t>
      </w:r>
      <w:r w:rsidR="00F25E10">
        <w:rPr>
          <w:color w:val="222222"/>
        </w:rPr>
        <w:t xml:space="preserve"> </w:t>
      </w:r>
      <w:r w:rsidRPr="006A259A">
        <w:rPr>
          <w:color w:val="222222"/>
        </w:rPr>
        <w:t>ellátás</w:t>
      </w:r>
      <w:r w:rsidR="00F25E10">
        <w:rPr>
          <w:color w:val="222222"/>
        </w:rPr>
        <w:t xml:space="preserve"> </w:t>
      </w:r>
      <w:r w:rsidRPr="006A259A">
        <w:rPr>
          <w:color w:val="222222"/>
        </w:rPr>
        <w:t>időkereteit</w:t>
      </w:r>
      <w:r w:rsidR="00F25E10">
        <w:rPr>
          <w:color w:val="222222"/>
        </w:rPr>
        <w:t xml:space="preserve"> </w:t>
      </w:r>
      <w:r w:rsidRPr="006A259A">
        <w:rPr>
          <w:color w:val="222222"/>
        </w:rPr>
        <w:t>jogszabály</w:t>
      </w:r>
      <w:r w:rsidR="00F25E10">
        <w:rPr>
          <w:color w:val="222222"/>
        </w:rPr>
        <w:t xml:space="preserve"> </w:t>
      </w:r>
      <w:r w:rsidRPr="006A259A">
        <w:rPr>
          <w:color w:val="222222"/>
        </w:rPr>
        <w:t>állapítja</w:t>
      </w:r>
      <w:r w:rsidR="00F25E10">
        <w:rPr>
          <w:color w:val="222222"/>
        </w:rPr>
        <w:t xml:space="preserve"> </w:t>
      </w:r>
      <w:r w:rsidRPr="006A259A">
        <w:rPr>
          <w:color w:val="222222"/>
        </w:rPr>
        <w:t>meg.</w:t>
      </w:r>
    </w:p>
    <w:p w14:paraId="2FCB0E8E" w14:textId="77777777" w:rsidR="008D60F3" w:rsidRDefault="008D60F3" w:rsidP="008D60F3">
      <w:pPr>
        <w:pStyle w:val="Cmsor2"/>
        <w:shd w:val="clear" w:color="auto" w:fill="FFFFFF"/>
        <w:jc w:val="center"/>
        <w:rPr>
          <w:rFonts w:ascii="Times New Roman" w:hAnsi="Times New Roman"/>
        </w:rPr>
      </w:pPr>
      <w:r w:rsidRPr="00FF4217">
        <w:rPr>
          <w:rFonts w:ascii="Times New Roman" w:hAnsi="Times New Roman"/>
        </w:rPr>
        <w:t>54.</w:t>
      </w:r>
      <w:r w:rsidR="00F25E10">
        <w:rPr>
          <w:rFonts w:ascii="Times New Roman" w:hAnsi="Times New Roman"/>
        </w:rPr>
        <w:t xml:space="preserve"> </w:t>
      </w:r>
      <w:r w:rsidRPr="00FF4217">
        <w:rPr>
          <w:rFonts w:ascii="Times New Roman" w:hAnsi="Times New Roman"/>
        </w:rPr>
        <w:t>Átmeneti</w:t>
      </w:r>
      <w:r w:rsidR="00F25E10">
        <w:rPr>
          <w:rFonts w:ascii="Times New Roman" w:hAnsi="Times New Roman"/>
        </w:rPr>
        <w:t xml:space="preserve"> </w:t>
      </w:r>
      <w:r w:rsidRPr="00FF4217">
        <w:rPr>
          <w:rFonts w:ascii="Times New Roman" w:hAnsi="Times New Roman"/>
        </w:rPr>
        <w:t>és</w:t>
      </w:r>
      <w:r w:rsidR="00F25E10">
        <w:rPr>
          <w:rFonts w:ascii="Times New Roman" w:hAnsi="Times New Roman"/>
        </w:rPr>
        <w:t xml:space="preserve"> </w:t>
      </w:r>
      <w:r w:rsidRPr="00FF4217">
        <w:rPr>
          <w:rFonts w:ascii="Times New Roman" w:hAnsi="Times New Roman"/>
        </w:rPr>
        <w:t>vegyes</w:t>
      </w:r>
      <w:r w:rsidR="00F25E10">
        <w:rPr>
          <w:rFonts w:ascii="Times New Roman" w:hAnsi="Times New Roman"/>
        </w:rPr>
        <w:t xml:space="preserve"> </w:t>
      </w:r>
      <w:r w:rsidRPr="00FF4217">
        <w:rPr>
          <w:rFonts w:ascii="Times New Roman" w:hAnsi="Times New Roman"/>
        </w:rPr>
        <w:t>rendelkezések</w:t>
      </w:r>
    </w:p>
    <w:p w14:paraId="1BFA2033" w14:textId="77777777" w:rsidR="006A259A" w:rsidRPr="006A259A" w:rsidRDefault="006A259A" w:rsidP="006A259A"/>
    <w:p w14:paraId="65B20A5C" w14:textId="77777777" w:rsidR="008D60F3" w:rsidRPr="006A259A" w:rsidRDefault="008D60F3" w:rsidP="008D60F3">
      <w:pPr>
        <w:shd w:val="clear" w:color="auto" w:fill="FFFFFF"/>
        <w:ind w:firstLine="240"/>
        <w:jc w:val="both"/>
        <w:rPr>
          <w:color w:val="222222"/>
        </w:rPr>
      </w:pPr>
      <w:r w:rsidRPr="006A259A">
        <w:rPr>
          <w:color w:val="222222"/>
        </w:rPr>
        <w:t>(19)</w:t>
      </w:r>
      <w:hyperlink r:id="rId24" w:anchor="lbj433id91dd" w:history="1">
        <w:r w:rsidRPr="006A259A">
          <w:rPr>
            <w:rStyle w:val="Hiperhivatkozs"/>
            <w:color w:val="0072BC"/>
            <w:u w:val="none"/>
            <w:vertAlign w:val="superscript"/>
          </w:rPr>
          <w:t>434</w:t>
        </w:r>
      </w:hyperlink>
      <w:r w:rsidR="00F25E10">
        <w:rPr>
          <w:rStyle w:val="apple-converted-space"/>
          <w:color w:val="222222"/>
        </w:rPr>
        <w:t xml:space="preserve"> </w:t>
      </w:r>
      <w:r w:rsidRPr="006A259A">
        <w:rPr>
          <w:color w:val="222222"/>
        </w:rPr>
        <w:t>A</w:t>
      </w:r>
      <w:r w:rsidR="00F25E10">
        <w:rPr>
          <w:color w:val="222222"/>
        </w:rPr>
        <w:t xml:space="preserve"> </w:t>
      </w:r>
      <w:r w:rsidRPr="006A259A">
        <w:rPr>
          <w:color w:val="222222"/>
        </w:rPr>
        <w:t>pedagógus-munkakörben,</w:t>
      </w:r>
      <w:r w:rsidR="00F25E10">
        <w:rPr>
          <w:color w:val="222222"/>
        </w:rPr>
        <w:t xml:space="preserve"> </w:t>
      </w:r>
      <w:r w:rsidRPr="006A259A">
        <w:rPr>
          <w:color w:val="222222"/>
        </w:rPr>
        <w:t>valamint</w:t>
      </w:r>
      <w:r w:rsidR="00F25E10">
        <w:rPr>
          <w:color w:val="222222"/>
        </w:rPr>
        <w:t xml:space="preserve"> </w:t>
      </w:r>
      <w:r w:rsidRPr="006A259A">
        <w:rPr>
          <w:color w:val="222222"/>
        </w:rPr>
        <w:t>pedagógiai</w:t>
      </w:r>
      <w:r w:rsidR="00F25E10">
        <w:rPr>
          <w:color w:val="222222"/>
        </w:rPr>
        <w:t xml:space="preserve"> </w:t>
      </w:r>
      <w:r w:rsidRPr="006A259A">
        <w:rPr>
          <w:color w:val="222222"/>
        </w:rPr>
        <w:t>szakértő,</w:t>
      </w:r>
      <w:r w:rsidR="00F25E10">
        <w:rPr>
          <w:color w:val="222222"/>
        </w:rPr>
        <w:t xml:space="preserve"> </w:t>
      </w:r>
      <w:r w:rsidRPr="006A259A">
        <w:rPr>
          <w:color w:val="222222"/>
        </w:rPr>
        <w:t>pedagógiai</w:t>
      </w:r>
      <w:r w:rsidR="00F25E10">
        <w:rPr>
          <w:color w:val="222222"/>
        </w:rPr>
        <w:t xml:space="preserve"> </w:t>
      </w:r>
      <w:r w:rsidRPr="006A259A">
        <w:rPr>
          <w:color w:val="222222"/>
        </w:rPr>
        <w:t>előadó</w:t>
      </w:r>
      <w:r w:rsidR="00F25E10">
        <w:rPr>
          <w:color w:val="222222"/>
        </w:rPr>
        <w:t xml:space="preserve"> </w:t>
      </w:r>
      <w:r w:rsidRPr="006A259A">
        <w:rPr>
          <w:color w:val="222222"/>
        </w:rPr>
        <w:t>munkakörben</w:t>
      </w:r>
      <w:r w:rsidR="00F25E10">
        <w:rPr>
          <w:color w:val="222222"/>
        </w:rPr>
        <w:t xml:space="preserve"> </w:t>
      </w:r>
      <w:r w:rsidRPr="006A259A">
        <w:rPr>
          <w:color w:val="222222"/>
        </w:rPr>
        <w:t>foglalkoztatottak</w:t>
      </w:r>
      <w:r w:rsidR="00F25E10">
        <w:rPr>
          <w:color w:val="222222"/>
        </w:rPr>
        <w:t xml:space="preserve"> </w:t>
      </w:r>
      <w:r w:rsidRPr="006A259A">
        <w:rPr>
          <w:color w:val="222222"/>
        </w:rPr>
        <w:t>első</w:t>
      </w:r>
      <w:r w:rsidR="00F25E10">
        <w:rPr>
          <w:color w:val="222222"/>
        </w:rPr>
        <w:t xml:space="preserve"> </w:t>
      </w:r>
      <w:r w:rsidRPr="006A259A">
        <w:rPr>
          <w:color w:val="222222"/>
        </w:rPr>
        <w:t>minősítésére</w:t>
      </w:r>
      <w:r w:rsidR="00F25E10">
        <w:rPr>
          <w:color w:val="222222"/>
        </w:rPr>
        <w:t xml:space="preserve"> </w:t>
      </w:r>
      <w:r w:rsidRPr="006A259A">
        <w:rPr>
          <w:color w:val="222222"/>
        </w:rPr>
        <w:t>vagy</w:t>
      </w:r>
      <w:r w:rsidR="00F25E10">
        <w:rPr>
          <w:color w:val="222222"/>
        </w:rPr>
        <w:t xml:space="preserve"> </w:t>
      </w:r>
      <w:r w:rsidRPr="006A259A">
        <w:rPr>
          <w:color w:val="222222"/>
        </w:rPr>
        <w:t>minősítő</w:t>
      </w:r>
      <w:r w:rsidR="00F25E10">
        <w:rPr>
          <w:color w:val="222222"/>
        </w:rPr>
        <w:t xml:space="preserve"> </w:t>
      </w:r>
      <w:r w:rsidRPr="006A259A">
        <w:rPr>
          <w:color w:val="222222"/>
        </w:rPr>
        <w:t>vizsgájára</w:t>
      </w:r>
      <w:r w:rsidR="00F25E10">
        <w:rPr>
          <w:color w:val="222222"/>
        </w:rPr>
        <w:t xml:space="preserve"> </w:t>
      </w:r>
      <w:r w:rsidRPr="006A259A">
        <w:rPr>
          <w:color w:val="222222"/>
        </w:rPr>
        <w:t>2013.</w:t>
      </w:r>
      <w:r w:rsidR="00F25E10">
        <w:rPr>
          <w:color w:val="222222"/>
        </w:rPr>
        <w:t xml:space="preserve"> </w:t>
      </w:r>
      <w:r w:rsidRPr="006A259A">
        <w:rPr>
          <w:color w:val="222222"/>
        </w:rPr>
        <w:t>szeptember</w:t>
      </w:r>
      <w:r w:rsidR="00F25E10">
        <w:rPr>
          <w:color w:val="222222"/>
        </w:rPr>
        <w:t xml:space="preserve"> </w:t>
      </w:r>
      <w:r w:rsidRPr="006A259A">
        <w:rPr>
          <w:color w:val="222222"/>
        </w:rPr>
        <w:t>1.</w:t>
      </w:r>
      <w:r w:rsidR="00F25E10">
        <w:rPr>
          <w:color w:val="222222"/>
        </w:rPr>
        <w:t xml:space="preserve"> </w:t>
      </w:r>
      <w:r w:rsidRPr="006A259A">
        <w:rPr>
          <w:color w:val="222222"/>
        </w:rPr>
        <w:t>és</w:t>
      </w:r>
      <w:r w:rsidR="00F25E10">
        <w:rPr>
          <w:color w:val="222222"/>
        </w:rPr>
        <w:t xml:space="preserve"> </w:t>
      </w:r>
      <w:r w:rsidRPr="006A259A">
        <w:rPr>
          <w:color w:val="222222"/>
        </w:rPr>
        <w:t>2018.</w:t>
      </w:r>
      <w:r w:rsidR="00F25E10">
        <w:rPr>
          <w:color w:val="222222"/>
        </w:rPr>
        <w:t xml:space="preserve"> </w:t>
      </w:r>
      <w:r w:rsidRPr="006A259A">
        <w:rPr>
          <w:color w:val="222222"/>
        </w:rPr>
        <w:t>június</w:t>
      </w:r>
      <w:r w:rsidR="00F25E10">
        <w:rPr>
          <w:color w:val="222222"/>
        </w:rPr>
        <w:t xml:space="preserve"> </w:t>
      </w:r>
      <w:r w:rsidRPr="006A259A">
        <w:rPr>
          <w:color w:val="222222"/>
        </w:rPr>
        <w:t>30.</w:t>
      </w:r>
      <w:r w:rsidR="00F25E10">
        <w:rPr>
          <w:color w:val="222222"/>
        </w:rPr>
        <w:t xml:space="preserve"> </w:t>
      </w:r>
      <w:r w:rsidRPr="006A259A">
        <w:rPr>
          <w:color w:val="222222"/>
        </w:rPr>
        <w:t>között</w:t>
      </w:r>
      <w:r w:rsidR="00F25E10">
        <w:rPr>
          <w:color w:val="222222"/>
        </w:rPr>
        <w:t xml:space="preserve"> </w:t>
      </w:r>
      <w:r w:rsidRPr="006A259A">
        <w:rPr>
          <w:color w:val="222222"/>
        </w:rPr>
        <w:t>kerül</w:t>
      </w:r>
      <w:r w:rsidR="00F25E10">
        <w:rPr>
          <w:color w:val="222222"/>
        </w:rPr>
        <w:t xml:space="preserve"> </w:t>
      </w:r>
      <w:r w:rsidRPr="006A259A">
        <w:rPr>
          <w:color w:val="222222"/>
        </w:rPr>
        <w:t>sor.</w:t>
      </w:r>
    </w:p>
    <w:p w14:paraId="7A445059" w14:textId="77777777" w:rsidR="008D60F3" w:rsidRPr="006A259A" w:rsidRDefault="008D60F3" w:rsidP="008D60F3">
      <w:pPr>
        <w:shd w:val="clear" w:color="auto" w:fill="FFFFFF"/>
        <w:ind w:firstLine="240"/>
        <w:jc w:val="both"/>
        <w:rPr>
          <w:color w:val="222222"/>
        </w:rPr>
      </w:pPr>
      <w:r w:rsidRPr="006A259A">
        <w:rPr>
          <w:color w:val="222222"/>
        </w:rPr>
        <w:t>(20)</w:t>
      </w:r>
      <w:hyperlink r:id="rId25" w:anchor="lbj434id91dd" w:history="1">
        <w:r w:rsidRPr="006A259A">
          <w:rPr>
            <w:rStyle w:val="Hiperhivatkozs"/>
            <w:color w:val="0072BC"/>
            <w:u w:val="none"/>
            <w:vertAlign w:val="superscript"/>
          </w:rPr>
          <w:t>435</w:t>
        </w:r>
      </w:hyperlink>
      <w:r w:rsidR="00F25E10">
        <w:rPr>
          <w:rStyle w:val="apple-converted-space"/>
          <w:color w:val="222222"/>
        </w:rPr>
        <w:t xml:space="preserve"> </w:t>
      </w:r>
      <w:r w:rsidR="00F25E10">
        <w:rPr>
          <w:color w:val="222222"/>
        </w:rPr>
        <w:t xml:space="preserve"> </w:t>
      </w:r>
      <w:r w:rsidRPr="006A259A">
        <w:rPr>
          <w:color w:val="222222"/>
        </w:rPr>
        <w:t>nevelési-oktatási</w:t>
      </w:r>
      <w:r w:rsidR="00F25E10">
        <w:rPr>
          <w:color w:val="222222"/>
        </w:rPr>
        <w:t xml:space="preserve"> </w:t>
      </w:r>
      <w:r w:rsidRPr="006A259A">
        <w:rPr>
          <w:color w:val="222222"/>
        </w:rPr>
        <w:t>intézményben</w:t>
      </w:r>
      <w:r w:rsidR="00F25E10">
        <w:rPr>
          <w:color w:val="222222"/>
        </w:rPr>
        <w:t xml:space="preserve"> </w:t>
      </w:r>
      <w:r w:rsidRPr="006A259A">
        <w:rPr>
          <w:color w:val="222222"/>
        </w:rPr>
        <w:t>és</w:t>
      </w:r>
      <w:r w:rsidR="00F25E10">
        <w:rPr>
          <w:color w:val="222222"/>
        </w:rPr>
        <w:t xml:space="preserve"> </w:t>
      </w:r>
      <w:r w:rsidRPr="006A259A">
        <w:rPr>
          <w:color w:val="222222"/>
        </w:rPr>
        <w:t>a</w:t>
      </w:r>
      <w:r w:rsidR="00F25E10">
        <w:rPr>
          <w:color w:val="222222"/>
        </w:rPr>
        <w:t xml:space="preserve"> </w:t>
      </w:r>
      <w:r w:rsidRPr="006A259A">
        <w:rPr>
          <w:color w:val="222222"/>
        </w:rPr>
        <w:t>pedagógiai</w:t>
      </w:r>
      <w:r w:rsidR="00F25E10">
        <w:rPr>
          <w:color w:val="222222"/>
        </w:rPr>
        <w:t xml:space="preserve"> </w:t>
      </w:r>
      <w:r w:rsidRPr="006A259A">
        <w:rPr>
          <w:color w:val="222222"/>
        </w:rPr>
        <w:t>szakszolgálati</w:t>
      </w:r>
      <w:r w:rsidR="00F25E10">
        <w:rPr>
          <w:color w:val="222222"/>
        </w:rPr>
        <w:t xml:space="preserve"> </w:t>
      </w:r>
      <w:r w:rsidRPr="006A259A">
        <w:rPr>
          <w:color w:val="222222"/>
        </w:rPr>
        <w:t>intézményben</w:t>
      </w:r>
      <w:r w:rsidR="00F25E10">
        <w:rPr>
          <w:color w:val="222222"/>
        </w:rPr>
        <w:t xml:space="preserve"> </w:t>
      </w:r>
      <w:r w:rsidRPr="006A259A">
        <w:rPr>
          <w:color w:val="222222"/>
        </w:rPr>
        <w:t>pedagógus-munkakörben</w:t>
      </w:r>
      <w:r w:rsidR="00F25E10">
        <w:rPr>
          <w:color w:val="222222"/>
        </w:rPr>
        <w:t xml:space="preserve"> </w:t>
      </w:r>
      <w:r w:rsidRPr="006A259A">
        <w:rPr>
          <w:color w:val="222222"/>
        </w:rPr>
        <w:t>foglalkoztatott,</w:t>
      </w:r>
      <w:r w:rsidR="00F25E10">
        <w:rPr>
          <w:color w:val="222222"/>
        </w:rPr>
        <w:t xml:space="preserve"> </w:t>
      </w:r>
      <w:r w:rsidRPr="006A259A">
        <w:rPr>
          <w:color w:val="222222"/>
        </w:rPr>
        <w:t>továbbá</w:t>
      </w:r>
      <w:r w:rsidR="00F25E10">
        <w:rPr>
          <w:color w:val="222222"/>
        </w:rPr>
        <w:t xml:space="preserve"> </w:t>
      </w:r>
      <w:r w:rsidRPr="006A259A">
        <w:rPr>
          <w:color w:val="222222"/>
        </w:rPr>
        <w:t>a</w:t>
      </w:r>
      <w:r w:rsidR="00F25E10">
        <w:rPr>
          <w:color w:val="222222"/>
        </w:rPr>
        <w:t xml:space="preserve"> </w:t>
      </w:r>
      <w:r w:rsidRPr="006A259A">
        <w:rPr>
          <w:color w:val="222222"/>
        </w:rPr>
        <w:t>65.</w:t>
      </w:r>
      <w:r w:rsidR="00F25E10">
        <w:rPr>
          <w:color w:val="222222"/>
        </w:rPr>
        <w:t xml:space="preserve"> </w:t>
      </w:r>
      <w:r w:rsidRPr="006A259A">
        <w:rPr>
          <w:color w:val="222222"/>
        </w:rPr>
        <w:t>§</w:t>
      </w:r>
      <w:r w:rsidR="00F25E10">
        <w:rPr>
          <w:color w:val="222222"/>
        </w:rPr>
        <w:t xml:space="preserve"> </w:t>
      </w:r>
      <w:r w:rsidRPr="006A259A">
        <w:rPr>
          <w:color w:val="222222"/>
        </w:rPr>
        <w:t>(9)</w:t>
      </w:r>
      <w:r w:rsidR="00F25E10">
        <w:rPr>
          <w:color w:val="222222"/>
        </w:rPr>
        <w:t xml:space="preserve"> </w:t>
      </w:r>
      <w:r w:rsidRPr="006A259A">
        <w:rPr>
          <w:color w:val="222222"/>
        </w:rPr>
        <w:t>bekezdésében</w:t>
      </w:r>
      <w:r w:rsidR="00F25E10">
        <w:rPr>
          <w:color w:val="222222"/>
        </w:rPr>
        <w:t xml:space="preserve"> </w:t>
      </w:r>
      <w:r w:rsidRPr="006A259A">
        <w:rPr>
          <w:color w:val="222222"/>
        </w:rPr>
        <w:t>meghatározott</w:t>
      </w:r>
      <w:r w:rsidR="00F25E10">
        <w:rPr>
          <w:color w:val="222222"/>
        </w:rPr>
        <w:t xml:space="preserve"> </w:t>
      </w:r>
      <w:r w:rsidRPr="006A259A">
        <w:rPr>
          <w:color w:val="222222"/>
        </w:rPr>
        <w:t>alkalmazott,</w:t>
      </w:r>
      <w:r w:rsidR="00F25E10">
        <w:rPr>
          <w:color w:val="222222"/>
        </w:rPr>
        <w:t xml:space="preserve"> </w:t>
      </w:r>
      <w:r w:rsidRPr="006A259A">
        <w:rPr>
          <w:color w:val="222222"/>
        </w:rPr>
        <w:t>aki</w:t>
      </w:r>
      <w:r w:rsidR="00F25E10">
        <w:rPr>
          <w:color w:val="222222"/>
        </w:rPr>
        <w:t xml:space="preserve"> </w:t>
      </w:r>
      <w:r w:rsidRPr="006A259A">
        <w:rPr>
          <w:color w:val="222222"/>
        </w:rPr>
        <w:t>2013.</w:t>
      </w:r>
      <w:r w:rsidR="00F25E10">
        <w:rPr>
          <w:color w:val="222222"/>
        </w:rPr>
        <w:t xml:space="preserve"> </w:t>
      </w:r>
      <w:r w:rsidRPr="006A259A">
        <w:rPr>
          <w:color w:val="222222"/>
        </w:rPr>
        <w:t>szeptember</w:t>
      </w:r>
      <w:r w:rsidR="00F25E10">
        <w:rPr>
          <w:color w:val="222222"/>
        </w:rPr>
        <w:t xml:space="preserve"> </w:t>
      </w:r>
      <w:r w:rsidRPr="006A259A">
        <w:rPr>
          <w:color w:val="222222"/>
        </w:rPr>
        <w:t>1-jén</w:t>
      </w:r>
      <w:r w:rsidR="00F25E10">
        <w:rPr>
          <w:color w:val="222222"/>
        </w:rPr>
        <w:t xml:space="preserve"> </w:t>
      </w:r>
      <w:r w:rsidRPr="006A259A">
        <w:rPr>
          <w:color w:val="222222"/>
        </w:rPr>
        <w:t>már</w:t>
      </w:r>
      <w:r w:rsidR="00F25E10">
        <w:rPr>
          <w:color w:val="222222"/>
        </w:rPr>
        <w:t xml:space="preserve"> </w:t>
      </w:r>
      <w:r w:rsidRPr="006A259A">
        <w:rPr>
          <w:color w:val="222222"/>
        </w:rPr>
        <w:t>legalább</w:t>
      </w:r>
      <w:r w:rsidR="00F25E10">
        <w:rPr>
          <w:color w:val="222222"/>
        </w:rPr>
        <w:t xml:space="preserve"> </w:t>
      </w:r>
      <w:r w:rsidRPr="006A259A">
        <w:rPr>
          <w:color w:val="222222"/>
        </w:rPr>
        <w:t>2</w:t>
      </w:r>
      <w:r w:rsidR="00F25E10">
        <w:rPr>
          <w:color w:val="222222"/>
        </w:rPr>
        <w:t xml:space="preserve"> </w:t>
      </w:r>
      <w:r w:rsidRPr="006A259A">
        <w:rPr>
          <w:color w:val="222222"/>
        </w:rPr>
        <w:t>éves</w:t>
      </w:r>
      <w:r w:rsidR="00F25E10">
        <w:rPr>
          <w:color w:val="222222"/>
        </w:rPr>
        <w:t xml:space="preserve"> </w:t>
      </w:r>
      <w:r w:rsidRPr="006A259A">
        <w:rPr>
          <w:color w:val="222222"/>
        </w:rPr>
        <w:t>szakmai</w:t>
      </w:r>
      <w:r w:rsidR="00F25E10">
        <w:rPr>
          <w:color w:val="222222"/>
        </w:rPr>
        <w:t xml:space="preserve"> </w:t>
      </w:r>
      <w:r w:rsidRPr="006A259A">
        <w:rPr>
          <w:color w:val="222222"/>
        </w:rPr>
        <w:t>gyakorlattal</w:t>
      </w:r>
      <w:r w:rsidR="00F25E10">
        <w:rPr>
          <w:color w:val="222222"/>
        </w:rPr>
        <w:t xml:space="preserve"> </w:t>
      </w:r>
      <w:r w:rsidRPr="006A259A">
        <w:rPr>
          <w:color w:val="222222"/>
        </w:rPr>
        <w:t>rendelkezik,</w:t>
      </w:r>
      <w:r w:rsidR="00F25E10">
        <w:rPr>
          <w:color w:val="222222"/>
        </w:rPr>
        <w:t xml:space="preserve"> </w:t>
      </w:r>
      <w:r w:rsidRPr="006A259A">
        <w:rPr>
          <w:color w:val="222222"/>
        </w:rPr>
        <w:t>első</w:t>
      </w:r>
      <w:r w:rsidR="00F25E10">
        <w:rPr>
          <w:color w:val="222222"/>
        </w:rPr>
        <w:t xml:space="preserve"> </w:t>
      </w:r>
      <w:r w:rsidRPr="006A259A">
        <w:rPr>
          <w:color w:val="222222"/>
        </w:rPr>
        <w:t>minősítéséig</w:t>
      </w:r>
      <w:r w:rsidR="00F25E10">
        <w:rPr>
          <w:color w:val="222222"/>
        </w:rPr>
        <w:t xml:space="preserve"> </w:t>
      </w:r>
      <w:r w:rsidRPr="006A259A">
        <w:rPr>
          <w:color w:val="222222"/>
        </w:rPr>
        <w:t>a</w:t>
      </w:r>
      <w:r w:rsidR="00F25E10">
        <w:rPr>
          <w:color w:val="222222"/>
        </w:rPr>
        <w:t xml:space="preserve"> </w:t>
      </w:r>
      <w:r w:rsidRPr="006A259A">
        <w:rPr>
          <w:color w:val="222222"/>
        </w:rPr>
        <w:t>Pedagógus</w:t>
      </w:r>
      <w:r w:rsidR="00F25E10">
        <w:rPr>
          <w:color w:val="222222"/>
        </w:rPr>
        <w:t xml:space="preserve"> </w:t>
      </w:r>
      <w:r w:rsidRPr="006A259A">
        <w:rPr>
          <w:color w:val="222222"/>
        </w:rPr>
        <w:t>I.</w:t>
      </w:r>
      <w:r w:rsidR="00F25E10">
        <w:rPr>
          <w:color w:val="222222"/>
        </w:rPr>
        <w:t xml:space="preserve"> </w:t>
      </w:r>
      <w:r w:rsidRPr="006A259A">
        <w:rPr>
          <w:color w:val="222222"/>
        </w:rPr>
        <w:t>fokozatba</w:t>
      </w:r>
      <w:r w:rsidR="00F25E10">
        <w:rPr>
          <w:color w:val="222222"/>
        </w:rPr>
        <w:t xml:space="preserve"> </w:t>
      </w:r>
      <w:r w:rsidRPr="006A259A">
        <w:rPr>
          <w:color w:val="222222"/>
        </w:rPr>
        <w:t>és</w:t>
      </w:r>
      <w:r w:rsidR="00F25E10">
        <w:rPr>
          <w:color w:val="222222"/>
        </w:rPr>
        <w:t xml:space="preserve"> </w:t>
      </w:r>
      <w:r w:rsidRPr="006A259A">
        <w:rPr>
          <w:color w:val="222222"/>
        </w:rPr>
        <w:t>a</w:t>
      </w:r>
      <w:r w:rsidR="00F25E10">
        <w:rPr>
          <w:color w:val="222222"/>
        </w:rPr>
        <w:t xml:space="preserve"> </w:t>
      </w:r>
      <w:r w:rsidRPr="006A259A">
        <w:rPr>
          <w:color w:val="222222"/>
        </w:rPr>
        <w:t>közalkalmazottak</w:t>
      </w:r>
      <w:r w:rsidR="00F25E10">
        <w:rPr>
          <w:color w:val="222222"/>
        </w:rPr>
        <w:t xml:space="preserve"> </w:t>
      </w:r>
      <w:r w:rsidRPr="006A259A">
        <w:rPr>
          <w:color w:val="222222"/>
        </w:rPr>
        <w:t>jogállásáról</w:t>
      </w:r>
      <w:r w:rsidR="00F25E10">
        <w:rPr>
          <w:color w:val="222222"/>
        </w:rPr>
        <w:t xml:space="preserve"> </w:t>
      </w:r>
      <w:r w:rsidRPr="006A259A">
        <w:rPr>
          <w:color w:val="222222"/>
        </w:rPr>
        <w:t>szóló</w:t>
      </w:r>
      <w:r w:rsidR="00F25E10">
        <w:rPr>
          <w:color w:val="222222"/>
        </w:rPr>
        <w:t xml:space="preserve"> </w:t>
      </w:r>
      <w:r w:rsidRPr="006A259A">
        <w:rPr>
          <w:color w:val="222222"/>
        </w:rPr>
        <w:t>törvény</w:t>
      </w:r>
      <w:r w:rsidR="00F25E10">
        <w:rPr>
          <w:color w:val="222222"/>
        </w:rPr>
        <w:t xml:space="preserve"> </w:t>
      </w:r>
      <w:r w:rsidRPr="006A259A">
        <w:rPr>
          <w:color w:val="222222"/>
        </w:rPr>
        <w:t>alapján</w:t>
      </w:r>
      <w:r w:rsidR="00F25E10">
        <w:rPr>
          <w:color w:val="222222"/>
        </w:rPr>
        <w:t xml:space="preserve"> </w:t>
      </w:r>
      <w:r w:rsidRPr="006A259A">
        <w:rPr>
          <w:color w:val="222222"/>
        </w:rPr>
        <w:t>közalkalmazotti</w:t>
      </w:r>
      <w:r w:rsidR="00F25E10">
        <w:rPr>
          <w:color w:val="222222"/>
        </w:rPr>
        <w:t xml:space="preserve"> </w:t>
      </w:r>
      <w:r w:rsidRPr="006A259A">
        <w:rPr>
          <w:color w:val="222222"/>
        </w:rPr>
        <w:t>jogviszonyban</w:t>
      </w:r>
      <w:r w:rsidR="00F25E10">
        <w:rPr>
          <w:color w:val="222222"/>
        </w:rPr>
        <w:t xml:space="preserve"> </w:t>
      </w:r>
      <w:r w:rsidRPr="006A259A">
        <w:rPr>
          <w:color w:val="222222"/>
        </w:rPr>
        <w:t>töltött</w:t>
      </w:r>
      <w:r w:rsidR="00F25E10">
        <w:rPr>
          <w:color w:val="222222"/>
        </w:rPr>
        <w:t xml:space="preserve"> </w:t>
      </w:r>
      <w:r w:rsidRPr="006A259A">
        <w:rPr>
          <w:color w:val="222222"/>
        </w:rPr>
        <w:t>időnek</w:t>
      </w:r>
      <w:r w:rsidR="00F25E10">
        <w:rPr>
          <w:color w:val="222222"/>
        </w:rPr>
        <w:t xml:space="preserve"> </w:t>
      </w:r>
      <w:r w:rsidRPr="006A259A">
        <w:rPr>
          <w:color w:val="222222"/>
        </w:rPr>
        <w:t>minősülő,</w:t>
      </w:r>
      <w:r w:rsidR="00F25E10">
        <w:rPr>
          <w:color w:val="222222"/>
        </w:rPr>
        <w:t xml:space="preserve"> </w:t>
      </w:r>
      <w:r w:rsidRPr="006A259A">
        <w:rPr>
          <w:color w:val="222222"/>
        </w:rPr>
        <w:t>továbbá</w:t>
      </w:r>
      <w:r w:rsidR="00F25E10">
        <w:rPr>
          <w:color w:val="222222"/>
        </w:rPr>
        <w:t xml:space="preserve"> </w:t>
      </w:r>
      <w:r w:rsidRPr="006A259A">
        <w:rPr>
          <w:color w:val="222222"/>
        </w:rPr>
        <w:t>a</w:t>
      </w:r>
      <w:r w:rsidR="00F25E10">
        <w:rPr>
          <w:color w:val="222222"/>
        </w:rPr>
        <w:t xml:space="preserve"> </w:t>
      </w:r>
      <w:r w:rsidRPr="006A259A">
        <w:rPr>
          <w:color w:val="222222"/>
        </w:rPr>
        <w:t>fizetési</w:t>
      </w:r>
      <w:r w:rsidR="00F25E10">
        <w:rPr>
          <w:color w:val="222222"/>
        </w:rPr>
        <w:t xml:space="preserve"> </w:t>
      </w:r>
      <w:r w:rsidRPr="006A259A">
        <w:rPr>
          <w:color w:val="222222"/>
        </w:rPr>
        <w:t>fokozat</w:t>
      </w:r>
      <w:r w:rsidR="00F25E10">
        <w:rPr>
          <w:color w:val="222222"/>
        </w:rPr>
        <w:t xml:space="preserve"> </w:t>
      </w:r>
      <w:r w:rsidRPr="006A259A">
        <w:rPr>
          <w:color w:val="222222"/>
        </w:rPr>
        <w:t>megállapításánál</w:t>
      </w:r>
      <w:r w:rsidR="00F25E10">
        <w:rPr>
          <w:color w:val="222222"/>
        </w:rPr>
        <w:t xml:space="preserve"> </w:t>
      </w:r>
      <w:r w:rsidRPr="006A259A">
        <w:rPr>
          <w:color w:val="222222"/>
        </w:rPr>
        <w:t>beszámítandó</w:t>
      </w:r>
      <w:r w:rsidR="00F25E10">
        <w:rPr>
          <w:color w:val="222222"/>
        </w:rPr>
        <w:t xml:space="preserve"> </w:t>
      </w:r>
      <w:r w:rsidRPr="006A259A">
        <w:rPr>
          <w:color w:val="222222"/>
        </w:rPr>
        <w:t>idő</w:t>
      </w:r>
      <w:r w:rsidR="00F25E10">
        <w:rPr>
          <w:color w:val="222222"/>
        </w:rPr>
        <w:t xml:space="preserve"> </w:t>
      </w:r>
      <w:r w:rsidRPr="006A259A">
        <w:rPr>
          <w:color w:val="222222"/>
        </w:rPr>
        <w:t>szerinti</w:t>
      </w:r>
      <w:r w:rsidR="00F25E10">
        <w:rPr>
          <w:color w:val="222222"/>
        </w:rPr>
        <w:t xml:space="preserve"> </w:t>
      </w:r>
      <w:r w:rsidRPr="006A259A">
        <w:rPr>
          <w:color w:val="222222"/>
        </w:rPr>
        <w:t>kategóriába,</w:t>
      </w:r>
      <w:r w:rsidR="00F25E10">
        <w:rPr>
          <w:color w:val="222222"/>
        </w:rPr>
        <w:t xml:space="preserve"> </w:t>
      </w:r>
      <w:r w:rsidRPr="006A259A">
        <w:rPr>
          <w:color w:val="222222"/>
        </w:rPr>
        <w:t>aki</w:t>
      </w:r>
      <w:r w:rsidR="00F25E10">
        <w:rPr>
          <w:color w:val="222222"/>
        </w:rPr>
        <w:t xml:space="preserve"> </w:t>
      </w:r>
      <w:r w:rsidRPr="006A259A">
        <w:rPr>
          <w:color w:val="222222"/>
        </w:rPr>
        <w:t>két</w:t>
      </w:r>
      <w:r w:rsidR="00F25E10">
        <w:rPr>
          <w:color w:val="222222"/>
        </w:rPr>
        <w:t xml:space="preserve"> </w:t>
      </w:r>
      <w:r w:rsidRPr="006A259A">
        <w:rPr>
          <w:color w:val="222222"/>
        </w:rPr>
        <w:t>évnél</w:t>
      </w:r>
      <w:r w:rsidR="00F25E10">
        <w:rPr>
          <w:color w:val="222222"/>
        </w:rPr>
        <w:t xml:space="preserve"> </w:t>
      </w:r>
      <w:r w:rsidRPr="006A259A">
        <w:rPr>
          <w:color w:val="222222"/>
        </w:rPr>
        <w:t>kevesebb</w:t>
      </w:r>
      <w:r w:rsidR="00F25E10">
        <w:rPr>
          <w:color w:val="222222"/>
        </w:rPr>
        <w:t xml:space="preserve"> </w:t>
      </w:r>
      <w:r w:rsidRPr="006A259A">
        <w:rPr>
          <w:color w:val="222222"/>
        </w:rPr>
        <w:t>szakmai</w:t>
      </w:r>
      <w:r w:rsidR="00F25E10">
        <w:rPr>
          <w:color w:val="222222"/>
        </w:rPr>
        <w:t xml:space="preserve"> </w:t>
      </w:r>
      <w:r w:rsidRPr="006A259A">
        <w:rPr>
          <w:color w:val="222222"/>
        </w:rPr>
        <w:t>gyakorlattal</w:t>
      </w:r>
      <w:r w:rsidR="00F25E10">
        <w:rPr>
          <w:color w:val="222222"/>
        </w:rPr>
        <w:t xml:space="preserve"> </w:t>
      </w:r>
      <w:r w:rsidRPr="006A259A">
        <w:rPr>
          <w:color w:val="222222"/>
        </w:rPr>
        <w:t>rendelkezik,</w:t>
      </w:r>
      <w:r w:rsidR="00F25E10">
        <w:rPr>
          <w:color w:val="222222"/>
        </w:rPr>
        <w:t xml:space="preserve"> </w:t>
      </w:r>
      <w:r w:rsidRPr="006A259A">
        <w:rPr>
          <w:color w:val="222222"/>
        </w:rPr>
        <w:t>Gyakornok</w:t>
      </w:r>
      <w:r w:rsidR="00F25E10">
        <w:rPr>
          <w:color w:val="222222"/>
        </w:rPr>
        <w:t xml:space="preserve"> </w:t>
      </w:r>
      <w:r w:rsidRPr="006A259A">
        <w:rPr>
          <w:color w:val="222222"/>
        </w:rPr>
        <w:t>fokozatba</w:t>
      </w:r>
      <w:r w:rsidR="00F25E10">
        <w:rPr>
          <w:color w:val="222222"/>
        </w:rPr>
        <w:t xml:space="preserve"> </w:t>
      </w:r>
      <w:r w:rsidRPr="006A259A">
        <w:rPr>
          <w:color w:val="222222"/>
        </w:rPr>
        <w:t>kerül</w:t>
      </w:r>
      <w:r w:rsidR="00F25E10">
        <w:rPr>
          <w:color w:val="222222"/>
        </w:rPr>
        <w:t xml:space="preserve"> </w:t>
      </w:r>
      <w:r w:rsidRPr="006A259A">
        <w:rPr>
          <w:color w:val="222222"/>
        </w:rPr>
        <w:t>besorolásra.</w:t>
      </w:r>
      <w:r w:rsidR="00F25E10">
        <w:rPr>
          <w:color w:val="222222"/>
        </w:rPr>
        <w:t xml:space="preserve"> </w:t>
      </w:r>
      <w:r w:rsidRPr="006A259A">
        <w:rPr>
          <w:color w:val="222222"/>
        </w:rPr>
        <w:t>A</w:t>
      </w:r>
      <w:r w:rsidR="00F25E10">
        <w:rPr>
          <w:color w:val="222222"/>
        </w:rPr>
        <w:t xml:space="preserve"> </w:t>
      </w:r>
      <w:r w:rsidRPr="006A259A">
        <w:rPr>
          <w:color w:val="222222"/>
        </w:rPr>
        <w:t>munka</w:t>
      </w:r>
      <w:r w:rsidR="00F25E10">
        <w:rPr>
          <w:color w:val="222222"/>
        </w:rPr>
        <w:t xml:space="preserve"> </w:t>
      </w:r>
      <w:r w:rsidRPr="006A259A">
        <w:rPr>
          <w:color w:val="222222"/>
        </w:rPr>
        <w:t>törvénykönyve</w:t>
      </w:r>
      <w:r w:rsidR="00F25E10">
        <w:rPr>
          <w:color w:val="222222"/>
        </w:rPr>
        <w:t xml:space="preserve"> </w:t>
      </w:r>
      <w:r w:rsidRPr="006A259A">
        <w:rPr>
          <w:color w:val="222222"/>
        </w:rPr>
        <w:t>hatálya</w:t>
      </w:r>
      <w:r w:rsidR="00F25E10">
        <w:rPr>
          <w:color w:val="222222"/>
        </w:rPr>
        <w:t xml:space="preserve"> </w:t>
      </w:r>
      <w:r w:rsidRPr="006A259A">
        <w:rPr>
          <w:color w:val="222222"/>
        </w:rPr>
        <w:t>alá</w:t>
      </w:r>
      <w:r w:rsidR="00F25E10">
        <w:rPr>
          <w:color w:val="222222"/>
        </w:rPr>
        <w:t xml:space="preserve"> </w:t>
      </w:r>
      <w:r w:rsidRPr="006A259A">
        <w:rPr>
          <w:color w:val="222222"/>
        </w:rPr>
        <w:t>tartozó</w:t>
      </w:r>
      <w:r w:rsidR="00F25E10">
        <w:rPr>
          <w:color w:val="222222"/>
        </w:rPr>
        <w:t xml:space="preserve"> </w:t>
      </w:r>
      <w:r w:rsidRPr="006A259A">
        <w:rPr>
          <w:color w:val="222222"/>
        </w:rPr>
        <w:t>munkavállalók</w:t>
      </w:r>
      <w:r w:rsidR="00F25E10">
        <w:rPr>
          <w:color w:val="222222"/>
        </w:rPr>
        <w:t xml:space="preserve"> </w:t>
      </w:r>
      <w:r w:rsidRPr="006A259A">
        <w:rPr>
          <w:color w:val="222222"/>
        </w:rPr>
        <w:t>esetén</w:t>
      </w:r>
      <w:r w:rsidR="00F25E10">
        <w:rPr>
          <w:color w:val="222222"/>
        </w:rPr>
        <w:t xml:space="preserve"> </w:t>
      </w:r>
      <w:r w:rsidRPr="006A259A">
        <w:rPr>
          <w:color w:val="222222"/>
        </w:rPr>
        <w:t>a</w:t>
      </w:r>
      <w:r w:rsidR="00F25E10">
        <w:rPr>
          <w:color w:val="222222"/>
        </w:rPr>
        <w:t xml:space="preserve"> </w:t>
      </w:r>
      <w:r w:rsidRPr="006A259A">
        <w:rPr>
          <w:color w:val="222222"/>
        </w:rPr>
        <w:t>Pedagógus</w:t>
      </w:r>
      <w:r w:rsidR="00F25E10">
        <w:rPr>
          <w:color w:val="222222"/>
        </w:rPr>
        <w:t xml:space="preserve"> </w:t>
      </w:r>
      <w:r w:rsidRPr="006A259A">
        <w:rPr>
          <w:color w:val="222222"/>
        </w:rPr>
        <w:t>I.</w:t>
      </w:r>
      <w:r w:rsidR="00F25E10">
        <w:rPr>
          <w:color w:val="222222"/>
        </w:rPr>
        <w:t xml:space="preserve"> </w:t>
      </w:r>
      <w:r w:rsidRPr="006A259A">
        <w:rPr>
          <w:color w:val="222222"/>
        </w:rPr>
        <w:t>fokozatba</w:t>
      </w:r>
      <w:r w:rsidR="00F25E10">
        <w:rPr>
          <w:color w:val="222222"/>
        </w:rPr>
        <w:t xml:space="preserve"> </w:t>
      </w:r>
      <w:r w:rsidRPr="006A259A">
        <w:rPr>
          <w:color w:val="222222"/>
        </w:rPr>
        <w:t>történő</w:t>
      </w:r>
      <w:r w:rsidR="00F25E10">
        <w:rPr>
          <w:color w:val="222222"/>
        </w:rPr>
        <w:t xml:space="preserve"> </w:t>
      </w:r>
      <w:r w:rsidRPr="006A259A">
        <w:rPr>
          <w:color w:val="222222"/>
        </w:rPr>
        <w:t>besorolásnál</w:t>
      </w:r>
      <w:r w:rsidR="00F25E10">
        <w:rPr>
          <w:color w:val="222222"/>
        </w:rPr>
        <w:t xml:space="preserve"> </w:t>
      </w:r>
      <w:r w:rsidRPr="006A259A">
        <w:rPr>
          <w:color w:val="222222"/>
        </w:rPr>
        <w:t>a</w:t>
      </w:r>
      <w:r w:rsidR="00F25E10">
        <w:rPr>
          <w:color w:val="222222"/>
        </w:rPr>
        <w:t xml:space="preserve"> </w:t>
      </w:r>
      <w:r w:rsidRPr="006A259A">
        <w:rPr>
          <w:color w:val="222222"/>
        </w:rPr>
        <w:t>munkaviszonyban</w:t>
      </w:r>
      <w:r w:rsidR="00F25E10">
        <w:rPr>
          <w:color w:val="222222"/>
        </w:rPr>
        <w:t xml:space="preserve"> </w:t>
      </w:r>
      <w:r w:rsidRPr="006A259A">
        <w:rPr>
          <w:color w:val="222222"/>
        </w:rPr>
        <w:t>töltött</w:t>
      </w:r>
      <w:r w:rsidR="00F25E10">
        <w:rPr>
          <w:color w:val="222222"/>
        </w:rPr>
        <w:t xml:space="preserve"> </w:t>
      </w:r>
      <w:r w:rsidRPr="006A259A">
        <w:rPr>
          <w:color w:val="222222"/>
        </w:rPr>
        <w:t>időt</w:t>
      </w:r>
      <w:r w:rsidR="00F25E10">
        <w:rPr>
          <w:color w:val="222222"/>
        </w:rPr>
        <w:t xml:space="preserve"> </w:t>
      </w:r>
      <w:r w:rsidRPr="006A259A">
        <w:rPr>
          <w:color w:val="222222"/>
        </w:rPr>
        <w:t>kell</w:t>
      </w:r>
      <w:r w:rsidR="00F25E10">
        <w:rPr>
          <w:color w:val="222222"/>
        </w:rPr>
        <w:t xml:space="preserve"> </w:t>
      </w:r>
      <w:r w:rsidRPr="006A259A">
        <w:rPr>
          <w:color w:val="222222"/>
        </w:rPr>
        <w:t>alapul</w:t>
      </w:r>
      <w:r w:rsidR="00F25E10">
        <w:rPr>
          <w:color w:val="222222"/>
        </w:rPr>
        <w:t xml:space="preserve"> </w:t>
      </w:r>
      <w:r w:rsidRPr="006A259A">
        <w:rPr>
          <w:color w:val="222222"/>
        </w:rPr>
        <w:t>venni</w:t>
      </w:r>
      <w:r w:rsidR="00F25E10">
        <w:rPr>
          <w:color w:val="222222"/>
        </w:rPr>
        <w:t xml:space="preserve"> </w:t>
      </w:r>
      <w:r w:rsidRPr="006A259A">
        <w:rPr>
          <w:color w:val="222222"/>
        </w:rPr>
        <w:t>a</w:t>
      </w:r>
      <w:r w:rsidR="00F25E10">
        <w:rPr>
          <w:color w:val="222222"/>
        </w:rPr>
        <w:t xml:space="preserve"> </w:t>
      </w:r>
      <w:r w:rsidRPr="006A259A">
        <w:rPr>
          <w:color w:val="222222"/>
        </w:rPr>
        <w:t>közalkalmazottak</w:t>
      </w:r>
      <w:r w:rsidR="00F25E10">
        <w:rPr>
          <w:color w:val="222222"/>
        </w:rPr>
        <w:t xml:space="preserve"> </w:t>
      </w:r>
      <w:r w:rsidRPr="006A259A">
        <w:rPr>
          <w:color w:val="222222"/>
        </w:rPr>
        <w:t>jogállásáról</w:t>
      </w:r>
      <w:r w:rsidR="00F25E10">
        <w:rPr>
          <w:color w:val="222222"/>
        </w:rPr>
        <w:t xml:space="preserve"> </w:t>
      </w:r>
      <w:r w:rsidRPr="006A259A">
        <w:rPr>
          <w:color w:val="222222"/>
        </w:rPr>
        <w:t>szóló</w:t>
      </w:r>
      <w:r w:rsidR="00F25E10">
        <w:rPr>
          <w:color w:val="222222"/>
        </w:rPr>
        <w:t xml:space="preserve"> </w:t>
      </w:r>
      <w:r w:rsidRPr="006A259A">
        <w:rPr>
          <w:color w:val="222222"/>
        </w:rPr>
        <w:t>törvényben</w:t>
      </w:r>
      <w:r w:rsidR="00F25E10">
        <w:rPr>
          <w:color w:val="222222"/>
        </w:rPr>
        <w:t xml:space="preserve"> </w:t>
      </w:r>
      <w:r w:rsidRPr="006A259A">
        <w:rPr>
          <w:color w:val="222222"/>
        </w:rPr>
        <w:t>meghatározottak</w:t>
      </w:r>
      <w:r w:rsidR="00F25E10">
        <w:rPr>
          <w:color w:val="222222"/>
        </w:rPr>
        <w:t xml:space="preserve"> </w:t>
      </w:r>
      <w:r w:rsidRPr="006A259A">
        <w:rPr>
          <w:color w:val="222222"/>
        </w:rPr>
        <w:t>alapján.</w:t>
      </w:r>
    </w:p>
    <w:p w14:paraId="29CB59E0" w14:textId="77777777" w:rsidR="008D60F3" w:rsidRPr="006A259A" w:rsidRDefault="008D60F3" w:rsidP="008D60F3">
      <w:pPr>
        <w:shd w:val="clear" w:color="auto" w:fill="FFFFFF"/>
        <w:ind w:firstLine="240"/>
        <w:jc w:val="both"/>
        <w:rPr>
          <w:color w:val="222222"/>
        </w:rPr>
      </w:pPr>
      <w:r w:rsidRPr="006A259A">
        <w:rPr>
          <w:color w:val="222222"/>
        </w:rPr>
        <w:t>(20a)</w:t>
      </w:r>
      <w:hyperlink r:id="rId26" w:anchor="lbj435id91dd" w:history="1">
        <w:r w:rsidRPr="006A259A">
          <w:rPr>
            <w:rStyle w:val="Hiperhivatkozs"/>
            <w:color w:val="0072BC"/>
            <w:u w:val="none"/>
            <w:vertAlign w:val="superscript"/>
          </w:rPr>
          <w:t>436</w:t>
        </w:r>
      </w:hyperlink>
      <w:r w:rsidR="00F25E10">
        <w:rPr>
          <w:rStyle w:val="apple-converted-space"/>
          <w:color w:val="222222"/>
        </w:rPr>
        <w:t xml:space="preserve"> </w:t>
      </w:r>
      <w:r w:rsidRPr="006A259A">
        <w:rPr>
          <w:color w:val="222222"/>
        </w:rPr>
        <w:t>2015.</w:t>
      </w:r>
      <w:r w:rsidR="00F25E10">
        <w:rPr>
          <w:color w:val="222222"/>
        </w:rPr>
        <w:t xml:space="preserve"> </w:t>
      </w:r>
      <w:r w:rsidRPr="006A259A">
        <w:rPr>
          <w:color w:val="222222"/>
        </w:rPr>
        <w:t>január</w:t>
      </w:r>
      <w:r w:rsidR="00F25E10">
        <w:rPr>
          <w:color w:val="222222"/>
        </w:rPr>
        <w:t xml:space="preserve"> </w:t>
      </w:r>
      <w:r w:rsidRPr="006A259A">
        <w:rPr>
          <w:color w:val="222222"/>
        </w:rPr>
        <w:t>1.</w:t>
      </w:r>
      <w:r w:rsidR="00F25E10">
        <w:rPr>
          <w:color w:val="222222"/>
        </w:rPr>
        <w:t xml:space="preserve"> </w:t>
      </w:r>
      <w:r w:rsidRPr="006A259A">
        <w:rPr>
          <w:color w:val="222222"/>
        </w:rPr>
        <w:t>és</w:t>
      </w:r>
      <w:r w:rsidR="00F25E10">
        <w:rPr>
          <w:color w:val="222222"/>
        </w:rPr>
        <w:t xml:space="preserve"> </w:t>
      </w:r>
      <w:r w:rsidRPr="006A259A">
        <w:rPr>
          <w:color w:val="222222"/>
        </w:rPr>
        <w:t>2015.</w:t>
      </w:r>
      <w:r w:rsidR="00F25E10">
        <w:rPr>
          <w:color w:val="222222"/>
        </w:rPr>
        <w:t xml:space="preserve"> </w:t>
      </w:r>
      <w:r w:rsidRPr="006A259A">
        <w:rPr>
          <w:color w:val="222222"/>
        </w:rPr>
        <w:t>augusztus</w:t>
      </w:r>
      <w:r w:rsidR="00F25E10">
        <w:rPr>
          <w:color w:val="222222"/>
        </w:rPr>
        <w:t xml:space="preserve"> </w:t>
      </w:r>
      <w:r w:rsidRPr="006A259A">
        <w:rPr>
          <w:color w:val="222222"/>
        </w:rPr>
        <w:t>31.</w:t>
      </w:r>
      <w:r w:rsidR="00F25E10">
        <w:rPr>
          <w:color w:val="222222"/>
        </w:rPr>
        <w:t xml:space="preserve"> </w:t>
      </w:r>
      <w:r w:rsidRPr="006A259A">
        <w:rPr>
          <w:color w:val="222222"/>
        </w:rPr>
        <w:t>között</w:t>
      </w:r>
      <w:r w:rsidR="00F25E10">
        <w:rPr>
          <w:color w:val="222222"/>
        </w:rPr>
        <w:t xml:space="preserve"> </w:t>
      </w:r>
      <w:r w:rsidRPr="006A259A">
        <w:rPr>
          <w:color w:val="222222"/>
        </w:rPr>
        <w:t>az</w:t>
      </w:r>
      <w:r w:rsidR="00F25E10">
        <w:rPr>
          <w:color w:val="222222"/>
        </w:rPr>
        <w:t xml:space="preserve"> </w:t>
      </w:r>
      <w:r w:rsidRPr="006A259A">
        <w:rPr>
          <w:color w:val="222222"/>
        </w:rPr>
        <w:t>illetményalap</w:t>
      </w:r>
      <w:r w:rsidR="00F25E10">
        <w:rPr>
          <w:color w:val="222222"/>
        </w:rPr>
        <w:t xml:space="preserve"> </w:t>
      </w:r>
      <w:r w:rsidRPr="006A259A">
        <w:rPr>
          <w:color w:val="222222"/>
        </w:rPr>
        <w:t>a</w:t>
      </w:r>
      <w:r w:rsidR="00F25E10">
        <w:rPr>
          <w:color w:val="222222"/>
        </w:rPr>
        <w:t xml:space="preserve"> </w:t>
      </w:r>
      <w:r w:rsidRPr="006A259A">
        <w:rPr>
          <w:color w:val="222222"/>
        </w:rPr>
        <w:t>központi</w:t>
      </w:r>
      <w:r w:rsidR="00F25E10">
        <w:rPr>
          <w:color w:val="222222"/>
        </w:rPr>
        <w:t xml:space="preserve"> </w:t>
      </w:r>
      <w:r w:rsidRPr="006A259A">
        <w:rPr>
          <w:color w:val="222222"/>
        </w:rPr>
        <w:t>költségvetésről</w:t>
      </w:r>
      <w:r w:rsidR="00F25E10">
        <w:rPr>
          <w:color w:val="222222"/>
        </w:rPr>
        <w:t xml:space="preserve"> </w:t>
      </w:r>
      <w:r w:rsidRPr="006A259A">
        <w:rPr>
          <w:color w:val="222222"/>
        </w:rPr>
        <w:t>szóló</w:t>
      </w:r>
      <w:r w:rsidR="00F25E10">
        <w:rPr>
          <w:color w:val="222222"/>
        </w:rPr>
        <w:t xml:space="preserve"> </w:t>
      </w:r>
      <w:r w:rsidRPr="006A259A">
        <w:rPr>
          <w:color w:val="222222"/>
        </w:rPr>
        <w:t>törvényben</w:t>
      </w:r>
      <w:r w:rsidR="00F25E10">
        <w:rPr>
          <w:color w:val="222222"/>
        </w:rPr>
        <w:t xml:space="preserve"> </w:t>
      </w:r>
      <w:r w:rsidRPr="006A259A">
        <w:rPr>
          <w:color w:val="222222"/>
        </w:rPr>
        <w:t>meghatározott</w:t>
      </w:r>
      <w:r w:rsidR="00F25E10">
        <w:rPr>
          <w:color w:val="222222"/>
        </w:rPr>
        <w:t xml:space="preserve"> </w:t>
      </w:r>
      <w:r w:rsidRPr="006A259A">
        <w:rPr>
          <w:color w:val="222222"/>
        </w:rPr>
        <w:t>vetítési</w:t>
      </w:r>
      <w:r w:rsidR="00F25E10">
        <w:rPr>
          <w:color w:val="222222"/>
        </w:rPr>
        <w:t xml:space="preserve"> </w:t>
      </w:r>
      <w:r w:rsidRPr="006A259A">
        <w:rPr>
          <w:color w:val="222222"/>
        </w:rPr>
        <w:t>alap</w:t>
      </w:r>
    </w:p>
    <w:p w14:paraId="79439D72" w14:textId="77777777" w:rsidR="008D60F3" w:rsidRPr="006A259A" w:rsidRDefault="008D60F3" w:rsidP="008D60F3">
      <w:pPr>
        <w:shd w:val="clear" w:color="auto" w:fill="FFFFFF"/>
        <w:ind w:firstLine="240"/>
        <w:jc w:val="both"/>
        <w:rPr>
          <w:color w:val="222222"/>
        </w:rPr>
      </w:pPr>
      <w:r w:rsidRPr="006A259A">
        <w:rPr>
          <w:i/>
          <w:iCs/>
          <w:color w:val="222222"/>
        </w:rPr>
        <w:t>a)</w:t>
      </w:r>
      <w:r w:rsidR="00F25E10">
        <w:rPr>
          <w:rStyle w:val="apple-converted-space"/>
          <w:i/>
          <w:iCs/>
          <w:color w:val="222222"/>
        </w:rPr>
        <w:t xml:space="preserve"> </w:t>
      </w:r>
      <w:r w:rsidRPr="006A259A">
        <w:rPr>
          <w:color w:val="222222"/>
        </w:rPr>
        <w:t>118,9</w:t>
      </w:r>
      <w:r w:rsidR="00F25E10">
        <w:rPr>
          <w:color w:val="222222"/>
        </w:rPr>
        <w:t xml:space="preserve"> </w:t>
      </w:r>
      <w:r w:rsidRPr="006A259A">
        <w:rPr>
          <w:color w:val="222222"/>
        </w:rPr>
        <w:t>százaléka</w:t>
      </w:r>
      <w:r w:rsidR="00F25E10">
        <w:rPr>
          <w:color w:val="222222"/>
        </w:rPr>
        <w:t xml:space="preserve"> </w:t>
      </w:r>
      <w:r w:rsidRPr="006A259A">
        <w:rPr>
          <w:color w:val="222222"/>
        </w:rPr>
        <w:t>középfokú</w:t>
      </w:r>
      <w:r w:rsidR="00F25E10">
        <w:rPr>
          <w:color w:val="222222"/>
        </w:rPr>
        <w:t xml:space="preserve"> </w:t>
      </w:r>
      <w:r w:rsidRPr="006A259A">
        <w:rPr>
          <w:color w:val="222222"/>
        </w:rPr>
        <w:t>végzettség</w:t>
      </w:r>
      <w:r w:rsidR="00F25E10">
        <w:rPr>
          <w:color w:val="222222"/>
        </w:rPr>
        <w:t xml:space="preserve"> </w:t>
      </w:r>
      <w:r w:rsidRPr="006A259A">
        <w:rPr>
          <w:color w:val="222222"/>
        </w:rPr>
        <w:t>esetén,</w:t>
      </w:r>
    </w:p>
    <w:p w14:paraId="31FC0BA9" w14:textId="77777777" w:rsidR="008D60F3" w:rsidRPr="006A259A" w:rsidRDefault="008D60F3" w:rsidP="008D60F3">
      <w:pPr>
        <w:shd w:val="clear" w:color="auto" w:fill="FFFFFF"/>
        <w:ind w:firstLine="240"/>
        <w:jc w:val="both"/>
        <w:rPr>
          <w:color w:val="222222"/>
        </w:rPr>
      </w:pPr>
      <w:r w:rsidRPr="006A259A">
        <w:rPr>
          <w:i/>
          <w:iCs/>
          <w:color w:val="222222"/>
        </w:rPr>
        <w:t>b)</w:t>
      </w:r>
      <w:r w:rsidR="00F25E10">
        <w:rPr>
          <w:rStyle w:val="apple-converted-space"/>
          <w:i/>
          <w:iCs/>
          <w:color w:val="222222"/>
        </w:rPr>
        <w:t xml:space="preserve"> </w:t>
      </w:r>
      <w:r w:rsidRPr="006A259A">
        <w:rPr>
          <w:color w:val="222222"/>
        </w:rPr>
        <w:t>163,3</w:t>
      </w:r>
      <w:r w:rsidR="00F25E10">
        <w:rPr>
          <w:color w:val="222222"/>
        </w:rPr>
        <w:t xml:space="preserve"> </w:t>
      </w:r>
      <w:r w:rsidRPr="006A259A">
        <w:rPr>
          <w:color w:val="222222"/>
        </w:rPr>
        <w:t>százaléka</w:t>
      </w:r>
      <w:r w:rsidR="00F25E10">
        <w:rPr>
          <w:color w:val="222222"/>
        </w:rPr>
        <w:t xml:space="preserve"> </w:t>
      </w:r>
      <w:r w:rsidRPr="006A259A">
        <w:rPr>
          <w:color w:val="222222"/>
        </w:rPr>
        <w:t>alapfokozat</w:t>
      </w:r>
      <w:r w:rsidR="00F25E10">
        <w:rPr>
          <w:color w:val="222222"/>
        </w:rPr>
        <w:t xml:space="preserve"> </w:t>
      </w:r>
      <w:r w:rsidRPr="006A259A">
        <w:rPr>
          <w:color w:val="222222"/>
        </w:rPr>
        <w:t>esetén,</w:t>
      </w:r>
    </w:p>
    <w:p w14:paraId="2D5825F1" w14:textId="77777777" w:rsidR="008D60F3" w:rsidRPr="006A259A" w:rsidRDefault="008D60F3" w:rsidP="008D60F3">
      <w:pPr>
        <w:shd w:val="clear" w:color="auto" w:fill="FFFFFF"/>
        <w:ind w:firstLine="240"/>
        <w:jc w:val="both"/>
        <w:rPr>
          <w:color w:val="222222"/>
        </w:rPr>
      </w:pPr>
      <w:r w:rsidRPr="006A259A">
        <w:rPr>
          <w:i/>
          <w:iCs/>
          <w:color w:val="222222"/>
        </w:rPr>
        <w:t>c)</w:t>
      </w:r>
      <w:r w:rsidR="00F25E10">
        <w:rPr>
          <w:rStyle w:val="apple-converted-space"/>
          <w:i/>
          <w:iCs/>
          <w:color w:val="222222"/>
        </w:rPr>
        <w:t xml:space="preserve"> </w:t>
      </w:r>
      <w:r w:rsidRPr="006A259A">
        <w:rPr>
          <w:color w:val="222222"/>
        </w:rPr>
        <w:t>179,6</w:t>
      </w:r>
      <w:r w:rsidR="00F25E10">
        <w:rPr>
          <w:color w:val="222222"/>
        </w:rPr>
        <w:t xml:space="preserve"> </w:t>
      </w:r>
      <w:r w:rsidRPr="006A259A">
        <w:rPr>
          <w:color w:val="222222"/>
        </w:rPr>
        <w:t>százaléka</w:t>
      </w:r>
      <w:r w:rsidR="00F25E10">
        <w:rPr>
          <w:color w:val="222222"/>
        </w:rPr>
        <w:t xml:space="preserve"> </w:t>
      </w:r>
      <w:r w:rsidRPr="006A259A">
        <w:rPr>
          <w:color w:val="222222"/>
        </w:rPr>
        <w:t>mesterfokozat</w:t>
      </w:r>
      <w:r w:rsidR="00F25E10">
        <w:rPr>
          <w:color w:val="222222"/>
        </w:rPr>
        <w:t xml:space="preserve"> </w:t>
      </w:r>
      <w:r w:rsidRPr="006A259A">
        <w:rPr>
          <w:color w:val="222222"/>
        </w:rPr>
        <w:t>esetén.</w:t>
      </w:r>
    </w:p>
    <w:p w14:paraId="29B45655" w14:textId="77777777" w:rsidR="008D60F3" w:rsidRPr="006A259A" w:rsidRDefault="008D60F3" w:rsidP="008D60F3">
      <w:pPr>
        <w:shd w:val="clear" w:color="auto" w:fill="FFFFFF"/>
        <w:ind w:firstLine="240"/>
        <w:jc w:val="both"/>
        <w:rPr>
          <w:color w:val="222222"/>
        </w:rPr>
      </w:pPr>
      <w:r w:rsidRPr="006A259A">
        <w:rPr>
          <w:color w:val="222222"/>
        </w:rPr>
        <w:t>(20b)</w:t>
      </w:r>
      <w:hyperlink r:id="rId27" w:anchor="lbj436id91dd" w:history="1">
        <w:r w:rsidRPr="006A259A">
          <w:rPr>
            <w:rStyle w:val="Hiperhivatkozs"/>
            <w:color w:val="0072BC"/>
            <w:u w:val="none"/>
            <w:vertAlign w:val="superscript"/>
          </w:rPr>
          <w:t>437</w:t>
        </w:r>
      </w:hyperlink>
      <w:r w:rsidR="00F25E10">
        <w:rPr>
          <w:rStyle w:val="apple-converted-space"/>
          <w:color w:val="222222"/>
        </w:rPr>
        <w:t xml:space="preserve"> </w:t>
      </w:r>
      <w:r w:rsidRPr="006A259A">
        <w:rPr>
          <w:color w:val="222222"/>
        </w:rPr>
        <w:t>E</w:t>
      </w:r>
      <w:r w:rsidR="00F25E10">
        <w:rPr>
          <w:color w:val="222222"/>
        </w:rPr>
        <w:t xml:space="preserve"> </w:t>
      </w:r>
      <w:r w:rsidRPr="006A259A">
        <w:rPr>
          <w:color w:val="222222"/>
        </w:rPr>
        <w:t>törvény</w:t>
      </w:r>
      <w:r w:rsidR="00F25E10">
        <w:rPr>
          <w:color w:val="222222"/>
        </w:rPr>
        <w:t xml:space="preserve"> </w:t>
      </w:r>
      <w:r w:rsidRPr="006A259A">
        <w:rPr>
          <w:color w:val="222222"/>
        </w:rPr>
        <w:t>64.</w:t>
      </w:r>
      <w:r w:rsidR="00F25E10">
        <w:rPr>
          <w:color w:val="222222"/>
        </w:rPr>
        <w:t xml:space="preserve"> </w:t>
      </w:r>
      <w:r w:rsidRPr="006A259A">
        <w:rPr>
          <w:color w:val="222222"/>
        </w:rPr>
        <w:t>§</w:t>
      </w:r>
      <w:r w:rsidR="00F25E10">
        <w:rPr>
          <w:color w:val="222222"/>
        </w:rPr>
        <w:t xml:space="preserve"> </w:t>
      </w:r>
      <w:r w:rsidRPr="006A259A">
        <w:rPr>
          <w:color w:val="222222"/>
        </w:rPr>
        <w:t>(5)</w:t>
      </w:r>
      <w:r w:rsidR="00F25E10">
        <w:rPr>
          <w:color w:val="222222"/>
        </w:rPr>
        <w:t xml:space="preserve"> </w:t>
      </w:r>
      <w:r w:rsidRPr="006A259A">
        <w:rPr>
          <w:color w:val="222222"/>
        </w:rPr>
        <w:t>bekezdésének</w:t>
      </w:r>
      <w:r w:rsidR="00F25E10">
        <w:rPr>
          <w:color w:val="222222"/>
        </w:rPr>
        <w:t xml:space="preserve"> </w:t>
      </w:r>
      <w:r w:rsidRPr="006A259A">
        <w:rPr>
          <w:color w:val="222222"/>
        </w:rPr>
        <w:t>és</w:t>
      </w:r>
      <w:r w:rsidR="00F25E10">
        <w:rPr>
          <w:color w:val="222222"/>
        </w:rPr>
        <w:t xml:space="preserve"> </w:t>
      </w:r>
      <w:r w:rsidRPr="006A259A">
        <w:rPr>
          <w:color w:val="222222"/>
        </w:rPr>
        <w:t>97.</w:t>
      </w:r>
      <w:r w:rsidR="00F25E10">
        <w:rPr>
          <w:color w:val="222222"/>
        </w:rPr>
        <w:t xml:space="preserve"> </w:t>
      </w:r>
      <w:r w:rsidRPr="006A259A">
        <w:rPr>
          <w:color w:val="222222"/>
        </w:rPr>
        <w:t>§</w:t>
      </w:r>
      <w:r w:rsidR="00F25E10">
        <w:rPr>
          <w:color w:val="222222"/>
        </w:rPr>
        <w:t xml:space="preserve"> </w:t>
      </w:r>
      <w:r w:rsidRPr="006A259A">
        <w:rPr>
          <w:color w:val="222222"/>
        </w:rPr>
        <w:t>(20)</w:t>
      </w:r>
      <w:r w:rsidR="00F25E10">
        <w:rPr>
          <w:color w:val="222222"/>
        </w:rPr>
        <w:t xml:space="preserve"> </w:t>
      </w:r>
      <w:r w:rsidRPr="006A259A">
        <w:rPr>
          <w:color w:val="222222"/>
        </w:rPr>
        <w:t>bekezdésének</w:t>
      </w:r>
      <w:r w:rsidR="00F25E10">
        <w:rPr>
          <w:color w:val="222222"/>
        </w:rPr>
        <w:t xml:space="preserve"> </w:t>
      </w:r>
      <w:r w:rsidRPr="006A259A">
        <w:rPr>
          <w:color w:val="222222"/>
        </w:rPr>
        <w:t>alkalmazásakor</w:t>
      </w:r>
      <w:r w:rsidR="00F25E10">
        <w:rPr>
          <w:color w:val="222222"/>
        </w:rPr>
        <w:t xml:space="preserve"> </w:t>
      </w:r>
      <w:r w:rsidRPr="006A259A">
        <w:rPr>
          <w:color w:val="222222"/>
        </w:rPr>
        <w:t>a</w:t>
      </w:r>
      <w:r w:rsidR="00F25E10">
        <w:rPr>
          <w:color w:val="222222"/>
        </w:rPr>
        <w:t xml:space="preserve"> </w:t>
      </w:r>
      <w:r w:rsidRPr="006A259A">
        <w:rPr>
          <w:color w:val="222222"/>
        </w:rPr>
        <w:t>közalkalmazottak</w:t>
      </w:r>
      <w:r w:rsidR="00F25E10">
        <w:rPr>
          <w:color w:val="222222"/>
        </w:rPr>
        <w:t xml:space="preserve"> </w:t>
      </w:r>
      <w:r w:rsidRPr="006A259A">
        <w:rPr>
          <w:color w:val="222222"/>
        </w:rPr>
        <w:t>jogállásáról</w:t>
      </w:r>
      <w:r w:rsidR="00F25E10">
        <w:rPr>
          <w:color w:val="222222"/>
        </w:rPr>
        <w:t xml:space="preserve"> </w:t>
      </w:r>
      <w:r w:rsidRPr="006A259A">
        <w:rPr>
          <w:color w:val="222222"/>
        </w:rPr>
        <w:t>szóló</w:t>
      </w:r>
      <w:r w:rsidR="00F25E10">
        <w:rPr>
          <w:color w:val="222222"/>
        </w:rPr>
        <w:t xml:space="preserve"> </w:t>
      </w:r>
      <w:r w:rsidRPr="006A259A">
        <w:rPr>
          <w:color w:val="222222"/>
        </w:rPr>
        <w:t>törvény</w:t>
      </w:r>
      <w:r w:rsidR="00F25E10">
        <w:rPr>
          <w:color w:val="222222"/>
        </w:rPr>
        <w:t xml:space="preserve"> </w:t>
      </w:r>
      <w:r w:rsidRPr="006A259A">
        <w:rPr>
          <w:color w:val="222222"/>
        </w:rPr>
        <w:t>közoktatási,</w:t>
      </w:r>
      <w:r w:rsidR="00F25E10">
        <w:rPr>
          <w:color w:val="222222"/>
        </w:rPr>
        <w:t xml:space="preserve"> </w:t>
      </w:r>
      <w:r w:rsidRPr="006A259A">
        <w:rPr>
          <w:color w:val="222222"/>
        </w:rPr>
        <w:t>valamint</w:t>
      </w:r>
      <w:r w:rsidR="00F25E10">
        <w:rPr>
          <w:color w:val="222222"/>
        </w:rPr>
        <w:t xml:space="preserve"> </w:t>
      </w:r>
      <w:r w:rsidRPr="006A259A">
        <w:rPr>
          <w:color w:val="222222"/>
        </w:rPr>
        <w:t>köznevelési</w:t>
      </w:r>
      <w:r w:rsidR="00F25E10">
        <w:rPr>
          <w:color w:val="222222"/>
        </w:rPr>
        <w:t xml:space="preserve"> </w:t>
      </w:r>
      <w:r w:rsidRPr="006A259A">
        <w:rPr>
          <w:color w:val="222222"/>
        </w:rPr>
        <w:t>intézményekben</w:t>
      </w:r>
      <w:r w:rsidR="00F25E10">
        <w:rPr>
          <w:color w:val="222222"/>
        </w:rPr>
        <w:t xml:space="preserve"> </w:t>
      </w:r>
      <w:r w:rsidRPr="006A259A">
        <w:rPr>
          <w:color w:val="222222"/>
        </w:rPr>
        <w:lastRenderedPageBreak/>
        <w:t>történő</w:t>
      </w:r>
      <w:r w:rsidR="00F25E10">
        <w:rPr>
          <w:color w:val="222222"/>
        </w:rPr>
        <w:t xml:space="preserve"> </w:t>
      </w:r>
      <w:r w:rsidRPr="006A259A">
        <w:rPr>
          <w:color w:val="222222"/>
        </w:rPr>
        <w:t>végrehajtásáról</w:t>
      </w:r>
      <w:r w:rsidR="00F25E10">
        <w:rPr>
          <w:color w:val="222222"/>
        </w:rPr>
        <w:t xml:space="preserve"> </w:t>
      </w:r>
      <w:r w:rsidRPr="006A259A">
        <w:rPr>
          <w:color w:val="222222"/>
        </w:rPr>
        <w:t>rendelkező</w:t>
      </w:r>
      <w:r w:rsidR="00F25E10">
        <w:rPr>
          <w:color w:val="222222"/>
        </w:rPr>
        <w:t xml:space="preserve"> </w:t>
      </w:r>
      <w:r w:rsidRPr="006A259A">
        <w:rPr>
          <w:color w:val="222222"/>
        </w:rPr>
        <w:t>kormányrendelet</w:t>
      </w:r>
      <w:r w:rsidR="00F25E10">
        <w:rPr>
          <w:color w:val="222222"/>
        </w:rPr>
        <w:t xml:space="preserve"> </w:t>
      </w:r>
      <w:r w:rsidRPr="006A259A">
        <w:rPr>
          <w:color w:val="222222"/>
        </w:rPr>
        <w:t>várakozási</w:t>
      </w:r>
      <w:r w:rsidR="00F25E10">
        <w:rPr>
          <w:color w:val="222222"/>
        </w:rPr>
        <w:t xml:space="preserve"> </w:t>
      </w:r>
      <w:r w:rsidRPr="006A259A">
        <w:rPr>
          <w:color w:val="222222"/>
        </w:rPr>
        <w:t>idő</w:t>
      </w:r>
      <w:r w:rsidR="00F25E10">
        <w:rPr>
          <w:color w:val="222222"/>
        </w:rPr>
        <w:t xml:space="preserve"> </w:t>
      </w:r>
      <w:r w:rsidRPr="006A259A">
        <w:rPr>
          <w:color w:val="222222"/>
        </w:rPr>
        <w:t>csökkentésre</w:t>
      </w:r>
      <w:r w:rsidR="00F25E10">
        <w:rPr>
          <w:color w:val="222222"/>
        </w:rPr>
        <w:t xml:space="preserve"> </w:t>
      </w:r>
      <w:r w:rsidRPr="006A259A">
        <w:rPr>
          <w:color w:val="222222"/>
        </w:rPr>
        <w:t>vonatkozó</w:t>
      </w:r>
      <w:r w:rsidR="00F25E10">
        <w:rPr>
          <w:color w:val="222222"/>
        </w:rPr>
        <w:t xml:space="preserve"> </w:t>
      </w:r>
      <w:r w:rsidRPr="006A259A">
        <w:rPr>
          <w:color w:val="222222"/>
        </w:rPr>
        <w:t>rendelkezéseit</w:t>
      </w:r>
      <w:r w:rsidR="00F25E10">
        <w:rPr>
          <w:color w:val="222222"/>
        </w:rPr>
        <w:t xml:space="preserve"> </w:t>
      </w:r>
      <w:r w:rsidRPr="006A259A">
        <w:rPr>
          <w:color w:val="222222"/>
        </w:rPr>
        <w:t>is</w:t>
      </w:r>
      <w:r w:rsidR="00F25E10">
        <w:rPr>
          <w:color w:val="222222"/>
        </w:rPr>
        <w:t xml:space="preserve"> </w:t>
      </w:r>
      <w:r w:rsidRPr="006A259A">
        <w:rPr>
          <w:color w:val="222222"/>
        </w:rPr>
        <w:t>figyelembe</w:t>
      </w:r>
      <w:r w:rsidR="00F25E10">
        <w:rPr>
          <w:color w:val="222222"/>
        </w:rPr>
        <w:t xml:space="preserve"> </w:t>
      </w:r>
      <w:r w:rsidRPr="006A259A">
        <w:rPr>
          <w:color w:val="222222"/>
        </w:rPr>
        <w:t>kell</w:t>
      </w:r>
      <w:r w:rsidR="00F25E10">
        <w:rPr>
          <w:color w:val="222222"/>
        </w:rPr>
        <w:t xml:space="preserve"> </w:t>
      </w:r>
      <w:r w:rsidRPr="006A259A">
        <w:rPr>
          <w:color w:val="222222"/>
        </w:rPr>
        <w:t>venni.</w:t>
      </w:r>
      <w:r w:rsidR="00F25E10">
        <w:rPr>
          <w:color w:val="222222"/>
        </w:rPr>
        <w:t xml:space="preserve"> </w:t>
      </w:r>
      <w:r w:rsidRPr="006A259A">
        <w:rPr>
          <w:color w:val="222222"/>
        </w:rPr>
        <w:t>Ha</w:t>
      </w:r>
      <w:r w:rsidR="00F25E10">
        <w:rPr>
          <w:color w:val="222222"/>
        </w:rPr>
        <w:t xml:space="preserve"> </w:t>
      </w:r>
      <w:r w:rsidRPr="006A259A">
        <w:rPr>
          <w:color w:val="222222"/>
        </w:rPr>
        <w:t>a</w:t>
      </w:r>
      <w:r w:rsidR="00F25E10">
        <w:rPr>
          <w:color w:val="222222"/>
        </w:rPr>
        <w:t xml:space="preserve"> </w:t>
      </w:r>
      <w:r w:rsidRPr="006A259A">
        <w:rPr>
          <w:color w:val="222222"/>
        </w:rPr>
        <w:t>2013.</w:t>
      </w:r>
      <w:r w:rsidR="00F25E10">
        <w:rPr>
          <w:color w:val="222222"/>
        </w:rPr>
        <w:t xml:space="preserve"> </w:t>
      </w:r>
      <w:r w:rsidRPr="006A259A">
        <w:rPr>
          <w:color w:val="222222"/>
        </w:rPr>
        <w:t>szeptember</w:t>
      </w:r>
      <w:r w:rsidR="00F25E10">
        <w:rPr>
          <w:color w:val="222222"/>
        </w:rPr>
        <w:t xml:space="preserve"> </w:t>
      </w:r>
      <w:r w:rsidRPr="006A259A">
        <w:rPr>
          <w:color w:val="222222"/>
        </w:rPr>
        <w:t>1-jei</w:t>
      </w:r>
      <w:r w:rsidR="00F25E10">
        <w:rPr>
          <w:color w:val="222222"/>
        </w:rPr>
        <w:t xml:space="preserve"> </w:t>
      </w:r>
      <w:r w:rsidRPr="006A259A">
        <w:rPr>
          <w:color w:val="222222"/>
        </w:rPr>
        <w:t>hatályú</w:t>
      </w:r>
      <w:r w:rsidR="00F25E10">
        <w:rPr>
          <w:color w:val="222222"/>
        </w:rPr>
        <w:t xml:space="preserve"> </w:t>
      </w:r>
      <w:r w:rsidRPr="006A259A">
        <w:rPr>
          <w:color w:val="222222"/>
        </w:rPr>
        <w:t>besoroláskor</w:t>
      </w:r>
      <w:r w:rsidR="00F25E10">
        <w:rPr>
          <w:color w:val="222222"/>
        </w:rPr>
        <w:t xml:space="preserve"> </w:t>
      </w:r>
      <w:r w:rsidRPr="006A259A">
        <w:rPr>
          <w:color w:val="222222"/>
        </w:rPr>
        <w:t>a</w:t>
      </w:r>
      <w:r w:rsidR="00F25E10">
        <w:rPr>
          <w:color w:val="222222"/>
        </w:rPr>
        <w:t xml:space="preserve"> </w:t>
      </w:r>
      <w:r w:rsidRPr="006A259A">
        <w:rPr>
          <w:color w:val="222222"/>
        </w:rPr>
        <w:t>munkáltató</w:t>
      </w:r>
      <w:r w:rsidR="00F25E10">
        <w:rPr>
          <w:color w:val="222222"/>
        </w:rPr>
        <w:t xml:space="preserve"> </w:t>
      </w:r>
      <w:r w:rsidRPr="006A259A">
        <w:rPr>
          <w:color w:val="222222"/>
        </w:rPr>
        <w:t>a</w:t>
      </w:r>
      <w:r w:rsidR="00F25E10">
        <w:rPr>
          <w:color w:val="222222"/>
        </w:rPr>
        <w:t xml:space="preserve"> </w:t>
      </w:r>
      <w:r w:rsidRPr="006A259A">
        <w:rPr>
          <w:color w:val="222222"/>
        </w:rPr>
        <w:t>várakozási</w:t>
      </w:r>
      <w:r w:rsidR="00F25E10">
        <w:rPr>
          <w:color w:val="222222"/>
        </w:rPr>
        <w:t xml:space="preserve"> </w:t>
      </w:r>
      <w:r w:rsidRPr="006A259A">
        <w:rPr>
          <w:color w:val="222222"/>
        </w:rPr>
        <w:t>idő</w:t>
      </w:r>
      <w:r w:rsidR="00F25E10">
        <w:rPr>
          <w:color w:val="222222"/>
        </w:rPr>
        <w:t xml:space="preserve"> </w:t>
      </w:r>
      <w:r w:rsidRPr="006A259A">
        <w:rPr>
          <w:color w:val="222222"/>
        </w:rPr>
        <w:t>csökkentésre</w:t>
      </w:r>
      <w:r w:rsidR="00F25E10">
        <w:rPr>
          <w:color w:val="222222"/>
        </w:rPr>
        <w:t xml:space="preserve"> </w:t>
      </w:r>
      <w:r w:rsidRPr="006A259A">
        <w:rPr>
          <w:color w:val="222222"/>
        </w:rPr>
        <w:t>vonatkozó</w:t>
      </w:r>
      <w:r w:rsidR="00F25E10">
        <w:rPr>
          <w:color w:val="222222"/>
        </w:rPr>
        <w:t xml:space="preserve"> </w:t>
      </w:r>
      <w:r w:rsidRPr="006A259A">
        <w:rPr>
          <w:color w:val="222222"/>
        </w:rPr>
        <w:t>rendelkezésre</w:t>
      </w:r>
      <w:r w:rsidR="00F25E10">
        <w:rPr>
          <w:color w:val="222222"/>
        </w:rPr>
        <w:t xml:space="preserve"> </w:t>
      </w:r>
      <w:r w:rsidRPr="006A259A">
        <w:rPr>
          <w:color w:val="222222"/>
        </w:rPr>
        <w:t>tekintet</w:t>
      </w:r>
      <w:r w:rsidR="00F25E10">
        <w:rPr>
          <w:color w:val="222222"/>
        </w:rPr>
        <w:t xml:space="preserve"> </w:t>
      </w:r>
      <w:r w:rsidRPr="006A259A">
        <w:rPr>
          <w:color w:val="222222"/>
        </w:rPr>
        <w:t>nélkül</w:t>
      </w:r>
      <w:r w:rsidR="00F25E10">
        <w:rPr>
          <w:color w:val="222222"/>
        </w:rPr>
        <w:t xml:space="preserve"> </w:t>
      </w:r>
      <w:r w:rsidRPr="006A259A">
        <w:rPr>
          <w:color w:val="222222"/>
        </w:rPr>
        <w:t>állapította</w:t>
      </w:r>
      <w:r w:rsidR="00F25E10">
        <w:rPr>
          <w:color w:val="222222"/>
        </w:rPr>
        <w:t xml:space="preserve"> </w:t>
      </w:r>
      <w:r w:rsidRPr="006A259A">
        <w:rPr>
          <w:color w:val="222222"/>
        </w:rPr>
        <w:t>meg</w:t>
      </w:r>
      <w:r w:rsidR="00F25E10">
        <w:rPr>
          <w:color w:val="222222"/>
        </w:rPr>
        <w:t xml:space="preserve"> </w:t>
      </w:r>
      <w:r w:rsidRPr="006A259A">
        <w:rPr>
          <w:color w:val="222222"/>
        </w:rPr>
        <w:t>a</w:t>
      </w:r>
      <w:r w:rsidR="00F25E10">
        <w:rPr>
          <w:color w:val="222222"/>
        </w:rPr>
        <w:t xml:space="preserve"> </w:t>
      </w:r>
      <w:r w:rsidRPr="006A259A">
        <w:rPr>
          <w:color w:val="222222"/>
        </w:rPr>
        <w:t>fizetési</w:t>
      </w:r>
      <w:r w:rsidR="00F25E10">
        <w:rPr>
          <w:color w:val="222222"/>
        </w:rPr>
        <w:t xml:space="preserve"> </w:t>
      </w:r>
      <w:r w:rsidRPr="006A259A">
        <w:rPr>
          <w:color w:val="222222"/>
        </w:rPr>
        <w:t>kategóriát,</w:t>
      </w:r>
      <w:r w:rsidR="00F25E10">
        <w:rPr>
          <w:color w:val="222222"/>
        </w:rPr>
        <w:t xml:space="preserve"> </w:t>
      </w:r>
      <w:r w:rsidRPr="006A259A">
        <w:rPr>
          <w:color w:val="222222"/>
        </w:rPr>
        <w:t>a</w:t>
      </w:r>
      <w:r w:rsidR="00F25E10">
        <w:rPr>
          <w:color w:val="222222"/>
        </w:rPr>
        <w:t xml:space="preserve"> </w:t>
      </w:r>
      <w:r w:rsidRPr="006A259A">
        <w:rPr>
          <w:color w:val="222222"/>
        </w:rPr>
        <w:t>besorolást</w:t>
      </w:r>
      <w:r w:rsidR="00F25E10">
        <w:rPr>
          <w:color w:val="222222"/>
        </w:rPr>
        <w:t xml:space="preserve"> </w:t>
      </w:r>
      <w:r w:rsidRPr="006A259A">
        <w:rPr>
          <w:color w:val="222222"/>
        </w:rPr>
        <w:t>2014.</w:t>
      </w:r>
      <w:r w:rsidR="00F25E10">
        <w:rPr>
          <w:color w:val="222222"/>
        </w:rPr>
        <w:t xml:space="preserve"> </w:t>
      </w:r>
      <w:r w:rsidRPr="006A259A">
        <w:rPr>
          <w:color w:val="222222"/>
        </w:rPr>
        <w:t>január</w:t>
      </w:r>
      <w:r w:rsidR="00F25E10">
        <w:rPr>
          <w:color w:val="222222"/>
        </w:rPr>
        <w:t xml:space="preserve"> </w:t>
      </w:r>
      <w:r w:rsidRPr="006A259A">
        <w:rPr>
          <w:color w:val="222222"/>
        </w:rPr>
        <w:t>31-ig</w:t>
      </w:r>
      <w:r w:rsidR="00F25E10">
        <w:rPr>
          <w:color w:val="222222"/>
        </w:rPr>
        <w:t xml:space="preserve"> </w:t>
      </w:r>
      <w:r w:rsidRPr="006A259A">
        <w:rPr>
          <w:color w:val="222222"/>
        </w:rPr>
        <w:t>ennek</w:t>
      </w:r>
      <w:r w:rsidR="00F25E10">
        <w:rPr>
          <w:color w:val="222222"/>
        </w:rPr>
        <w:t xml:space="preserve"> </w:t>
      </w:r>
      <w:r w:rsidRPr="006A259A">
        <w:rPr>
          <w:color w:val="222222"/>
        </w:rPr>
        <w:t>figyelembevételével</w:t>
      </w:r>
      <w:r w:rsidR="00F25E10">
        <w:rPr>
          <w:color w:val="222222"/>
        </w:rPr>
        <w:t xml:space="preserve"> </w:t>
      </w:r>
      <w:r w:rsidRPr="006A259A">
        <w:rPr>
          <w:color w:val="222222"/>
        </w:rPr>
        <w:t>módosítani</w:t>
      </w:r>
      <w:r w:rsidR="00F25E10">
        <w:rPr>
          <w:color w:val="222222"/>
        </w:rPr>
        <w:t xml:space="preserve"> </w:t>
      </w:r>
      <w:r w:rsidRPr="006A259A">
        <w:rPr>
          <w:color w:val="222222"/>
        </w:rPr>
        <w:t>kell,</w:t>
      </w:r>
      <w:r w:rsidR="00F25E10">
        <w:rPr>
          <w:color w:val="222222"/>
        </w:rPr>
        <w:t xml:space="preserve"> </w:t>
      </w:r>
      <w:r w:rsidRPr="006A259A">
        <w:rPr>
          <w:color w:val="222222"/>
        </w:rPr>
        <w:t>az</w:t>
      </w:r>
      <w:r w:rsidR="00F25E10">
        <w:rPr>
          <w:color w:val="222222"/>
        </w:rPr>
        <w:t xml:space="preserve"> </w:t>
      </w:r>
      <w:r w:rsidRPr="006A259A">
        <w:rPr>
          <w:color w:val="222222"/>
        </w:rPr>
        <w:t>ebből</w:t>
      </w:r>
      <w:r w:rsidR="00F25E10">
        <w:rPr>
          <w:color w:val="222222"/>
        </w:rPr>
        <w:t xml:space="preserve"> </w:t>
      </w:r>
      <w:r w:rsidRPr="006A259A">
        <w:rPr>
          <w:color w:val="222222"/>
        </w:rPr>
        <w:t>eredő</w:t>
      </w:r>
      <w:r w:rsidR="00F25E10">
        <w:rPr>
          <w:color w:val="222222"/>
        </w:rPr>
        <w:t xml:space="preserve"> </w:t>
      </w:r>
      <w:r w:rsidRPr="006A259A">
        <w:rPr>
          <w:color w:val="222222"/>
        </w:rPr>
        <w:t>illetménykülönbözetet</w:t>
      </w:r>
      <w:r w:rsidR="00F25E10">
        <w:rPr>
          <w:color w:val="222222"/>
        </w:rPr>
        <w:t xml:space="preserve"> </w:t>
      </w:r>
      <w:r w:rsidRPr="006A259A">
        <w:rPr>
          <w:color w:val="222222"/>
        </w:rPr>
        <w:t>a</w:t>
      </w:r>
      <w:r w:rsidR="00F25E10">
        <w:rPr>
          <w:color w:val="222222"/>
        </w:rPr>
        <w:t xml:space="preserve"> </w:t>
      </w:r>
      <w:r w:rsidRPr="006A259A">
        <w:rPr>
          <w:color w:val="222222"/>
        </w:rPr>
        <w:t>2014.</w:t>
      </w:r>
      <w:r w:rsidR="00F25E10">
        <w:rPr>
          <w:color w:val="222222"/>
        </w:rPr>
        <w:t xml:space="preserve"> </w:t>
      </w:r>
      <w:r w:rsidRPr="006A259A">
        <w:rPr>
          <w:color w:val="222222"/>
        </w:rPr>
        <w:t>januári</w:t>
      </w:r>
      <w:r w:rsidR="00F25E10">
        <w:rPr>
          <w:color w:val="222222"/>
        </w:rPr>
        <w:t xml:space="preserve"> </w:t>
      </w:r>
      <w:r w:rsidRPr="006A259A">
        <w:rPr>
          <w:color w:val="222222"/>
        </w:rPr>
        <w:t>illetménnyel</w:t>
      </w:r>
      <w:r w:rsidR="00F25E10">
        <w:rPr>
          <w:color w:val="222222"/>
        </w:rPr>
        <w:t xml:space="preserve"> </w:t>
      </w:r>
      <w:r w:rsidRPr="006A259A">
        <w:rPr>
          <w:color w:val="222222"/>
        </w:rPr>
        <w:t>egyidejűleg</w:t>
      </w:r>
      <w:r w:rsidR="00F25E10">
        <w:rPr>
          <w:color w:val="222222"/>
        </w:rPr>
        <w:t xml:space="preserve"> </w:t>
      </w:r>
      <w:r w:rsidRPr="006A259A">
        <w:rPr>
          <w:color w:val="222222"/>
        </w:rPr>
        <w:t>kell</w:t>
      </w:r>
      <w:r w:rsidR="00F25E10">
        <w:rPr>
          <w:color w:val="222222"/>
        </w:rPr>
        <w:t xml:space="preserve"> </w:t>
      </w:r>
      <w:r w:rsidRPr="006A259A">
        <w:rPr>
          <w:color w:val="222222"/>
        </w:rPr>
        <w:t>a</w:t>
      </w:r>
      <w:r w:rsidR="00F25E10">
        <w:rPr>
          <w:color w:val="222222"/>
        </w:rPr>
        <w:t xml:space="preserve"> </w:t>
      </w:r>
      <w:r w:rsidRPr="006A259A">
        <w:rPr>
          <w:color w:val="222222"/>
        </w:rPr>
        <w:t>pedagógus</w:t>
      </w:r>
      <w:r w:rsidR="00F25E10">
        <w:rPr>
          <w:color w:val="222222"/>
        </w:rPr>
        <w:t xml:space="preserve"> </w:t>
      </w:r>
      <w:r w:rsidRPr="006A259A">
        <w:rPr>
          <w:color w:val="222222"/>
        </w:rPr>
        <w:t>számára</w:t>
      </w:r>
      <w:r w:rsidR="00F25E10">
        <w:rPr>
          <w:color w:val="222222"/>
        </w:rPr>
        <w:t xml:space="preserve"> </w:t>
      </w:r>
      <w:r w:rsidRPr="006A259A">
        <w:rPr>
          <w:color w:val="222222"/>
        </w:rPr>
        <w:t>kifizetni.</w:t>
      </w:r>
    </w:p>
    <w:p w14:paraId="0660D52C" w14:textId="77777777" w:rsidR="008D60F3" w:rsidRPr="006A259A" w:rsidRDefault="008D60F3" w:rsidP="008D60F3">
      <w:pPr>
        <w:shd w:val="clear" w:color="auto" w:fill="FFFFFF"/>
        <w:ind w:firstLine="240"/>
        <w:jc w:val="both"/>
        <w:rPr>
          <w:color w:val="222222"/>
        </w:rPr>
      </w:pPr>
      <w:r w:rsidRPr="006A259A">
        <w:rPr>
          <w:color w:val="222222"/>
        </w:rPr>
        <w:t>(21)</w:t>
      </w:r>
      <w:hyperlink r:id="rId28" w:anchor="lbj437id91dd" w:history="1">
        <w:r w:rsidRPr="006A259A">
          <w:rPr>
            <w:rStyle w:val="Hiperhivatkozs"/>
            <w:color w:val="0072BC"/>
            <w:u w:val="none"/>
            <w:vertAlign w:val="superscript"/>
          </w:rPr>
          <w:t>438</w:t>
        </w:r>
      </w:hyperlink>
      <w:r w:rsidR="00F25E10">
        <w:rPr>
          <w:rStyle w:val="apple-converted-space"/>
          <w:color w:val="222222"/>
        </w:rPr>
        <w:t xml:space="preserve"> </w:t>
      </w:r>
      <w:r w:rsidRPr="006A259A">
        <w:rPr>
          <w:color w:val="222222"/>
        </w:rPr>
        <w:t>Nem</w:t>
      </w:r>
      <w:r w:rsidR="00F25E10">
        <w:rPr>
          <w:color w:val="222222"/>
        </w:rPr>
        <w:t xml:space="preserve"> </w:t>
      </w:r>
      <w:r w:rsidRPr="006A259A">
        <w:rPr>
          <w:color w:val="222222"/>
        </w:rPr>
        <w:t>vonatkozik</w:t>
      </w:r>
      <w:r w:rsidR="00F25E10">
        <w:rPr>
          <w:color w:val="222222"/>
        </w:rPr>
        <w:t xml:space="preserve"> </w:t>
      </w:r>
      <w:r w:rsidRPr="006A259A">
        <w:rPr>
          <w:color w:val="222222"/>
        </w:rPr>
        <w:t>a</w:t>
      </w:r>
      <w:r w:rsidR="00F25E10">
        <w:rPr>
          <w:color w:val="222222"/>
        </w:rPr>
        <w:t xml:space="preserve"> </w:t>
      </w:r>
      <w:r w:rsidRPr="006A259A">
        <w:rPr>
          <w:color w:val="222222"/>
        </w:rPr>
        <w:t>minősítési</w:t>
      </w:r>
      <w:r w:rsidR="00F25E10">
        <w:rPr>
          <w:color w:val="222222"/>
        </w:rPr>
        <w:t xml:space="preserve"> </w:t>
      </w:r>
      <w:r w:rsidRPr="006A259A">
        <w:rPr>
          <w:color w:val="222222"/>
        </w:rPr>
        <w:t>kötelezettség</w:t>
      </w:r>
      <w:r w:rsidR="00F25E10">
        <w:rPr>
          <w:color w:val="222222"/>
        </w:rPr>
        <w:t xml:space="preserve"> </w:t>
      </w:r>
      <w:r w:rsidRPr="006A259A">
        <w:rPr>
          <w:color w:val="222222"/>
        </w:rPr>
        <w:t>arra</w:t>
      </w:r>
      <w:r w:rsidR="00F25E10">
        <w:rPr>
          <w:color w:val="222222"/>
        </w:rPr>
        <w:t xml:space="preserve"> </w:t>
      </w:r>
      <w:r w:rsidRPr="006A259A">
        <w:rPr>
          <w:color w:val="222222"/>
        </w:rPr>
        <w:t>a</w:t>
      </w:r>
      <w:r w:rsidR="00F25E10">
        <w:rPr>
          <w:color w:val="222222"/>
        </w:rPr>
        <w:t xml:space="preserve"> </w:t>
      </w:r>
      <w:r w:rsidRPr="006A259A">
        <w:rPr>
          <w:color w:val="222222"/>
        </w:rPr>
        <w:t>pedagógus-munkakörben,</w:t>
      </w:r>
      <w:r w:rsidR="00F25E10">
        <w:rPr>
          <w:color w:val="222222"/>
        </w:rPr>
        <w:t xml:space="preserve"> </w:t>
      </w:r>
      <w:r w:rsidRPr="006A259A">
        <w:rPr>
          <w:color w:val="222222"/>
        </w:rPr>
        <w:t>valamint</w:t>
      </w:r>
      <w:r w:rsidR="00F25E10">
        <w:rPr>
          <w:color w:val="222222"/>
        </w:rPr>
        <w:t xml:space="preserve"> </w:t>
      </w:r>
      <w:r w:rsidRPr="006A259A">
        <w:rPr>
          <w:color w:val="222222"/>
        </w:rPr>
        <w:t>pedagógiai</w:t>
      </w:r>
      <w:r w:rsidR="00F25E10">
        <w:rPr>
          <w:color w:val="222222"/>
        </w:rPr>
        <w:t xml:space="preserve"> </w:t>
      </w:r>
      <w:r w:rsidRPr="006A259A">
        <w:rPr>
          <w:color w:val="222222"/>
        </w:rPr>
        <w:t>szakértő,</w:t>
      </w:r>
      <w:r w:rsidR="00F25E10">
        <w:rPr>
          <w:color w:val="222222"/>
        </w:rPr>
        <w:t xml:space="preserve"> </w:t>
      </w:r>
      <w:r w:rsidRPr="006A259A">
        <w:rPr>
          <w:color w:val="222222"/>
        </w:rPr>
        <w:t>pedagógiai</w:t>
      </w:r>
      <w:r w:rsidR="00F25E10">
        <w:rPr>
          <w:color w:val="222222"/>
        </w:rPr>
        <w:t xml:space="preserve"> </w:t>
      </w:r>
      <w:r w:rsidRPr="006A259A">
        <w:rPr>
          <w:color w:val="222222"/>
        </w:rPr>
        <w:t>előadó</w:t>
      </w:r>
      <w:r w:rsidR="00F25E10">
        <w:rPr>
          <w:color w:val="222222"/>
        </w:rPr>
        <w:t xml:space="preserve"> </w:t>
      </w:r>
      <w:r w:rsidRPr="006A259A">
        <w:rPr>
          <w:color w:val="222222"/>
        </w:rPr>
        <w:t>munkakörben</w:t>
      </w:r>
      <w:r w:rsidR="00F25E10">
        <w:rPr>
          <w:color w:val="222222"/>
        </w:rPr>
        <w:t xml:space="preserve"> </w:t>
      </w:r>
      <w:r w:rsidRPr="006A259A">
        <w:rPr>
          <w:color w:val="222222"/>
        </w:rPr>
        <w:t>foglalkoztatottra,</w:t>
      </w:r>
      <w:r w:rsidR="00F25E10">
        <w:rPr>
          <w:color w:val="222222"/>
        </w:rPr>
        <w:t xml:space="preserve"> </w:t>
      </w:r>
      <w:r w:rsidRPr="006A259A">
        <w:rPr>
          <w:color w:val="222222"/>
        </w:rPr>
        <w:t>aki</w:t>
      </w:r>
      <w:r w:rsidR="00F25E10">
        <w:rPr>
          <w:color w:val="222222"/>
        </w:rPr>
        <w:t xml:space="preserve"> </w:t>
      </w:r>
      <w:r w:rsidRPr="006A259A">
        <w:rPr>
          <w:color w:val="222222"/>
        </w:rPr>
        <w:t>a</w:t>
      </w:r>
      <w:r w:rsidR="00F25E10">
        <w:rPr>
          <w:color w:val="222222"/>
        </w:rPr>
        <w:t xml:space="preserve"> </w:t>
      </w:r>
      <w:r w:rsidRPr="006A259A">
        <w:rPr>
          <w:color w:val="222222"/>
        </w:rPr>
        <w:t>2013.</w:t>
      </w:r>
      <w:r w:rsidR="00F25E10">
        <w:rPr>
          <w:color w:val="222222"/>
        </w:rPr>
        <w:t xml:space="preserve"> </w:t>
      </w:r>
      <w:r w:rsidRPr="006A259A">
        <w:rPr>
          <w:color w:val="222222"/>
        </w:rPr>
        <w:t>szeptember</w:t>
      </w:r>
      <w:r w:rsidR="00F25E10">
        <w:rPr>
          <w:color w:val="222222"/>
        </w:rPr>
        <w:t xml:space="preserve"> </w:t>
      </w:r>
      <w:r w:rsidRPr="006A259A">
        <w:rPr>
          <w:color w:val="222222"/>
        </w:rPr>
        <w:t>1-jétől</w:t>
      </w:r>
      <w:r w:rsidR="00F25E10">
        <w:rPr>
          <w:color w:val="222222"/>
        </w:rPr>
        <w:t xml:space="preserve"> </w:t>
      </w:r>
      <w:r w:rsidRPr="006A259A">
        <w:rPr>
          <w:color w:val="222222"/>
        </w:rPr>
        <w:t>számított</w:t>
      </w:r>
      <w:r w:rsidR="00F25E10">
        <w:rPr>
          <w:color w:val="222222"/>
        </w:rPr>
        <w:t xml:space="preserve"> </w:t>
      </w:r>
      <w:r w:rsidRPr="006A259A">
        <w:rPr>
          <w:color w:val="222222"/>
        </w:rPr>
        <w:t>tizedik</w:t>
      </w:r>
      <w:r w:rsidR="00F25E10">
        <w:rPr>
          <w:color w:val="222222"/>
        </w:rPr>
        <w:t xml:space="preserve"> </w:t>
      </w:r>
      <w:r w:rsidRPr="006A259A">
        <w:rPr>
          <w:color w:val="222222"/>
        </w:rPr>
        <w:t>tanév</w:t>
      </w:r>
      <w:r w:rsidR="00F25E10">
        <w:rPr>
          <w:color w:val="222222"/>
        </w:rPr>
        <w:t xml:space="preserve"> </w:t>
      </w:r>
      <w:r w:rsidRPr="006A259A">
        <w:rPr>
          <w:color w:val="222222"/>
        </w:rPr>
        <w:t>végéig</w:t>
      </w:r>
      <w:r w:rsidR="00F25E10">
        <w:rPr>
          <w:color w:val="222222"/>
        </w:rPr>
        <w:t xml:space="preserve"> </w:t>
      </w:r>
      <w:r w:rsidRPr="006A259A">
        <w:rPr>
          <w:color w:val="222222"/>
        </w:rPr>
        <w:t>eléri</w:t>
      </w:r>
      <w:r w:rsidR="00F25E10">
        <w:rPr>
          <w:color w:val="222222"/>
        </w:rPr>
        <w:t xml:space="preserve"> </w:t>
      </w:r>
      <w:r w:rsidRPr="006A259A">
        <w:rPr>
          <w:color w:val="222222"/>
        </w:rPr>
        <w:t>a</w:t>
      </w:r>
      <w:r w:rsidR="00F25E10">
        <w:rPr>
          <w:color w:val="222222"/>
        </w:rPr>
        <w:t xml:space="preserve"> </w:t>
      </w:r>
      <w:r w:rsidRPr="006A259A">
        <w:rPr>
          <w:color w:val="222222"/>
        </w:rPr>
        <w:t>rá</w:t>
      </w:r>
      <w:r w:rsidR="00F25E10">
        <w:rPr>
          <w:color w:val="222222"/>
        </w:rPr>
        <w:t xml:space="preserve"> </w:t>
      </w:r>
      <w:r w:rsidRPr="006A259A">
        <w:rPr>
          <w:color w:val="222222"/>
        </w:rPr>
        <w:t>vonatkozó</w:t>
      </w:r>
      <w:r w:rsidR="00F25E10">
        <w:rPr>
          <w:color w:val="222222"/>
        </w:rPr>
        <w:t xml:space="preserve"> </w:t>
      </w:r>
      <w:r w:rsidRPr="006A259A">
        <w:rPr>
          <w:color w:val="222222"/>
        </w:rPr>
        <w:t>öregségi</w:t>
      </w:r>
      <w:r w:rsidR="00F25E10">
        <w:rPr>
          <w:color w:val="222222"/>
        </w:rPr>
        <w:t xml:space="preserve"> </w:t>
      </w:r>
      <w:r w:rsidRPr="006A259A">
        <w:rPr>
          <w:color w:val="222222"/>
        </w:rPr>
        <w:t>nyugdíjkorhatárt.</w:t>
      </w:r>
    </w:p>
    <w:p w14:paraId="4BDEA7BD" w14:textId="77777777" w:rsidR="008D60F3" w:rsidRPr="006A259A" w:rsidRDefault="008D60F3" w:rsidP="008D60F3">
      <w:pPr>
        <w:shd w:val="clear" w:color="auto" w:fill="FFFFFF"/>
        <w:ind w:firstLine="240"/>
        <w:jc w:val="both"/>
        <w:rPr>
          <w:color w:val="222222"/>
        </w:rPr>
      </w:pPr>
      <w:r w:rsidRPr="006A259A">
        <w:rPr>
          <w:b/>
          <w:bCs/>
          <w:color w:val="222222"/>
        </w:rPr>
        <w:t>98.</w:t>
      </w:r>
      <w:r w:rsidR="00F25E10">
        <w:rPr>
          <w:b/>
          <w:bCs/>
          <w:color w:val="222222"/>
        </w:rPr>
        <w:t xml:space="preserve"> </w:t>
      </w:r>
      <w:r w:rsidRPr="006A259A">
        <w:rPr>
          <w:b/>
          <w:bCs/>
          <w:color w:val="222222"/>
        </w:rPr>
        <w:t>§</w:t>
      </w:r>
      <w:r w:rsidR="00F25E10">
        <w:rPr>
          <w:rStyle w:val="apple-converted-space"/>
          <w:b/>
          <w:bCs/>
          <w:color w:val="222222"/>
        </w:rPr>
        <w:t xml:space="preserve"> </w:t>
      </w:r>
      <w:r w:rsidRPr="006A259A">
        <w:rPr>
          <w:color w:val="222222"/>
        </w:rPr>
        <w:t>(1)</w:t>
      </w:r>
      <w:r w:rsidR="00F25E10">
        <w:rPr>
          <w:color w:val="222222"/>
        </w:rPr>
        <w:t xml:space="preserve"> </w:t>
      </w:r>
      <w:r w:rsidRPr="006A259A">
        <w:rPr>
          <w:color w:val="222222"/>
        </w:rPr>
        <w:t>Egyéb</w:t>
      </w:r>
      <w:r w:rsidR="00F25E10">
        <w:rPr>
          <w:color w:val="222222"/>
        </w:rPr>
        <w:t xml:space="preserve"> </w:t>
      </w:r>
      <w:r w:rsidRPr="006A259A">
        <w:rPr>
          <w:color w:val="222222"/>
        </w:rPr>
        <w:t>foglalkozást</w:t>
      </w:r>
      <w:r w:rsidR="00F25E10">
        <w:rPr>
          <w:color w:val="222222"/>
        </w:rPr>
        <w:t xml:space="preserve"> </w:t>
      </w:r>
      <w:r w:rsidRPr="006A259A">
        <w:rPr>
          <w:color w:val="222222"/>
        </w:rPr>
        <w:t>a</w:t>
      </w:r>
      <w:r w:rsidR="00F25E10">
        <w:rPr>
          <w:color w:val="222222"/>
        </w:rPr>
        <w:t xml:space="preserve"> </w:t>
      </w:r>
      <w:r w:rsidRPr="006A259A">
        <w:rPr>
          <w:color w:val="222222"/>
        </w:rPr>
        <w:t>nevelési-oktatási</w:t>
      </w:r>
      <w:r w:rsidR="00F25E10">
        <w:rPr>
          <w:color w:val="222222"/>
        </w:rPr>
        <w:t xml:space="preserve"> </w:t>
      </w:r>
      <w:r w:rsidRPr="006A259A">
        <w:rPr>
          <w:color w:val="222222"/>
        </w:rPr>
        <w:t>intézményben</w:t>
      </w:r>
      <w:r w:rsidR="00F25E10">
        <w:rPr>
          <w:color w:val="222222"/>
        </w:rPr>
        <w:t xml:space="preserve"> </w:t>
      </w:r>
      <w:r w:rsidRPr="006A259A">
        <w:rPr>
          <w:color w:val="222222"/>
        </w:rPr>
        <w:t>pedagógus-munkakörben</w:t>
      </w:r>
      <w:r w:rsidR="00F25E10">
        <w:rPr>
          <w:color w:val="222222"/>
        </w:rPr>
        <w:t xml:space="preserve"> </w:t>
      </w:r>
      <w:r w:rsidRPr="006A259A">
        <w:rPr>
          <w:color w:val="222222"/>
        </w:rPr>
        <w:t>foglalkoztatott</w:t>
      </w:r>
      <w:r w:rsidR="00F25E10">
        <w:rPr>
          <w:color w:val="222222"/>
        </w:rPr>
        <w:t xml:space="preserve"> </w:t>
      </w:r>
      <w:r w:rsidRPr="006A259A">
        <w:rPr>
          <w:color w:val="222222"/>
        </w:rPr>
        <w:t>alkalmazott</w:t>
      </w:r>
      <w:r w:rsidR="00F25E10">
        <w:rPr>
          <w:color w:val="222222"/>
        </w:rPr>
        <w:t xml:space="preserve"> </w:t>
      </w:r>
      <w:r w:rsidRPr="006A259A">
        <w:rPr>
          <w:color w:val="222222"/>
        </w:rPr>
        <w:t>tarthat.</w:t>
      </w:r>
    </w:p>
    <w:p w14:paraId="37D5E4B0" w14:textId="77777777" w:rsidR="008D60F3" w:rsidRPr="006A259A" w:rsidRDefault="008D60F3" w:rsidP="008D60F3">
      <w:pPr>
        <w:shd w:val="clear" w:color="auto" w:fill="FFFFFF"/>
        <w:ind w:firstLine="240"/>
        <w:jc w:val="both"/>
        <w:rPr>
          <w:color w:val="222222"/>
        </w:rPr>
      </w:pPr>
      <w:r w:rsidRPr="006A259A">
        <w:rPr>
          <w:color w:val="222222"/>
        </w:rPr>
        <w:t>(13)</w:t>
      </w:r>
      <w:hyperlink r:id="rId29" w:anchor="lbj461id91dd" w:history="1">
        <w:r w:rsidRPr="006A259A">
          <w:rPr>
            <w:rStyle w:val="Hiperhivatkozs"/>
            <w:color w:val="0072BC"/>
            <w:u w:val="none"/>
            <w:vertAlign w:val="superscript"/>
          </w:rPr>
          <w:t>462</w:t>
        </w:r>
      </w:hyperlink>
      <w:r w:rsidR="00F25E10">
        <w:rPr>
          <w:rStyle w:val="apple-converted-space"/>
          <w:color w:val="222222"/>
        </w:rPr>
        <w:t xml:space="preserve"> </w:t>
      </w:r>
      <w:r w:rsidRPr="006A259A">
        <w:rPr>
          <w:color w:val="222222"/>
        </w:rPr>
        <w:t>Ha</w:t>
      </w:r>
      <w:r w:rsidR="00F25E10">
        <w:rPr>
          <w:color w:val="222222"/>
        </w:rPr>
        <w:t xml:space="preserve"> </w:t>
      </w:r>
      <w:r w:rsidRPr="006A259A">
        <w:rPr>
          <w:color w:val="222222"/>
        </w:rPr>
        <w:t>a</w:t>
      </w:r>
      <w:r w:rsidR="00F25E10">
        <w:rPr>
          <w:color w:val="222222"/>
        </w:rPr>
        <w:t xml:space="preserve"> </w:t>
      </w:r>
      <w:r w:rsidRPr="006A259A">
        <w:rPr>
          <w:color w:val="222222"/>
        </w:rPr>
        <w:t>munkakör</w:t>
      </w:r>
      <w:r w:rsidR="00F25E10">
        <w:rPr>
          <w:color w:val="222222"/>
        </w:rPr>
        <w:t xml:space="preserve"> </w:t>
      </w:r>
      <w:r w:rsidRPr="006A259A">
        <w:rPr>
          <w:color w:val="222222"/>
        </w:rPr>
        <w:t>megfelelő</w:t>
      </w:r>
      <w:r w:rsidR="00F25E10">
        <w:rPr>
          <w:color w:val="222222"/>
        </w:rPr>
        <w:t xml:space="preserve"> </w:t>
      </w:r>
      <w:r w:rsidRPr="006A259A">
        <w:rPr>
          <w:color w:val="222222"/>
        </w:rPr>
        <w:t>végzettséggel</w:t>
      </w:r>
      <w:r w:rsidR="00F25E10">
        <w:rPr>
          <w:color w:val="222222"/>
        </w:rPr>
        <w:t xml:space="preserve"> </w:t>
      </w:r>
      <w:r w:rsidRPr="006A259A">
        <w:rPr>
          <w:color w:val="222222"/>
        </w:rPr>
        <w:t>és</w:t>
      </w:r>
      <w:r w:rsidR="00F25E10">
        <w:rPr>
          <w:color w:val="222222"/>
        </w:rPr>
        <w:t xml:space="preserve"> </w:t>
      </w:r>
      <w:r w:rsidRPr="006A259A">
        <w:rPr>
          <w:color w:val="222222"/>
        </w:rPr>
        <w:t>szakképzettséggel</w:t>
      </w:r>
      <w:r w:rsidR="00F25E10">
        <w:rPr>
          <w:color w:val="222222"/>
        </w:rPr>
        <w:t xml:space="preserve"> </w:t>
      </w:r>
      <w:r w:rsidRPr="006A259A">
        <w:rPr>
          <w:color w:val="222222"/>
        </w:rPr>
        <w:t>rendelkezővel</w:t>
      </w:r>
      <w:r w:rsidR="00F25E10">
        <w:rPr>
          <w:color w:val="222222"/>
        </w:rPr>
        <w:t xml:space="preserve"> </w:t>
      </w:r>
      <w:r w:rsidRPr="006A259A">
        <w:rPr>
          <w:color w:val="222222"/>
        </w:rPr>
        <w:t>nem</w:t>
      </w:r>
      <w:r w:rsidR="00F25E10">
        <w:rPr>
          <w:color w:val="222222"/>
        </w:rPr>
        <w:t xml:space="preserve"> </w:t>
      </w:r>
      <w:r w:rsidRPr="006A259A">
        <w:rPr>
          <w:color w:val="222222"/>
        </w:rPr>
        <w:t>tölthető</w:t>
      </w:r>
      <w:r w:rsidR="00F25E10">
        <w:rPr>
          <w:color w:val="222222"/>
        </w:rPr>
        <w:t xml:space="preserve"> </w:t>
      </w:r>
      <w:r w:rsidRPr="006A259A">
        <w:rPr>
          <w:color w:val="222222"/>
        </w:rPr>
        <w:t>be,</w:t>
      </w:r>
      <w:r w:rsidR="00F25E10">
        <w:rPr>
          <w:color w:val="222222"/>
        </w:rPr>
        <w:t xml:space="preserve"> </w:t>
      </w:r>
      <w:r w:rsidRPr="006A259A">
        <w:rPr>
          <w:color w:val="222222"/>
        </w:rPr>
        <w:t>óvodapszichológusként,</w:t>
      </w:r>
      <w:r w:rsidR="00F25E10">
        <w:rPr>
          <w:color w:val="222222"/>
        </w:rPr>
        <w:t xml:space="preserve"> </w:t>
      </w:r>
      <w:r w:rsidRPr="006A259A">
        <w:rPr>
          <w:color w:val="222222"/>
        </w:rPr>
        <w:t>iskolapszichológusként</w:t>
      </w:r>
      <w:r w:rsidR="00F25E10">
        <w:rPr>
          <w:color w:val="222222"/>
        </w:rPr>
        <w:t xml:space="preserve"> </w:t>
      </w:r>
      <w:r w:rsidRPr="006A259A">
        <w:rPr>
          <w:color w:val="222222"/>
        </w:rPr>
        <w:t>ötéves</w:t>
      </w:r>
      <w:r w:rsidR="00F25E10">
        <w:rPr>
          <w:color w:val="222222"/>
        </w:rPr>
        <w:t xml:space="preserve"> </w:t>
      </w:r>
      <w:r w:rsidRPr="006A259A">
        <w:rPr>
          <w:color w:val="222222"/>
        </w:rPr>
        <w:t>határozott</w:t>
      </w:r>
      <w:r w:rsidR="00F25E10">
        <w:rPr>
          <w:color w:val="222222"/>
        </w:rPr>
        <w:t xml:space="preserve"> </w:t>
      </w:r>
      <w:r w:rsidRPr="006A259A">
        <w:rPr>
          <w:color w:val="222222"/>
        </w:rPr>
        <w:t>időre</w:t>
      </w:r>
      <w:r w:rsidR="00F25E10">
        <w:rPr>
          <w:color w:val="222222"/>
        </w:rPr>
        <w:t xml:space="preserve"> </w:t>
      </w:r>
      <w:r w:rsidRPr="006A259A">
        <w:rPr>
          <w:color w:val="222222"/>
        </w:rPr>
        <w:t>alkalmazható</w:t>
      </w:r>
      <w:r w:rsidR="00F25E10">
        <w:rPr>
          <w:color w:val="222222"/>
        </w:rPr>
        <w:t xml:space="preserve"> </w:t>
      </w:r>
      <w:r w:rsidRPr="006A259A">
        <w:rPr>
          <w:color w:val="222222"/>
        </w:rPr>
        <w:t>az</w:t>
      </w:r>
      <w:r w:rsidR="00F25E10">
        <w:rPr>
          <w:color w:val="222222"/>
        </w:rPr>
        <w:t xml:space="preserve"> </w:t>
      </w:r>
      <w:r w:rsidRPr="006A259A">
        <w:rPr>
          <w:color w:val="222222"/>
        </w:rPr>
        <w:t>is,</w:t>
      </w:r>
      <w:r w:rsidR="00F25E10">
        <w:rPr>
          <w:color w:val="222222"/>
        </w:rPr>
        <w:t xml:space="preserve"> </w:t>
      </w:r>
      <w:r w:rsidRPr="006A259A">
        <w:rPr>
          <w:color w:val="222222"/>
        </w:rPr>
        <w:t>aki</w:t>
      </w:r>
      <w:r w:rsidR="00F25E10">
        <w:rPr>
          <w:color w:val="222222"/>
        </w:rPr>
        <w:t xml:space="preserve"> </w:t>
      </w:r>
      <w:r w:rsidRPr="006A259A">
        <w:rPr>
          <w:color w:val="222222"/>
        </w:rPr>
        <w:t>pszichológus</w:t>
      </w:r>
      <w:r w:rsidR="00F25E10">
        <w:rPr>
          <w:color w:val="222222"/>
        </w:rPr>
        <w:t xml:space="preserve"> </w:t>
      </w:r>
      <w:r w:rsidRPr="006A259A">
        <w:rPr>
          <w:color w:val="222222"/>
        </w:rPr>
        <w:t>végzettséggel</w:t>
      </w:r>
      <w:r w:rsidR="00F25E10">
        <w:rPr>
          <w:color w:val="222222"/>
        </w:rPr>
        <w:t xml:space="preserve"> </w:t>
      </w:r>
      <w:r w:rsidRPr="006A259A">
        <w:rPr>
          <w:color w:val="222222"/>
        </w:rPr>
        <w:t>és</w:t>
      </w:r>
      <w:r w:rsidR="00F25E10">
        <w:rPr>
          <w:color w:val="222222"/>
        </w:rPr>
        <w:t xml:space="preserve"> </w:t>
      </w:r>
      <w:r w:rsidRPr="006A259A">
        <w:rPr>
          <w:color w:val="222222"/>
        </w:rPr>
        <w:t>szakképzettséggel</w:t>
      </w:r>
      <w:r w:rsidR="00F25E10">
        <w:rPr>
          <w:color w:val="222222"/>
        </w:rPr>
        <w:t xml:space="preserve"> </w:t>
      </w:r>
      <w:r w:rsidRPr="006A259A">
        <w:rPr>
          <w:color w:val="222222"/>
        </w:rPr>
        <w:t>rendelkezik,</w:t>
      </w:r>
      <w:r w:rsidR="00F25E10">
        <w:rPr>
          <w:color w:val="222222"/>
        </w:rPr>
        <w:t xml:space="preserve"> </w:t>
      </w:r>
      <w:r w:rsidRPr="006A259A">
        <w:rPr>
          <w:color w:val="222222"/>
        </w:rPr>
        <w:t>de</w:t>
      </w:r>
      <w:r w:rsidR="00F25E10">
        <w:rPr>
          <w:color w:val="222222"/>
        </w:rPr>
        <w:t xml:space="preserve"> </w:t>
      </w:r>
      <w:r w:rsidRPr="006A259A">
        <w:rPr>
          <w:color w:val="222222"/>
        </w:rPr>
        <w:t>nem</w:t>
      </w:r>
      <w:r w:rsidR="00F25E10">
        <w:rPr>
          <w:color w:val="222222"/>
        </w:rPr>
        <w:t xml:space="preserve"> </w:t>
      </w:r>
      <w:r w:rsidRPr="006A259A">
        <w:rPr>
          <w:color w:val="222222"/>
        </w:rPr>
        <w:t>rendelkezik</w:t>
      </w:r>
      <w:r w:rsidR="00F25E10">
        <w:rPr>
          <w:color w:val="222222"/>
        </w:rPr>
        <w:t xml:space="preserve"> </w:t>
      </w:r>
      <w:r w:rsidRPr="006A259A">
        <w:rPr>
          <w:color w:val="222222"/>
        </w:rPr>
        <w:t>a</w:t>
      </w:r>
      <w:r w:rsidR="00F25E10">
        <w:rPr>
          <w:color w:val="222222"/>
        </w:rPr>
        <w:t xml:space="preserve"> </w:t>
      </w:r>
      <w:r w:rsidRPr="006A259A">
        <w:rPr>
          <w:color w:val="222222"/>
        </w:rPr>
        <w:t>szükséges</w:t>
      </w:r>
      <w:r w:rsidR="00F25E10">
        <w:rPr>
          <w:color w:val="222222"/>
        </w:rPr>
        <w:t xml:space="preserve"> </w:t>
      </w:r>
      <w:r w:rsidRPr="006A259A">
        <w:rPr>
          <w:color w:val="222222"/>
        </w:rPr>
        <w:t>pedagógus</w:t>
      </w:r>
      <w:r w:rsidR="00F25E10">
        <w:rPr>
          <w:color w:val="222222"/>
        </w:rPr>
        <w:t xml:space="preserve"> </w:t>
      </w:r>
      <w:r w:rsidRPr="006A259A">
        <w:rPr>
          <w:color w:val="222222"/>
        </w:rPr>
        <w:t>vagy</w:t>
      </w:r>
      <w:r w:rsidR="00F25E10">
        <w:rPr>
          <w:color w:val="222222"/>
        </w:rPr>
        <w:t xml:space="preserve"> </w:t>
      </w:r>
      <w:r w:rsidRPr="006A259A">
        <w:rPr>
          <w:color w:val="222222"/>
        </w:rPr>
        <w:t>szakpszichológus</w:t>
      </w:r>
      <w:r w:rsidR="00F25E10">
        <w:rPr>
          <w:color w:val="222222"/>
        </w:rPr>
        <w:t xml:space="preserve"> </w:t>
      </w:r>
      <w:r w:rsidRPr="006A259A">
        <w:rPr>
          <w:color w:val="222222"/>
        </w:rPr>
        <w:t>szakképzettséggel</w:t>
      </w:r>
      <w:r w:rsidR="00F25E10">
        <w:rPr>
          <w:color w:val="222222"/>
        </w:rPr>
        <w:t xml:space="preserve"> </w:t>
      </w:r>
      <w:r w:rsidRPr="006A259A">
        <w:rPr>
          <w:color w:val="222222"/>
        </w:rPr>
        <w:t>vagy</w:t>
      </w:r>
      <w:r w:rsidR="00F25E10">
        <w:rPr>
          <w:color w:val="222222"/>
        </w:rPr>
        <w:t xml:space="preserve"> </w:t>
      </w:r>
      <w:r w:rsidRPr="006A259A">
        <w:rPr>
          <w:color w:val="222222"/>
        </w:rPr>
        <w:t>szakiránnyal,</w:t>
      </w:r>
      <w:r w:rsidR="00F25E10">
        <w:rPr>
          <w:color w:val="222222"/>
        </w:rPr>
        <w:t xml:space="preserve"> </w:t>
      </w:r>
      <w:r w:rsidRPr="006A259A">
        <w:rPr>
          <w:color w:val="222222"/>
        </w:rPr>
        <w:t>feltéve,</w:t>
      </w:r>
      <w:r w:rsidR="00F25E10">
        <w:rPr>
          <w:color w:val="222222"/>
        </w:rPr>
        <w:t xml:space="preserve"> </w:t>
      </w:r>
      <w:r w:rsidRPr="006A259A">
        <w:rPr>
          <w:color w:val="222222"/>
        </w:rPr>
        <w:t>hogy</w:t>
      </w:r>
      <w:r w:rsidR="00F25E10">
        <w:rPr>
          <w:color w:val="222222"/>
        </w:rPr>
        <w:t xml:space="preserve"> </w:t>
      </w:r>
      <w:r w:rsidRPr="006A259A">
        <w:rPr>
          <w:color w:val="222222"/>
        </w:rPr>
        <w:t>öt</w:t>
      </w:r>
      <w:r w:rsidR="00F25E10">
        <w:rPr>
          <w:color w:val="222222"/>
        </w:rPr>
        <w:t xml:space="preserve"> </w:t>
      </w:r>
      <w:r w:rsidRPr="006A259A">
        <w:rPr>
          <w:color w:val="222222"/>
        </w:rPr>
        <w:t>éven</w:t>
      </w:r>
      <w:r w:rsidR="00F25E10">
        <w:rPr>
          <w:color w:val="222222"/>
        </w:rPr>
        <w:t xml:space="preserve"> </w:t>
      </w:r>
      <w:r w:rsidRPr="006A259A">
        <w:rPr>
          <w:color w:val="222222"/>
        </w:rPr>
        <w:t>belül</w:t>
      </w:r>
      <w:r w:rsidR="00F25E10">
        <w:rPr>
          <w:color w:val="222222"/>
        </w:rPr>
        <w:t xml:space="preserve"> </w:t>
      </w:r>
      <w:r w:rsidRPr="006A259A">
        <w:rPr>
          <w:color w:val="222222"/>
        </w:rPr>
        <w:t>vállalja</w:t>
      </w:r>
      <w:r w:rsidR="00F25E10">
        <w:rPr>
          <w:color w:val="222222"/>
        </w:rPr>
        <w:t xml:space="preserve"> </w:t>
      </w:r>
      <w:r w:rsidRPr="006A259A">
        <w:rPr>
          <w:color w:val="222222"/>
        </w:rPr>
        <w:t>a</w:t>
      </w:r>
      <w:r w:rsidR="00F25E10">
        <w:rPr>
          <w:color w:val="222222"/>
        </w:rPr>
        <w:t xml:space="preserve"> </w:t>
      </w:r>
      <w:r w:rsidRPr="006A259A">
        <w:rPr>
          <w:color w:val="222222"/>
        </w:rPr>
        <w:t>munkakör</w:t>
      </w:r>
      <w:r w:rsidR="00F25E10">
        <w:rPr>
          <w:color w:val="222222"/>
        </w:rPr>
        <w:t xml:space="preserve"> </w:t>
      </w:r>
      <w:r w:rsidRPr="006A259A">
        <w:rPr>
          <w:color w:val="222222"/>
        </w:rPr>
        <w:t>betöltéséhez</w:t>
      </w:r>
      <w:r w:rsidR="00F25E10">
        <w:rPr>
          <w:color w:val="222222"/>
        </w:rPr>
        <w:t xml:space="preserve"> </w:t>
      </w:r>
      <w:r w:rsidRPr="006A259A">
        <w:rPr>
          <w:color w:val="222222"/>
        </w:rPr>
        <w:t>szükséges</w:t>
      </w:r>
      <w:r w:rsidR="00F25E10">
        <w:rPr>
          <w:color w:val="222222"/>
        </w:rPr>
        <w:t xml:space="preserve"> </w:t>
      </w:r>
      <w:r w:rsidRPr="006A259A">
        <w:rPr>
          <w:color w:val="222222"/>
        </w:rPr>
        <w:t>szakképzettség,</w:t>
      </w:r>
      <w:r w:rsidR="00F25E10">
        <w:rPr>
          <w:color w:val="222222"/>
        </w:rPr>
        <w:t xml:space="preserve"> </w:t>
      </w:r>
      <w:r w:rsidRPr="006A259A">
        <w:rPr>
          <w:color w:val="222222"/>
        </w:rPr>
        <w:t>szakvizsga</w:t>
      </w:r>
      <w:r w:rsidR="00F25E10">
        <w:rPr>
          <w:color w:val="222222"/>
        </w:rPr>
        <w:t xml:space="preserve"> </w:t>
      </w:r>
      <w:r w:rsidRPr="006A259A">
        <w:rPr>
          <w:color w:val="222222"/>
        </w:rPr>
        <w:t>megszerzését.</w:t>
      </w:r>
    </w:p>
    <w:p w14:paraId="23B3046A" w14:textId="77777777" w:rsidR="008D60F3" w:rsidRPr="006A259A" w:rsidRDefault="008D60F3" w:rsidP="008D60F3">
      <w:pPr>
        <w:shd w:val="clear" w:color="auto" w:fill="FFFFFF"/>
        <w:ind w:firstLine="240"/>
        <w:jc w:val="both"/>
        <w:rPr>
          <w:color w:val="222222"/>
        </w:rPr>
      </w:pPr>
      <w:r w:rsidRPr="006A259A">
        <w:rPr>
          <w:color w:val="222222"/>
        </w:rPr>
        <w:t>(14)</w:t>
      </w:r>
      <w:hyperlink r:id="rId30" w:anchor="lbj462id91dd" w:tooltip="Beiktatta: 2014. évi CV. törvény 26. §. Hatályos: 2015. I. 1-től." w:history="1">
        <w:r w:rsidRPr="006A259A">
          <w:rPr>
            <w:rStyle w:val="Hiperhivatkozs"/>
            <w:color w:val="0072BC"/>
            <w:u w:val="none"/>
            <w:vertAlign w:val="superscript"/>
          </w:rPr>
          <w:t>463</w:t>
        </w:r>
      </w:hyperlink>
      <w:r w:rsidR="00F25E10">
        <w:rPr>
          <w:rStyle w:val="apple-converted-space"/>
          <w:color w:val="222222"/>
        </w:rPr>
        <w:t xml:space="preserve"> </w:t>
      </w:r>
      <w:r w:rsidRPr="006A259A">
        <w:rPr>
          <w:color w:val="222222"/>
        </w:rPr>
        <w:t>Ha</w:t>
      </w:r>
      <w:r w:rsidR="00F25E10">
        <w:rPr>
          <w:color w:val="222222"/>
        </w:rPr>
        <w:t xml:space="preserve"> </w:t>
      </w:r>
      <w:r w:rsidRPr="006A259A">
        <w:rPr>
          <w:color w:val="222222"/>
        </w:rPr>
        <w:t>a</w:t>
      </w:r>
      <w:r w:rsidR="00F25E10">
        <w:rPr>
          <w:color w:val="222222"/>
        </w:rPr>
        <w:t xml:space="preserve"> </w:t>
      </w:r>
      <w:r w:rsidRPr="006A259A">
        <w:rPr>
          <w:color w:val="222222"/>
        </w:rPr>
        <w:t>pedagógus-munkakör</w:t>
      </w:r>
      <w:r w:rsidR="00F25E10">
        <w:rPr>
          <w:color w:val="222222"/>
        </w:rPr>
        <w:t xml:space="preserve"> </w:t>
      </w:r>
      <w:r w:rsidRPr="006A259A">
        <w:rPr>
          <w:color w:val="222222"/>
        </w:rPr>
        <w:t>megfelelő</w:t>
      </w:r>
      <w:r w:rsidR="00F25E10">
        <w:rPr>
          <w:color w:val="222222"/>
        </w:rPr>
        <w:t xml:space="preserve"> </w:t>
      </w:r>
      <w:r w:rsidRPr="006A259A">
        <w:rPr>
          <w:color w:val="222222"/>
        </w:rPr>
        <w:t>végzettséggel</w:t>
      </w:r>
      <w:r w:rsidR="00F25E10">
        <w:rPr>
          <w:color w:val="222222"/>
        </w:rPr>
        <w:t xml:space="preserve"> </w:t>
      </w:r>
      <w:r w:rsidRPr="006A259A">
        <w:rPr>
          <w:color w:val="222222"/>
        </w:rPr>
        <w:t>és</w:t>
      </w:r>
      <w:r w:rsidR="00F25E10">
        <w:rPr>
          <w:color w:val="222222"/>
        </w:rPr>
        <w:t xml:space="preserve"> </w:t>
      </w:r>
      <w:r w:rsidRPr="006A259A">
        <w:rPr>
          <w:color w:val="222222"/>
        </w:rPr>
        <w:t>szakképzettséggel</w:t>
      </w:r>
      <w:r w:rsidR="00F25E10">
        <w:rPr>
          <w:color w:val="222222"/>
        </w:rPr>
        <w:t xml:space="preserve"> </w:t>
      </w:r>
      <w:r w:rsidRPr="006A259A">
        <w:rPr>
          <w:color w:val="222222"/>
        </w:rPr>
        <w:t>rendelkezővel</w:t>
      </w:r>
      <w:r w:rsidR="00F25E10">
        <w:rPr>
          <w:color w:val="222222"/>
        </w:rPr>
        <w:t xml:space="preserve"> </w:t>
      </w:r>
      <w:r w:rsidRPr="006A259A">
        <w:rPr>
          <w:color w:val="222222"/>
        </w:rPr>
        <w:t>nem</w:t>
      </w:r>
      <w:r w:rsidR="00F25E10">
        <w:rPr>
          <w:color w:val="222222"/>
        </w:rPr>
        <w:t xml:space="preserve"> </w:t>
      </w:r>
      <w:r w:rsidRPr="006A259A">
        <w:rPr>
          <w:color w:val="222222"/>
        </w:rPr>
        <w:t>tölthető</w:t>
      </w:r>
      <w:r w:rsidR="00F25E10">
        <w:rPr>
          <w:color w:val="222222"/>
        </w:rPr>
        <w:t xml:space="preserve"> </w:t>
      </w:r>
      <w:r w:rsidRPr="006A259A">
        <w:rPr>
          <w:color w:val="222222"/>
        </w:rPr>
        <w:t>be,</w:t>
      </w:r>
      <w:r w:rsidR="00F25E10">
        <w:rPr>
          <w:color w:val="222222"/>
        </w:rPr>
        <w:t xml:space="preserve"> </w:t>
      </w:r>
      <w:r w:rsidRPr="006A259A">
        <w:rPr>
          <w:color w:val="222222"/>
        </w:rPr>
        <w:t>akkor</w:t>
      </w:r>
      <w:r w:rsidR="00F25E10">
        <w:rPr>
          <w:color w:val="222222"/>
        </w:rPr>
        <w:t xml:space="preserve"> </w:t>
      </w:r>
      <w:r w:rsidRPr="006A259A">
        <w:rPr>
          <w:color w:val="222222"/>
        </w:rPr>
        <w:t>legfeljebb</w:t>
      </w:r>
      <w:r w:rsidR="00F25E10">
        <w:rPr>
          <w:color w:val="222222"/>
        </w:rPr>
        <w:t xml:space="preserve"> </w:t>
      </w:r>
      <w:r w:rsidRPr="006A259A">
        <w:rPr>
          <w:color w:val="222222"/>
        </w:rPr>
        <w:t>egy</w:t>
      </w:r>
      <w:r w:rsidR="00F25E10">
        <w:rPr>
          <w:color w:val="222222"/>
        </w:rPr>
        <w:t xml:space="preserve"> </w:t>
      </w:r>
      <w:r w:rsidRPr="006A259A">
        <w:rPr>
          <w:color w:val="222222"/>
        </w:rPr>
        <w:t>alkalommal</w:t>
      </w:r>
      <w:r w:rsidR="00F25E10">
        <w:rPr>
          <w:color w:val="222222"/>
        </w:rPr>
        <w:t xml:space="preserve"> </w:t>
      </w:r>
      <w:r w:rsidRPr="006A259A">
        <w:rPr>
          <w:color w:val="222222"/>
        </w:rPr>
        <w:t>a</w:t>
      </w:r>
      <w:r w:rsidR="00F25E10">
        <w:rPr>
          <w:color w:val="222222"/>
        </w:rPr>
        <w:t xml:space="preserve"> </w:t>
      </w:r>
      <w:r w:rsidRPr="006A259A">
        <w:rPr>
          <w:color w:val="222222"/>
        </w:rPr>
        <w:t>gyakornoki</w:t>
      </w:r>
      <w:r w:rsidR="00F25E10">
        <w:rPr>
          <w:color w:val="222222"/>
        </w:rPr>
        <w:t xml:space="preserve"> </w:t>
      </w:r>
      <w:r w:rsidRPr="006A259A">
        <w:rPr>
          <w:color w:val="222222"/>
        </w:rPr>
        <w:t>idő</w:t>
      </w:r>
      <w:r w:rsidR="00F25E10">
        <w:rPr>
          <w:color w:val="222222"/>
        </w:rPr>
        <w:t xml:space="preserve"> </w:t>
      </w:r>
      <w:r w:rsidRPr="006A259A">
        <w:rPr>
          <w:color w:val="222222"/>
        </w:rPr>
        <w:t>lejártáig</w:t>
      </w:r>
      <w:r w:rsidR="00F25E10">
        <w:rPr>
          <w:color w:val="222222"/>
        </w:rPr>
        <w:t xml:space="preserve"> </w:t>
      </w:r>
      <w:r w:rsidRPr="006A259A">
        <w:rPr>
          <w:color w:val="222222"/>
        </w:rPr>
        <w:t>gyakornokként</w:t>
      </w:r>
      <w:r w:rsidR="00F25E10">
        <w:rPr>
          <w:color w:val="222222"/>
        </w:rPr>
        <w:t xml:space="preserve"> </w:t>
      </w:r>
      <w:r w:rsidRPr="006A259A">
        <w:rPr>
          <w:color w:val="222222"/>
        </w:rPr>
        <w:t>alkalmazható</w:t>
      </w:r>
      <w:r w:rsidR="00F25E10">
        <w:rPr>
          <w:color w:val="222222"/>
        </w:rPr>
        <w:t xml:space="preserve"> </w:t>
      </w:r>
      <w:r w:rsidRPr="006A259A">
        <w:rPr>
          <w:color w:val="222222"/>
        </w:rPr>
        <w:t>az</w:t>
      </w:r>
      <w:r w:rsidR="00F25E10">
        <w:rPr>
          <w:color w:val="222222"/>
        </w:rPr>
        <w:t xml:space="preserve"> </w:t>
      </w:r>
      <w:r w:rsidRPr="006A259A">
        <w:rPr>
          <w:color w:val="222222"/>
        </w:rPr>
        <w:t>is,</w:t>
      </w:r>
      <w:r w:rsidR="00F25E10">
        <w:rPr>
          <w:color w:val="222222"/>
        </w:rPr>
        <w:t xml:space="preserve"> </w:t>
      </w:r>
      <w:r w:rsidRPr="006A259A">
        <w:rPr>
          <w:color w:val="222222"/>
        </w:rPr>
        <w:t>aki</w:t>
      </w:r>
      <w:r w:rsidR="00F25E10">
        <w:rPr>
          <w:color w:val="222222"/>
        </w:rPr>
        <w:t xml:space="preserve"> </w:t>
      </w:r>
      <w:r w:rsidRPr="006A259A">
        <w:rPr>
          <w:color w:val="222222"/>
        </w:rPr>
        <w:t>a</w:t>
      </w:r>
      <w:r w:rsidR="00F25E10">
        <w:rPr>
          <w:color w:val="222222"/>
        </w:rPr>
        <w:t xml:space="preserve"> </w:t>
      </w:r>
      <w:r w:rsidRPr="006A259A">
        <w:rPr>
          <w:color w:val="222222"/>
        </w:rPr>
        <w:t>nyelvvizsga</w:t>
      </w:r>
      <w:r w:rsidR="00F25E10">
        <w:rPr>
          <w:color w:val="222222"/>
        </w:rPr>
        <w:t xml:space="preserve"> </w:t>
      </w:r>
      <w:r w:rsidRPr="006A259A">
        <w:rPr>
          <w:color w:val="222222"/>
        </w:rPr>
        <w:t>letétele</w:t>
      </w:r>
      <w:r w:rsidR="00F25E10">
        <w:rPr>
          <w:color w:val="222222"/>
        </w:rPr>
        <w:t xml:space="preserve"> </w:t>
      </w:r>
      <w:r w:rsidRPr="006A259A">
        <w:rPr>
          <w:color w:val="222222"/>
        </w:rPr>
        <w:t>kivételével</w:t>
      </w:r>
      <w:r w:rsidR="00F25E10">
        <w:rPr>
          <w:color w:val="222222"/>
        </w:rPr>
        <w:t xml:space="preserve"> </w:t>
      </w:r>
      <w:r w:rsidRPr="006A259A">
        <w:rPr>
          <w:color w:val="222222"/>
        </w:rPr>
        <w:t>a</w:t>
      </w:r>
      <w:r w:rsidR="00F25E10">
        <w:rPr>
          <w:color w:val="222222"/>
        </w:rPr>
        <w:t xml:space="preserve"> </w:t>
      </w:r>
      <w:r w:rsidRPr="006A259A">
        <w:rPr>
          <w:color w:val="222222"/>
        </w:rPr>
        <w:t>pedagógus-munkakör</w:t>
      </w:r>
      <w:r w:rsidR="00F25E10">
        <w:rPr>
          <w:color w:val="222222"/>
        </w:rPr>
        <w:t xml:space="preserve"> </w:t>
      </w:r>
      <w:r w:rsidRPr="006A259A">
        <w:rPr>
          <w:color w:val="222222"/>
        </w:rPr>
        <w:t>betöltéséhez</w:t>
      </w:r>
      <w:r w:rsidR="00F25E10">
        <w:rPr>
          <w:color w:val="222222"/>
        </w:rPr>
        <w:t xml:space="preserve"> </w:t>
      </w:r>
      <w:r w:rsidRPr="006A259A">
        <w:rPr>
          <w:color w:val="222222"/>
        </w:rPr>
        <w:t>előírt</w:t>
      </w:r>
      <w:r w:rsidR="00F25E10">
        <w:rPr>
          <w:color w:val="222222"/>
        </w:rPr>
        <w:t xml:space="preserve"> </w:t>
      </w:r>
      <w:r w:rsidRPr="006A259A">
        <w:rPr>
          <w:color w:val="222222"/>
        </w:rPr>
        <w:t>végzettséget</w:t>
      </w:r>
      <w:r w:rsidR="00F25E10">
        <w:rPr>
          <w:color w:val="222222"/>
        </w:rPr>
        <w:t xml:space="preserve"> </w:t>
      </w:r>
      <w:r w:rsidRPr="006A259A">
        <w:rPr>
          <w:color w:val="222222"/>
        </w:rPr>
        <w:t>és</w:t>
      </w:r>
      <w:r w:rsidR="00F25E10">
        <w:rPr>
          <w:color w:val="222222"/>
        </w:rPr>
        <w:t xml:space="preserve"> </w:t>
      </w:r>
      <w:r w:rsidRPr="006A259A">
        <w:rPr>
          <w:color w:val="222222"/>
        </w:rPr>
        <w:t>szakképzettséget</w:t>
      </w:r>
      <w:r w:rsidR="00F25E10">
        <w:rPr>
          <w:color w:val="222222"/>
        </w:rPr>
        <w:t xml:space="preserve"> </w:t>
      </w:r>
      <w:r w:rsidRPr="006A259A">
        <w:rPr>
          <w:color w:val="222222"/>
        </w:rPr>
        <w:t>igazoló</w:t>
      </w:r>
      <w:r w:rsidR="00F25E10">
        <w:rPr>
          <w:color w:val="222222"/>
        </w:rPr>
        <w:t xml:space="preserve"> </w:t>
      </w:r>
      <w:r w:rsidRPr="006A259A">
        <w:rPr>
          <w:color w:val="222222"/>
        </w:rPr>
        <w:t>oklevél</w:t>
      </w:r>
      <w:r w:rsidR="00F25E10">
        <w:rPr>
          <w:color w:val="222222"/>
        </w:rPr>
        <w:t xml:space="preserve"> </w:t>
      </w:r>
      <w:r w:rsidRPr="006A259A">
        <w:rPr>
          <w:color w:val="222222"/>
        </w:rPr>
        <w:t>kiadásának</w:t>
      </w:r>
      <w:r w:rsidR="00F25E10">
        <w:rPr>
          <w:color w:val="222222"/>
        </w:rPr>
        <w:t xml:space="preserve"> </w:t>
      </w:r>
      <w:r w:rsidRPr="006A259A">
        <w:rPr>
          <w:color w:val="222222"/>
        </w:rPr>
        <w:t>feltételeit</w:t>
      </w:r>
      <w:r w:rsidR="00F25E10">
        <w:rPr>
          <w:color w:val="222222"/>
        </w:rPr>
        <w:t xml:space="preserve"> </w:t>
      </w:r>
      <w:r w:rsidRPr="006A259A">
        <w:rPr>
          <w:color w:val="222222"/>
        </w:rPr>
        <w:t>teljesítette.</w:t>
      </w:r>
      <w:r w:rsidR="00F25E10">
        <w:rPr>
          <w:color w:val="222222"/>
        </w:rPr>
        <w:t xml:space="preserve"> </w:t>
      </w:r>
      <w:r w:rsidRPr="006A259A">
        <w:rPr>
          <w:color w:val="222222"/>
        </w:rPr>
        <w:t>Ebben</w:t>
      </w:r>
      <w:r w:rsidR="00F25E10">
        <w:rPr>
          <w:color w:val="222222"/>
        </w:rPr>
        <w:t xml:space="preserve"> </w:t>
      </w:r>
      <w:r w:rsidRPr="006A259A">
        <w:rPr>
          <w:color w:val="222222"/>
        </w:rPr>
        <w:t>az</w:t>
      </w:r>
      <w:r w:rsidR="00F25E10">
        <w:rPr>
          <w:color w:val="222222"/>
        </w:rPr>
        <w:t xml:space="preserve"> </w:t>
      </w:r>
      <w:r w:rsidRPr="006A259A">
        <w:rPr>
          <w:color w:val="222222"/>
        </w:rPr>
        <w:t>esetben</w:t>
      </w:r>
      <w:r w:rsidR="00F25E10">
        <w:rPr>
          <w:color w:val="222222"/>
        </w:rPr>
        <w:t xml:space="preserve"> </w:t>
      </w:r>
      <w:r w:rsidRPr="006A259A">
        <w:rPr>
          <w:color w:val="222222"/>
        </w:rPr>
        <w:t>a</w:t>
      </w:r>
      <w:r w:rsidR="00F25E10">
        <w:rPr>
          <w:color w:val="222222"/>
        </w:rPr>
        <w:t xml:space="preserve"> </w:t>
      </w:r>
      <w:r w:rsidRPr="006A259A">
        <w:rPr>
          <w:color w:val="222222"/>
        </w:rPr>
        <w:t>minősítő</w:t>
      </w:r>
      <w:r w:rsidR="00F25E10">
        <w:rPr>
          <w:color w:val="222222"/>
        </w:rPr>
        <w:t xml:space="preserve"> </w:t>
      </w:r>
      <w:r w:rsidRPr="006A259A">
        <w:rPr>
          <w:color w:val="222222"/>
        </w:rPr>
        <w:t>vizsga</w:t>
      </w:r>
      <w:r w:rsidR="00F25E10">
        <w:rPr>
          <w:color w:val="222222"/>
        </w:rPr>
        <w:t xml:space="preserve"> </w:t>
      </w:r>
      <w:r w:rsidRPr="006A259A">
        <w:rPr>
          <w:color w:val="222222"/>
        </w:rPr>
        <w:t>letételének</w:t>
      </w:r>
      <w:r w:rsidR="00F25E10">
        <w:rPr>
          <w:color w:val="222222"/>
        </w:rPr>
        <w:t xml:space="preserve"> </w:t>
      </w:r>
      <w:r w:rsidRPr="006A259A">
        <w:rPr>
          <w:color w:val="222222"/>
        </w:rPr>
        <w:t>feltétele</w:t>
      </w:r>
      <w:r w:rsidR="00F25E10">
        <w:rPr>
          <w:color w:val="222222"/>
        </w:rPr>
        <w:t xml:space="preserve"> </w:t>
      </w:r>
      <w:r w:rsidRPr="006A259A">
        <w:rPr>
          <w:color w:val="222222"/>
        </w:rPr>
        <w:t>az</w:t>
      </w:r>
      <w:r w:rsidR="00F25E10">
        <w:rPr>
          <w:color w:val="222222"/>
        </w:rPr>
        <w:t xml:space="preserve"> </w:t>
      </w:r>
      <w:r w:rsidRPr="006A259A">
        <w:rPr>
          <w:color w:val="222222"/>
        </w:rPr>
        <w:t>előírt</w:t>
      </w:r>
      <w:r w:rsidR="00F25E10">
        <w:rPr>
          <w:color w:val="222222"/>
        </w:rPr>
        <w:t xml:space="preserve"> </w:t>
      </w:r>
      <w:r w:rsidRPr="006A259A">
        <w:rPr>
          <w:color w:val="222222"/>
        </w:rPr>
        <w:t>nyelvvizsga-bizonyítvány</w:t>
      </w:r>
      <w:r w:rsidR="00F25E10">
        <w:rPr>
          <w:color w:val="222222"/>
        </w:rPr>
        <w:t xml:space="preserve"> </w:t>
      </w:r>
      <w:r w:rsidRPr="006A259A">
        <w:rPr>
          <w:color w:val="222222"/>
        </w:rPr>
        <w:t>megszerzése.</w:t>
      </w:r>
      <w:r w:rsidR="00F25E10">
        <w:rPr>
          <w:color w:val="222222"/>
        </w:rPr>
        <w:t xml:space="preserve"> </w:t>
      </w:r>
      <w:r w:rsidRPr="006A259A">
        <w:rPr>
          <w:color w:val="222222"/>
        </w:rPr>
        <w:t>Amennyiben</w:t>
      </w:r>
      <w:r w:rsidR="00F25E10">
        <w:rPr>
          <w:color w:val="222222"/>
        </w:rPr>
        <w:t xml:space="preserve"> </w:t>
      </w:r>
      <w:r w:rsidRPr="006A259A">
        <w:rPr>
          <w:color w:val="222222"/>
        </w:rPr>
        <w:t>a</w:t>
      </w:r>
      <w:r w:rsidR="00F25E10">
        <w:rPr>
          <w:color w:val="222222"/>
        </w:rPr>
        <w:t xml:space="preserve"> </w:t>
      </w:r>
      <w:r w:rsidRPr="006A259A">
        <w:rPr>
          <w:color w:val="222222"/>
        </w:rPr>
        <w:t>gyakornok</w:t>
      </w:r>
      <w:r w:rsidR="00F25E10">
        <w:rPr>
          <w:color w:val="222222"/>
        </w:rPr>
        <w:t xml:space="preserve"> </w:t>
      </w:r>
      <w:r w:rsidRPr="006A259A">
        <w:rPr>
          <w:color w:val="222222"/>
        </w:rPr>
        <w:t>az</w:t>
      </w:r>
      <w:r w:rsidR="00F25E10">
        <w:rPr>
          <w:color w:val="222222"/>
        </w:rPr>
        <w:t xml:space="preserve"> </w:t>
      </w:r>
      <w:r w:rsidRPr="006A259A">
        <w:rPr>
          <w:color w:val="222222"/>
        </w:rPr>
        <w:t>előírt</w:t>
      </w:r>
      <w:r w:rsidR="00F25E10">
        <w:rPr>
          <w:color w:val="222222"/>
        </w:rPr>
        <w:t xml:space="preserve"> </w:t>
      </w:r>
      <w:r w:rsidRPr="006A259A">
        <w:rPr>
          <w:color w:val="222222"/>
        </w:rPr>
        <w:t>határidőig</w:t>
      </w:r>
      <w:r w:rsidR="00F25E10">
        <w:rPr>
          <w:color w:val="222222"/>
        </w:rPr>
        <w:t xml:space="preserve"> </w:t>
      </w:r>
      <w:r w:rsidRPr="006A259A">
        <w:rPr>
          <w:color w:val="222222"/>
        </w:rPr>
        <w:t>a</w:t>
      </w:r>
      <w:r w:rsidR="00F25E10">
        <w:rPr>
          <w:color w:val="222222"/>
        </w:rPr>
        <w:t xml:space="preserve"> </w:t>
      </w:r>
      <w:r w:rsidRPr="006A259A">
        <w:rPr>
          <w:color w:val="222222"/>
        </w:rPr>
        <w:t>nyelvvizsga-bizonyítványt</w:t>
      </w:r>
      <w:r w:rsidR="00F25E10">
        <w:rPr>
          <w:color w:val="222222"/>
        </w:rPr>
        <w:t xml:space="preserve"> </w:t>
      </w:r>
      <w:r w:rsidRPr="006A259A">
        <w:rPr>
          <w:color w:val="222222"/>
        </w:rPr>
        <w:t>nem</w:t>
      </w:r>
      <w:r w:rsidR="00F25E10">
        <w:rPr>
          <w:color w:val="222222"/>
        </w:rPr>
        <w:t xml:space="preserve"> </w:t>
      </w:r>
      <w:r w:rsidRPr="006A259A">
        <w:rPr>
          <w:color w:val="222222"/>
        </w:rPr>
        <w:t>szerzi</w:t>
      </w:r>
      <w:r w:rsidR="00F25E10">
        <w:rPr>
          <w:color w:val="222222"/>
        </w:rPr>
        <w:t xml:space="preserve"> </w:t>
      </w:r>
      <w:r w:rsidRPr="006A259A">
        <w:rPr>
          <w:color w:val="222222"/>
        </w:rPr>
        <w:t>meg,</w:t>
      </w:r>
      <w:r w:rsidR="00F25E10">
        <w:rPr>
          <w:color w:val="222222"/>
        </w:rPr>
        <w:t xml:space="preserve"> </w:t>
      </w:r>
      <w:r w:rsidRPr="006A259A">
        <w:rPr>
          <w:color w:val="222222"/>
        </w:rPr>
        <w:t>közalkalmazotti</w:t>
      </w:r>
      <w:r w:rsidR="00F25E10">
        <w:rPr>
          <w:color w:val="222222"/>
        </w:rPr>
        <w:t xml:space="preserve"> </w:t>
      </w:r>
      <w:r w:rsidRPr="006A259A">
        <w:rPr>
          <w:color w:val="222222"/>
        </w:rPr>
        <w:t>jogviszonya,</w:t>
      </w:r>
      <w:r w:rsidR="00F25E10">
        <w:rPr>
          <w:color w:val="222222"/>
        </w:rPr>
        <w:t xml:space="preserve"> </w:t>
      </w:r>
      <w:r w:rsidRPr="006A259A">
        <w:rPr>
          <w:color w:val="222222"/>
        </w:rPr>
        <w:t>munkaviszonya</w:t>
      </w:r>
      <w:r w:rsidR="00F25E10">
        <w:rPr>
          <w:color w:val="222222"/>
        </w:rPr>
        <w:t xml:space="preserve"> </w:t>
      </w:r>
      <w:r w:rsidRPr="006A259A">
        <w:rPr>
          <w:color w:val="222222"/>
        </w:rPr>
        <w:t>e</w:t>
      </w:r>
      <w:r w:rsidR="00F25E10">
        <w:rPr>
          <w:color w:val="222222"/>
        </w:rPr>
        <w:t xml:space="preserve"> </w:t>
      </w:r>
      <w:r w:rsidRPr="006A259A">
        <w:rPr>
          <w:color w:val="222222"/>
        </w:rPr>
        <w:t>törvény</w:t>
      </w:r>
      <w:r w:rsidR="00F25E10">
        <w:rPr>
          <w:color w:val="222222"/>
        </w:rPr>
        <w:t xml:space="preserve"> </w:t>
      </w:r>
      <w:r w:rsidRPr="006A259A">
        <w:rPr>
          <w:color w:val="222222"/>
        </w:rPr>
        <w:t>erejénél</w:t>
      </w:r>
      <w:r w:rsidR="00F25E10">
        <w:rPr>
          <w:color w:val="222222"/>
        </w:rPr>
        <w:t xml:space="preserve"> </w:t>
      </w:r>
      <w:r w:rsidRPr="006A259A">
        <w:rPr>
          <w:color w:val="222222"/>
        </w:rPr>
        <w:t>fogva</w:t>
      </w:r>
      <w:r w:rsidR="00F25E10">
        <w:rPr>
          <w:color w:val="222222"/>
        </w:rPr>
        <w:t xml:space="preserve"> </w:t>
      </w:r>
      <w:r w:rsidRPr="006A259A">
        <w:rPr>
          <w:color w:val="222222"/>
        </w:rPr>
        <w:t>megszűnik.</w:t>
      </w:r>
    </w:p>
    <w:p w14:paraId="25BD0D22" w14:textId="77777777" w:rsidR="008D60F3" w:rsidRPr="00B75E40" w:rsidRDefault="008D60F3" w:rsidP="0015629F">
      <w:pPr>
        <w:pStyle w:val="NormlWeb"/>
        <w:spacing w:after="320"/>
        <w:jc w:val="left"/>
        <w:rPr>
          <w:bCs/>
        </w:rPr>
      </w:pPr>
    </w:p>
    <w:p w14:paraId="639647E6" w14:textId="40361621" w:rsidR="0069507E" w:rsidRDefault="00464451" w:rsidP="0069507E">
      <w:pPr>
        <w:pStyle w:val="Cmsor2"/>
        <w:rPr>
          <w:i w:val="0"/>
          <w:iCs w:val="0"/>
          <w:u w:val="single"/>
        </w:rPr>
      </w:pPr>
      <w:r w:rsidRPr="00172788">
        <w:rPr>
          <w:rFonts w:ascii="Arial Narrow" w:hAnsi="Arial Narrow" w:cs="Times"/>
          <w:u w:val="single"/>
        </w:rPr>
        <w:t>3.</w:t>
      </w:r>
      <w:r w:rsidR="00F25E10">
        <w:rPr>
          <w:rFonts w:ascii="Arial Narrow" w:hAnsi="Arial Narrow" w:cs="Times"/>
          <w:u w:val="single"/>
        </w:rPr>
        <w:t xml:space="preserve"> </w:t>
      </w:r>
      <w:r w:rsidRPr="00172788">
        <w:rPr>
          <w:rFonts w:ascii="Arial Narrow" w:hAnsi="Arial Narrow" w:cs="Times"/>
          <w:u w:val="single"/>
        </w:rPr>
        <w:t>melléklet</w:t>
      </w:r>
      <w:r w:rsidR="00F25E10">
        <w:rPr>
          <w:rFonts w:ascii="Arial Narrow" w:hAnsi="Arial Narrow" w:cs="Times"/>
          <w:u w:val="single"/>
        </w:rPr>
        <w:t xml:space="preserve"> </w:t>
      </w:r>
      <w:r w:rsidRPr="00172788">
        <w:rPr>
          <w:rFonts w:ascii="Arial Narrow" w:hAnsi="Arial Narrow" w:cs="Times"/>
          <w:u w:val="single"/>
        </w:rPr>
        <w:t>a</w:t>
      </w:r>
      <w:r w:rsidR="00F25E10">
        <w:rPr>
          <w:rFonts w:ascii="Arial Narrow" w:hAnsi="Arial Narrow" w:cs="Times"/>
          <w:u w:val="single"/>
        </w:rPr>
        <w:t xml:space="preserve"> </w:t>
      </w:r>
      <w:r w:rsidRPr="00172788">
        <w:rPr>
          <w:rFonts w:ascii="Arial Narrow" w:hAnsi="Arial Narrow" w:cs="Times"/>
          <w:u w:val="single"/>
        </w:rPr>
        <w:t>2011.</w:t>
      </w:r>
      <w:r w:rsidR="00F25E10">
        <w:rPr>
          <w:rFonts w:ascii="Arial Narrow" w:hAnsi="Arial Narrow" w:cs="Times"/>
          <w:u w:val="single"/>
        </w:rPr>
        <w:t xml:space="preserve"> </w:t>
      </w:r>
      <w:r w:rsidRPr="00172788">
        <w:rPr>
          <w:rFonts w:ascii="Arial Narrow" w:hAnsi="Arial Narrow" w:cs="Times"/>
          <w:u w:val="single"/>
        </w:rPr>
        <w:t>évi</w:t>
      </w:r>
      <w:r w:rsidR="00F25E10">
        <w:rPr>
          <w:rFonts w:ascii="Arial Narrow" w:hAnsi="Arial Narrow" w:cs="Times"/>
          <w:u w:val="single"/>
        </w:rPr>
        <w:t xml:space="preserve"> </w:t>
      </w:r>
      <w:r w:rsidRPr="00172788">
        <w:rPr>
          <w:rFonts w:ascii="Arial Narrow" w:hAnsi="Arial Narrow" w:cs="Times"/>
          <w:u w:val="single"/>
        </w:rPr>
        <w:t>CXC.</w:t>
      </w:r>
      <w:r w:rsidR="00F25E10">
        <w:rPr>
          <w:rFonts w:ascii="Arial Narrow" w:hAnsi="Arial Narrow" w:cs="Times"/>
          <w:u w:val="single"/>
        </w:rPr>
        <w:t xml:space="preserve"> </w:t>
      </w:r>
      <w:r w:rsidRPr="00172788">
        <w:rPr>
          <w:rFonts w:ascii="Arial Narrow" w:hAnsi="Arial Narrow" w:cs="Times"/>
          <w:u w:val="single"/>
        </w:rPr>
        <w:t>törvényhez</w:t>
      </w:r>
      <w:r w:rsidR="0069507E">
        <w:rPr>
          <w:rFonts w:ascii="Arial Narrow" w:hAnsi="Arial Narrow" w:cs="Times"/>
          <w:i w:val="0"/>
          <w:iCs w:val="0"/>
          <w:u w:val="single"/>
        </w:rPr>
        <w:t xml:space="preserve"> </w:t>
      </w:r>
      <w:r w:rsidR="0069507E">
        <w:rPr>
          <w:rFonts w:ascii="Arial Narrow" w:hAnsi="Arial Narrow" w:cs="Times"/>
          <w:i w:val="0"/>
          <w:iCs w:val="0"/>
          <w:color w:val="FF0000"/>
          <w:u w:val="single"/>
        </w:rPr>
        <w:t>ez kikerült a KNT-</w:t>
      </w:r>
      <w:proofErr w:type="spellStart"/>
      <w:r w:rsidR="0069507E">
        <w:rPr>
          <w:rFonts w:ascii="Arial Narrow" w:hAnsi="Arial Narrow" w:cs="Times"/>
          <w:i w:val="0"/>
          <w:iCs w:val="0"/>
          <w:color w:val="FF0000"/>
          <w:u w:val="single"/>
        </w:rPr>
        <w:t>ből</w:t>
      </w:r>
      <w:proofErr w:type="spellEnd"/>
      <w:r w:rsidR="0069507E">
        <w:rPr>
          <w:rFonts w:ascii="Arial Narrow" w:hAnsi="Arial Narrow" w:cs="Times"/>
          <w:i w:val="0"/>
          <w:iCs w:val="0"/>
          <w:color w:val="FF0000"/>
          <w:u w:val="single"/>
        </w:rPr>
        <w:t xml:space="preserve">, helyette </w:t>
      </w:r>
      <w:r w:rsidR="0069507E">
        <w:rPr>
          <w:i w:val="0"/>
          <w:iCs w:val="0"/>
          <w:u w:val="single"/>
        </w:rPr>
        <w:t>6.</w:t>
      </w:r>
      <w:r w:rsidR="0069507E">
        <w:rPr>
          <w:i w:val="0"/>
          <w:iCs w:val="0"/>
          <w:u w:val="single"/>
        </w:rPr>
        <w:t xml:space="preserve"> melléklet a 326/2013. (VIII. 30.) Korm. rendelethez</w:t>
      </w:r>
    </w:p>
    <w:tbl>
      <w:tblPr>
        <w:tblW w:w="9351" w:type="dxa"/>
        <w:tblInd w:w="-3" w:type="dxa"/>
        <w:tblCellMar>
          <w:top w:w="15" w:type="dxa"/>
          <w:left w:w="15" w:type="dxa"/>
          <w:bottom w:w="15" w:type="dxa"/>
          <w:right w:w="15" w:type="dxa"/>
        </w:tblCellMar>
        <w:tblLook w:val="0000" w:firstRow="0" w:lastRow="0" w:firstColumn="0" w:lastColumn="0" w:noHBand="0" w:noVBand="0"/>
      </w:tblPr>
      <w:tblGrid>
        <w:gridCol w:w="261"/>
        <w:gridCol w:w="1722"/>
        <w:gridCol w:w="2548"/>
        <w:gridCol w:w="4536"/>
        <w:gridCol w:w="284"/>
      </w:tblGrid>
      <w:tr w:rsidR="001116D4" w:rsidRPr="00172788" w14:paraId="1BFD8EA3" w14:textId="77777777" w:rsidTr="001116D4">
        <w:trPr>
          <w:gridAfter w:val="1"/>
          <w:wAfter w:w="284" w:type="dxa"/>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14:paraId="1D036D05" w14:textId="77777777" w:rsidR="001116D4" w:rsidRDefault="001116D4" w:rsidP="009A433F">
            <w:pPr>
              <w:pStyle w:val="np"/>
              <w:spacing w:before="60" w:after="20"/>
              <w:jc w:val="center"/>
              <w:rPr>
                <w:rFonts w:ascii="Arial Narrow" w:hAnsi="Arial Narrow"/>
                <w:sz w:val="18"/>
                <w:szCs w:val="18"/>
              </w:rPr>
            </w:pPr>
          </w:p>
          <w:p w14:paraId="277A2A7D" w14:textId="77777777" w:rsidR="001116D4" w:rsidRPr="00172788" w:rsidRDefault="001116D4" w:rsidP="009A433F">
            <w:pPr>
              <w:pStyle w:val="np"/>
              <w:spacing w:before="60" w:after="20"/>
              <w:jc w:val="center"/>
              <w:rPr>
                <w:rFonts w:ascii="Arial Narrow" w:hAnsi="Arial Narrow"/>
              </w:rPr>
            </w:pPr>
            <w:r w:rsidRPr="00172788">
              <w:rPr>
                <w:rFonts w:ascii="Arial Narrow" w:hAnsi="Arial Narrow"/>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14:paraId="14BCD6CD" w14:textId="77777777" w:rsidR="001116D4" w:rsidRPr="00172788" w:rsidRDefault="001116D4" w:rsidP="009A433F">
            <w:pPr>
              <w:pStyle w:val="np"/>
              <w:spacing w:before="60" w:after="20"/>
              <w:jc w:val="center"/>
              <w:rPr>
                <w:rFonts w:ascii="Arial Narrow" w:hAnsi="Arial Narrow"/>
              </w:rPr>
            </w:pPr>
            <w:r w:rsidRPr="00172788">
              <w:rPr>
                <w:rFonts w:ascii="Arial Narrow" w:hAnsi="Arial Narrow"/>
                <w:sz w:val="18"/>
                <w:szCs w:val="18"/>
              </w:rPr>
              <w:t>A</w:t>
            </w:r>
            <w:r>
              <w:rPr>
                <w:rFonts w:ascii="Arial Narrow" w:hAnsi="Arial Narrow"/>
                <w:sz w:val="18"/>
                <w:szCs w:val="18"/>
              </w:rPr>
              <w:t xml:space="preserve"> </w:t>
            </w:r>
            <w:r w:rsidRPr="00172788">
              <w:rPr>
                <w:rFonts w:ascii="Arial Narrow" w:hAnsi="Arial Narrow"/>
                <w:sz w:val="18"/>
                <w:szCs w:val="18"/>
              </w:rPr>
              <w:t>nevelő-oktató</w:t>
            </w:r>
            <w:r>
              <w:rPr>
                <w:rFonts w:ascii="Arial Narrow" w:hAnsi="Arial Narrow"/>
                <w:sz w:val="18"/>
                <w:szCs w:val="18"/>
              </w:rPr>
              <w:t xml:space="preserve"> </w:t>
            </w:r>
            <w:r w:rsidRPr="00172788">
              <w:rPr>
                <w:rFonts w:ascii="Arial Narrow" w:hAnsi="Arial Narrow"/>
                <w:sz w:val="18"/>
                <w:szCs w:val="18"/>
              </w:rPr>
              <w:t>munka</w:t>
            </w:r>
            <w:r>
              <w:rPr>
                <w:rFonts w:ascii="Arial Narrow" w:hAnsi="Arial Narrow"/>
                <w:sz w:val="18"/>
                <w:szCs w:val="18"/>
              </w:rPr>
              <w:t xml:space="preserve"> </w:t>
            </w:r>
            <w:r w:rsidRPr="00172788">
              <w:rPr>
                <w:rFonts w:ascii="Arial Narrow" w:hAnsi="Arial Narrow"/>
                <w:sz w:val="18"/>
                <w:szCs w:val="18"/>
              </w:rPr>
              <w:t>pedagógiai</w:t>
            </w:r>
            <w:r>
              <w:rPr>
                <w:rFonts w:ascii="Arial Narrow" w:hAnsi="Arial Narrow"/>
                <w:sz w:val="18"/>
                <w:szCs w:val="18"/>
              </w:rPr>
              <w:t xml:space="preserve"> </w:t>
            </w:r>
            <w:r w:rsidRPr="00172788">
              <w:rPr>
                <w:rFonts w:ascii="Arial Narrow" w:hAnsi="Arial Narrow"/>
                <w:sz w:val="18"/>
                <w:szCs w:val="18"/>
              </w:rPr>
              <w:br/>
              <w:t>szakaszai/Nevelési-oktatási</w:t>
            </w:r>
            <w:r>
              <w:rPr>
                <w:rFonts w:ascii="Arial Narrow" w:hAnsi="Arial Narrow"/>
                <w:sz w:val="18"/>
                <w:szCs w:val="18"/>
              </w:rPr>
              <w:t xml:space="preserve"> </w:t>
            </w:r>
            <w:r w:rsidRPr="00172788">
              <w:rPr>
                <w:rFonts w:ascii="Arial Narrow" w:hAnsi="Arial Narrow"/>
                <w:sz w:val="18"/>
                <w:szCs w:val="18"/>
              </w:rPr>
              <w:br/>
              <w:t>intézmények</w:t>
            </w:r>
          </w:p>
        </w:tc>
        <w:tc>
          <w:tcPr>
            <w:tcW w:w="254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14:paraId="2B8944B3" w14:textId="77777777" w:rsidR="001116D4" w:rsidRPr="00172788" w:rsidRDefault="001116D4" w:rsidP="009A433F">
            <w:pPr>
              <w:pStyle w:val="np"/>
              <w:spacing w:before="60" w:after="20"/>
              <w:jc w:val="center"/>
              <w:rPr>
                <w:rFonts w:ascii="Arial Narrow" w:hAnsi="Arial Narrow"/>
              </w:rPr>
            </w:pPr>
            <w:r w:rsidRPr="00172788">
              <w:rPr>
                <w:rFonts w:ascii="Arial Narrow" w:hAnsi="Arial Narrow"/>
                <w:sz w:val="18"/>
                <w:szCs w:val="18"/>
              </w:rPr>
              <w:t>Pedagógus-munkakör</w:t>
            </w:r>
          </w:p>
        </w:tc>
        <w:tc>
          <w:tcPr>
            <w:tcW w:w="453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14:paraId="4C1D52C8" w14:textId="77777777" w:rsidR="001116D4" w:rsidRPr="00172788" w:rsidRDefault="001116D4" w:rsidP="009A433F">
            <w:pPr>
              <w:pStyle w:val="np"/>
              <w:spacing w:before="60" w:after="20"/>
              <w:jc w:val="center"/>
              <w:rPr>
                <w:rFonts w:ascii="Arial Narrow" w:hAnsi="Arial Narrow"/>
              </w:rPr>
            </w:pPr>
            <w:r w:rsidRPr="00172788">
              <w:rPr>
                <w:rFonts w:ascii="Arial Narrow" w:hAnsi="Arial Narrow"/>
                <w:sz w:val="18"/>
                <w:szCs w:val="18"/>
              </w:rPr>
              <w:t>Az</w:t>
            </w:r>
            <w:r>
              <w:rPr>
                <w:rFonts w:ascii="Arial Narrow" w:hAnsi="Arial Narrow"/>
                <w:sz w:val="18"/>
                <w:szCs w:val="18"/>
              </w:rPr>
              <w:t xml:space="preserve"> </w:t>
            </w:r>
            <w:r w:rsidRPr="00172788">
              <w:rPr>
                <w:rFonts w:ascii="Arial Narrow" w:hAnsi="Arial Narrow"/>
                <w:sz w:val="18"/>
                <w:szCs w:val="18"/>
              </w:rPr>
              <w:t>alkalmazáshoz</w:t>
            </w:r>
            <w:r>
              <w:rPr>
                <w:rFonts w:ascii="Arial Narrow" w:hAnsi="Arial Narrow"/>
                <w:sz w:val="18"/>
                <w:szCs w:val="18"/>
              </w:rPr>
              <w:t xml:space="preserve"> </w:t>
            </w:r>
            <w:r w:rsidRPr="00172788">
              <w:rPr>
                <w:rFonts w:ascii="Arial Narrow" w:hAnsi="Arial Narrow"/>
                <w:sz w:val="18"/>
                <w:szCs w:val="18"/>
              </w:rPr>
              <w:t>szükséges</w:t>
            </w:r>
            <w:r>
              <w:rPr>
                <w:rFonts w:ascii="Arial Narrow" w:hAnsi="Arial Narrow"/>
                <w:sz w:val="18"/>
                <w:szCs w:val="18"/>
              </w:rPr>
              <w:t xml:space="preserve"> </w:t>
            </w:r>
            <w:r w:rsidRPr="00172788">
              <w:rPr>
                <w:rFonts w:ascii="Arial Narrow" w:hAnsi="Arial Narrow"/>
                <w:sz w:val="18"/>
                <w:szCs w:val="18"/>
              </w:rPr>
              <w:t>szakképzettség</w:t>
            </w:r>
          </w:p>
        </w:tc>
      </w:tr>
      <w:tr w:rsidR="001116D4" w14:paraId="6CFC3FE7" w14:textId="77777777" w:rsidTr="001116D4">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blCellSpacing w:w="0" w:type="dxa"/>
        </w:trPr>
        <w:tc>
          <w:tcPr>
            <w:tcW w:w="261" w:type="dxa"/>
            <w:vAlign w:val="center"/>
            <w:hideMark/>
          </w:tcPr>
          <w:p w14:paraId="6062B684" w14:textId="3C64723E" w:rsidR="0069507E" w:rsidRDefault="0069507E">
            <w:pPr>
              <w:jc w:val="center"/>
            </w:pPr>
            <w:r>
              <w:t>1</w:t>
            </w:r>
            <w:r>
              <w:t>4</w:t>
            </w:r>
          </w:p>
        </w:tc>
        <w:tc>
          <w:tcPr>
            <w:tcW w:w="1722" w:type="dxa"/>
            <w:vAlign w:val="center"/>
            <w:hideMark/>
          </w:tcPr>
          <w:p w14:paraId="4600CE1A" w14:textId="77777777" w:rsidR="0069507E" w:rsidRDefault="0069507E">
            <w:pPr>
              <w:jc w:val="center"/>
            </w:pPr>
          </w:p>
        </w:tc>
        <w:tc>
          <w:tcPr>
            <w:tcW w:w="2548" w:type="dxa"/>
            <w:vAlign w:val="center"/>
            <w:hideMark/>
          </w:tcPr>
          <w:p w14:paraId="27EFA7B8" w14:textId="77777777" w:rsidR="0069507E" w:rsidRDefault="0069507E">
            <w:r>
              <w:t>óvodapszichológus/</w:t>
            </w:r>
            <w:r>
              <w:br/>
              <w:t>iskolapszichológus</w:t>
            </w:r>
          </w:p>
        </w:tc>
        <w:tc>
          <w:tcPr>
            <w:tcW w:w="4536" w:type="dxa"/>
            <w:vAlign w:val="center"/>
            <w:hideMark/>
          </w:tcPr>
          <w:p w14:paraId="30020361" w14:textId="77777777" w:rsidR="0069507E" w:rsidRDefault="0069507E">
            <w:r>
              <w:t xml:space="preserve">pszichológus és óvodapedagógus vagy </w:t>
            </w:r>
            <w:r>
              <w:br/>
              <w:t xml:space="preserve">gyógypedagógus vagy konduktor vagy </w:t>
            </w:r>
            <w:r>
              <w:br/>
              <w:t>tanító vagy</w:t>
            </w:r>
            <w:r>
              <w:br/>
              <w:t>tanár,</w:t>
            </w:r>
            <w:r>
              <w:br/>
              <w:t xml:space="preserve">pszichológus tanácsadás és </w:t>
            </w:r>
            <w:r>
              <w:br/>
              <w:t xml:space="preserve">iskolapszichológia szakirányon, </w:t>
            </w:r>
            <w:r>
              <w:br/>
              <w:t xml:space="preserve">pedagógiai szakpszichológus </w:t>
            </w:r>
            <w:r>
              <w:br/>
              <w:t>óvoda- és iskola-szakpszichológus</w:t>
            </w:r>
            <w:r>
              <w:br/>
              <w:t>óvoda- és iskolapszichológus tanácsadó</w:t>
            </w:r>
            <w:r>
              <w:br/>
              <w:t>szakpszichológus</w:t>
            </w:r>
          </w:p>
        </w:tc>
        <w:tc>
          <w:tcPr>
            <w:tcW w:w="284" w:type="dxa"/>
            <w:vAlign w:val="center"/>
            <w:hideMark/>
          </w:tcPr>
          <w:p w14:paraId="5848694B" w14:textId="77777777" w:rsidR="0069507E" w:rsidRDefault="0069507E"/>
        </w:tc>
      </w:tr>
    </w:tbl>
    <w:p w14:paraId="1223FA6B" w14:textId="77777777" w:rsidR="0069507E" w:rsidRPr="0069507E" w:rsidRDefault="0069507E" w:rsidP="0069507E"/>
    <w:p w14:paraId="60AD94C9" w14:textId="17511C9F" w:rsidR="00464451" w:rsidRPr="0069507E" w:rsidRDefault="00464451" w:rsidP="00464451">
      <w:pPr>
        <w:pStyle w:val="NormlWeb"/>
        <w:spacing w:before="160" w:after="160"/>
        <w:rPr>
          <w:rFonts w:ascii="Arial Narrow" w:hAnsi="Arial Narrow" w:cs="Times"/>
          <w:i/>
          <w:iCs/>
          <w:color w:val="FF0000"/>
          <w:u w:val="single"/>
        </w:rPr>
      </w:pPr>
    </w:p>
    <w:p w14:paraId="7E31CF23" w14:textId="77777777" w:rsidR="00C84CFF" w:rsidRDefault="00464451" w:rsidP="00990B52">
      <w:pPr>
        <w:rPr>
          <w:b/>
          <w:bCs/>
          <w:i/>
          <w:iCs/>
        </w:rPr>
      </w:pPr>
      <w:r>
        <w:rPr>
          <w:b/>
          <w:bCs/>
          <w:i/>
          <w:iCs/>
        </w:rPr>
        <w:t>A</w:t>
      </w:r>
      <w:r w:rsidR="00F25E10">
        <w:rPr>
          <w:b/>
          <w:bCs/>
          <w:i/>
          <w:iCs/>
        </w:rPr>
        <w:t xml:space="preserve"> </w:t>
      </w:r>
      <w:r>
        <w:rPr>
          <w:b/>
          <w:bCs/>
          <w:i/>
          <w:iCs/>
        </w:rPr>
        <w:t>nevelési-oktatási</w:t>
      </w:r>
      <w:r w:rsidR="00F25E10">
        <w:rPr>
          <w:b/>
          <w:bCs/>
          <w:i/>
          <w:iCs/>
        </w:rPr>
        <w:t xml:space="preserve"> </w:t>
      </w:r>
      <w:r>
        <w:rPr>
          <w:b/>
          <w:bCs/>
          <w:i/>
          <w:iCs/>
        </w:rPr>
        <w:t>intézményekben</w:t>
      </w:r>
      <w:r w:rsidR="00F25E10">
        <w:rPr>
          <w:b/>
          <w:bCs/>
          <w:i/>
          <w:iCs/>
        </w:rPr>
        <w:t xml:space="preserve"> </w:t>
      </w:r>
      <w:r>
        <w:rPr>
          <w:b/>
          <w:bCs/>
          <w:i/>
          <w:iCs/>
        </w:rPr>
        <w:t>pedagógus-munkakörben</w:t>
      </w:r>
      <w:r w:rsidR="00F25E10">
        <w:rPr>
          <w:b/>
          <w:bCs/>
          <w:i/>
          <w:iCs/>
        </w:rPr>
        <w:t xml:space="preserve"> </w:t>
      </w:r>
      <w:r>
        <w:rPr>
          <w:b/>
          <w:bCs/>
          <w:i/>
          <w:iCs/>
        </w:rPr>
        <w:t>alkalmazottak</w:t>
      </w:r>
      <w:r w:rsidR="00F25E10">
        <w:rPr>
          <w:b/>
          <w:bCs/>
          <w:i/>
          <w:iCs/>
        </w:rPr>
        <w:t xml:space="preserve"> </w:t>
      </w:r>
      <w:r>
        <w:rPr>
          <w:b/>
          <w:bCs/>
          <w:i/>
          <w:iCs/>
        </w:rPr>
        <w:t>végzettségi</w:t>
      </w:r>
      <w:r w:rsidR="00F25E10">
        <w:rPr>
          <w:b/>
          <w:bCs/>
          <w:i/>
          <w:iCs/>
        </w:rPr>
        <w:t xml:space="preserve"> </w:t>
      </w:r>
      <w:r>
        <w:rPr>
          <w:b/>
          <w:bCs/>
          <w:i/>
          <w:iCs/>
        </w:rPr>
        <w:t>és</w:t>
      </w:r>
      <w:r w:rsidR="00F25E10">
        <w:rPr>
          <w:b/>
          <w:bCs/>
          <w:i/>
          <w:iCs/>
        </w:rPr>
        <w:t xml:space="preserve"> </w:t>
      </w:r>
      <w:r>
        <w:rPr>
          <w:b/>
          <w:bCs/>
          <w:i/>
          <w:iCs/>
        </w:rPr>
        <w:t>szakképzettségi</w:t>
      </w:r>
      <w:r w:rsidR="00F25E10">
        <w:rPr>
          <w:b/>
          <w:bCs/>
          <w:i/>
          <w:iCs/>
        </w:rPr>
        <w:t xml:space="preserve"> </w:t>
      </w:r>
      <w:r>
        <w:rPr>
          <w:b/>
          <w:bCs/>
          <w:i/>
          <w:iCs/>
        </w:rPr>
        <w:t>követelményei</w:t>
      </w:r>
    </w:p>
    <w:p w14:paraId="57E47609" w14:textId="77777777" w:rsidR="00C84CFF" w:rsidRDefault="00C84CFF" w:rsidP="00990B52">
      <w:pPr>
        <w:rPr>
          <w:b/>
          <w:bCs/>
          <w:i/>
          <w:iCs/>
        </w:rPr>
      </w:pPr>
    </w:p>
    <w:tbl>
      <w:tblPr>
        <w:tblW w:w="9162" w:type="dxa"/>
        <w:tblCellMar>
          <w:top w:w="15" w:type="dxa"/>
          <w:left w:w="15" w:type="dxa"/>
          <w:bottom w:w="15" w:type="dxa"/>
          <w:right w:w="15" w:type="dxa"/>
        </w:tblCellMar>
        <w:tblLook w:val="0000" w:firstRow="0" w:lastRow="0" w:firstColumn="0" w:lastColumn="0" w:noHBand="0" w:noVBand="0"/>
      </w:tblPr>
      <w:tblGrid>
        <w:gridCol w:w="315"/>
        <w:gridCol w:w="1941"/>
        <w:gridCol w:w="2497"/>
        <w:gridCol w:w="4409"/>
      </w:tblGrid>
      <w:tr w:rsidR="00C84CFF" w:rsidRPr="00172788" w14:paraId="59A29285" w14:textId="77777777" w:rsidTr="00573C1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14:paraId="72912F14" w14:textId="77777777" w:rsidR="00C84CFF" w:rsidRDefault="00C84CFF" w:rsidP="00A90C9E">
            <w:pPr>
              <w:pStyle w:val="np"/>
              <w:spacing w:before="60" w:after="20"/>
              <w:jc w:val="center"/>
              <w:rPr>
                <w:rFonts w:ascii="Arial Narrow" w:hAnsi="Arial Narrow"/>
                <w:sz w:val="18"/>
                <w:szCs w:val="18"/>
              </w:rPr>
            </w:pPr>
          </w:p>
          <w:p w14:paraId="46C7FD1D" w14:textId="77777777" w:rsidR="00C84CFF" w:rsidRPr="00172788" w:rsidRDefault="00C84CFF" w:rsidP="00A90C9E">
            <w:pPr>
              <w:pStyle w:val="np"/>
              <w:spacing w:before="60" w:after="20"/>
              <w:jc w:val="center"/>
              <w:rPr>
                <w:rFonts w:ascii="Arial Narrow" w:hAnsi="Arial Narrow"/>
              </w:rPr>
            </w:pPr>
            <w:r w:rsidRPr="00172788">
              <w:rPr>
                <w:rFonts w:ascii="Arial Narrow" w:hAnsi="Arial Narrow"/>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14:paraId="01461C47" w14:textId="77777777" w:rsidR="00C84CFF" w:rsidRPr="00172788" w:rsidRDefault="00C84CFF" w:rsidP="00A90C9E">
            <w:pPr>
              <w:pStyle w:val="np"/>
              <w:spacing w:before="60" w:after="20"/>
              <w:jc w:val="center"/>
              <w:rPr>
                <w:rFonts w:ascii="Arial Narrow" w:hAnsi="Arial Narrow"/>
              </w:rPr>
            </w:pPr>
            <w:r w:rsidRPr="00172788">
              <w:rPr>
                <w:rFonts w:ascii="Arial Narrow" w:hAnsi="Arial Narrow"/>
                <w:sz w:val="18"/>
                <w:szCs w:val="18"/>
              </w:rPr>
              <w:t>A</w:t>
            </w:r>
            <w:r w:rsidR="00F25E10">
              <w:rPr>
                <w:rFonts w:ascii="Arial Narrow" w:hAnsi="Arial Narrow"/>
                <w:sz w:val="18"/>
                <w:szCs w:val="18"/>
              </w:rPr>
              <w:t xml:space="preserve"> </w:t>
            </w:r>
            <w:r w:rsidRPr="00172788">
              <w:rPr>
                <w:rFonts w:ascii="Arial Narrow" w:hAnsi="Arial Narrow"/>
                <w:sz w:val="18"/>
                <w:szCs w:val="18"/>
              </w:rPr>
              <w:t>nevelő-oktató</w:t>
            </w:r>
            <w:r w:rsidR="00F25E10">
              <w:rPr>
                <w:rFonts w:ascii="Arial Narrow" w:hAnsi="Arial Narrow"/>
                <w:sz w:val="18"/>
                <w:szCs w:val="18"/>
              </w:rPr>
              <w:t xml:space="preserve"> </w:t>
            </w:r>
            <w:r w:rsidRPr="00172788">
              <w:rPr>
                <w:rFonts w:ascii="Arial Narrow" w:hAnsi="Arial Narrow"/>
                <w:sz w:val="18"/>
                <w:szCs w:val="18"/>
              </w:rPr>
              <w:t>munka</w:t>
            </w:r>
            <w:r w:rsidR="00F25E10">
              <w:rPr>
                <w:rFonts w:ascii="Arial Narrow" w:hAnsi="Arial Narrow"/>
                <w:sz w:val="18"/>
                <w:szCs w:val="18"/>
              </w:rPr>
              <w:t xml:space="preserve"> </w:t>
            </w:r>
            <w:r w:rsidRPr="00172788">
              <w:rPr>
                <w:rFonts w:ascii="Arial Narrow" w:hAnsi="Arial Narrow"/>
                <w:sz w:val="18"/>
                <w:szCs w:val="18"/>
              </w:rPr>
              <w:t>pedagógiai</w:t>
            </w:r>
            <w:r w:rsidR="00F25E10">
              <w:rPr>
                <w:rFonts w:ascii="Arial Narrow" w:hAnsi="Arial Narrow"/>
                <w:sz w:val="18"/>
                <w:szCs w:val="18"/>
              </w:rPr>
              <w:t xml:space="preserve"> </w:t>
            </w:r>
            <w:r w:rsidRPr="00172788">
              <w:rPr>
                <w:rFonts w:ascii="Arial Narrow" w:hAnsi="Arial Narrow"/>
                <w:sz w:val="18"/>
                <w:szCs w:val="18"/>
              </w:rPr>
              <w:br/>
              <w:t>szakaszai/Nevelési-oktatási</w:t>
            </w:r>
            <w:r w:rsidR="00F25E10">
              <w:rPr>
                <w:rFonts w:ascii="Arial Narrow" w:hAnsi="Arial Narrow"/>
                <w:sz w:val="18"/>
                <w:szCs w:val="18"/>
              </w:rPr>
              <w:t xml:space="preserve"> </w:t>
            </w:r>
            <w:r w:rsidRPr="00172788">
              <w:rPr>
                <w:rFonts w:ascii="Arial Narrow" w:hAnsi="Arial Narrow"/>
                <w:sz w:val="18"/>
                <w:szCs w:val="18"/>
              </w:rPr>
              <w:br/>
              <w:t>intézmények</w:t>
            </w:r>
          </w:p>
        </w:tc>
        <w:tc>
          <w:tcPr>
            <w:tcW w:w="2497"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14:paraId="79B781FE" w14:textId="77777777" w:rsidR="00C84CFF" w:rsidRPr="00172788" w:rsidRDefault="00C84CFF" w:rsidP="00A90C9E">
            <w:pPr>
              <w:pStyle w:val="np"/>
              <w:spacing w:before="60" w:after="20"/>
              <w:jc w:val="center"/>
              <w:rPr>
                <w:rFonts w:ascii="Arial Narrow" w:hAnsi="Arial Narrow"/>
              </w:rPr>
            </w:pPr>
            <w:r w:rsidRPr="00172788">
              <w:rPr>
                <w:rFonts w:ascii="Arial Narrow" w:hAnsi="Arial Narrow"/>
                <w:sz w:val="18"/>
                <w:szCs w:val="18"/>
              </w:rPr>
              <w:t>Pedagógus-munkakör</w:t>
            </w:r>
          </w:p>
        </w:tc>
        <w:tc>
          <w:tcPr>
            <w:tcW w:w="440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14:paraId="1002E1F1" w14:textId="77777777" w:rsidR="00C84CFF" w:rsidRPr="00172788" w:rsidRDefault="00C84CFF" w:rsidP="00A90C9E">
            <w:pPr>
              <w:pStyle w:val="np"/>
              <w:spacing w:before="60" w:after="20"/>
              <w:jc w:val="center"/>
              <w:rPr>
                <w:rFonts w:ascii="Arial Narrow" w:hAnsi="Arial Narrow"/>
              </w:rPr>
            </w:pPr>
            <w:r w:rsidRPr="00172788">
              <w:rPr>
                <w:rFonts w:ascii="Arial Narrow" w:hAnsi="Arial Narrow"/>
                <w:sz w:val="18"/>
                <w:szCs w:val="18"/>
              </w:rPr>
              <w:t>Az</w:t>
            </w:r>
            <w:r w:rsidR="00F25E10">
              <w:rPr>
                <w:rFonts w:ascii="Arial Narrow" w:hAnsi="Arial Narrow"/>
                <w:sz w:val="18"/>
                <w:szCs w:val="18"/>
              </w:rPr>
              <w:t xml:space="preserve"> </w:t>
            </w:r>
            <w:r w:rsidRPr="00172788">
              <w:rPr>
                <w:rFonts w:ascii="Arial Narrow" w:hAnsi="Arial Narrow"/>
                <w:sz w:val="18"/>
                <w:szCs w:val="18"/>
              </w:rPr>
              <w:t>alkalmazáshoz</w:t>
            </w:r>
            <w:r w:rsidR="00F25E10">
              <w:rPr>
                <w:rFonts w:ascii="Arial Narrow" w:hAnsi="Arial Narrow"/>
                <w:sz w:val="18"/>
                <w:szCs w:val="18"/>
              </w:rPr>
              <w:t xml:space="preserve"> </w:t>
            </w:r>
            <w:r w:rsidRPr="00172788">
              <w:rPr>
                <w:rFonts w:ascii="Arial Narrow" w:hAnsi="Arial Narrow"/>
                <w:sz w:val="18"/>
                <w:szCs w:val="18"/>
              </w:rPr>
              <w:t>szükséges</w:t>
            </w:r>
            <w:r w:rsidR="00F25E10">
              <w:rPr>
                <w:rFonts w:ascii="Arial Narrow" w:hAnsi="Arial Narrow"/>
                <w:sz w:val="18"/>
                <w:szCs w:val="18"/>
              </w:rPr>
              <w:t xml:space="preserve"> </w:t>
            </w:r>
            <w:r w:rsidRPr="00172788">
              <w:rPr>
                <w:rFonts w:ascii="Arial Narrow" w:hAnsi="Arial Narrow"/>
                <w:sz w:val="18"/>
                <w:szCs w:val="18"/>
              </w:rPr>
              <w:t>szakképzettség</w:t>
            </w:r>
          </w:p>
        </w:tc>
      </w:tr>
      <w:tr w:rsidR="00C84CFF" w:rsidRPr="00172788" w14:paraId="00E043E0" w14:textId="77777777" w:rsidTr="00573C1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14:paraId="4CDBEC74" w14:textId="77777777" w:rsidR="00C84CFF" w:rsidRPr="00172788" w:rsidRDefault="00C84CFF" w:rsidP="00A90C9E">
            <w:pPr>
              <w:pStyle w:val="np"/>
              <w:spacing w:before="60" w:after="20"/>
              <w:jc w:val="center"/>
              <w:rPr>
                <w:rFonts w:ascii="Arial Narrow" w:hAnsi="Arial Narrow"/>
              </w:rPr>
            </w:pPr>
            <w:r w:rsidRPr="00172788">
              <w:rPr>
                <w:rFonts w:ascii="Arial Narrow" w:hAnsi="Arial Narrow"/>
                <w:sz w:val="18"/>
                <w:szCs w:val="18"/>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14:paraId="2C0B0CD0" w14:textId="77777777" w:rsidR="00C84CFF" w:rsidRPr="00172788" w:rsidRDefault="00F25E10" w:rsidP="00A90C9E">
            <w:pPr>
              <w:pStyle w:val="np"/>
              <w:spacing w:before="60" w:after="20"/>
              <w:jc w:val="left"/>
              <w:rPr>
                <w:rFonts w:ascii="Arial Narrow" w:hAnsi="Arial Narrow"/>
              </w:rPr>
            </w:pPr>
            <w:r>
              <w:rPr>
                <w:rFonts w:ascii="Arial Narrow" w:hAnsi="Arial Narrow"/>
                <w:sz w:val="18"/>
                <w:szCs w:val="18"/>
              </w:rPr>
              <w:t xml:space="preserve"> </w:t>
            </w:r>
          </w:p>
        </w:tc>
        <w:tc>
          <w:tcPr>
            <w:tcW w:w="2497"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14:paraId="3EF745E7" w14:textId="77777777" w:rsidR="00C84CFF" w:rsidRPr="00172788" w:rsidRDefault="00A57768" w:rsidP="00A57768">
            <w:pPr>
              <w:pStyle w:val="np"/>
              <w:spacing w:before="60" w:after="20"/>
              <w:jc w:val="left"/>
              <w:rPr>
                <w:rFonts w:ascii="Arial Narrow" w:hAnsi="Arial Narrow"/>
              </w:rPr>
            </w:pPr>
            <w:r>
              <w:t>óvodapszichológus/</w:t>
            </w:r>
            <w:r w:rsidR="00F25E10">
              <w:t xml:space="preserve"> </w:t>
            </w:r>
            <w:r>
              <w:t>iskolapszichológus</w:t>
            </w:r>
            <w:r w:rsidR="00F25E10">
              <w:rPr>
                <w:rFonts w:ascii="Arial Narrow" w:hAnsi="Arial Narrow"/>
                <w:sz w:val="18"/>
                <w:szCs w:val="18"/>
              </w:rPr>
              <w:t xml:space="preserve"> </w:t>
            </w:r>
          </w:p>
        </w:tc>
        <w:tc>
          <w:tcPr>
            <w:tcW w:w="4409"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14:paraId="2F418D8E" w14:textId="77777777" w:rsidR="00C84CFF" w:rsidRPr="00172788" w:rsidRDefault="00A57768" w:rsidP="00FF4217">
            <w:pPr>
              <w:pStyle w:val="np"/>
              <w:spacing w:before="60" w:after="20"/>
              <w:jc w:val="left"/>
              <w:rPr>
                <w:rFonts w:ascii="Arial Narrow" w:hAnsi="Arial Narrow"/>
              </w:rPr>
            </w:pPr>
            <w:r>
              <w:t>pszichológus</w:t>
            </w:r>
            <w:r w:rsidR="00F25E10">
              <w:t xml:space="preserve"> </w:t>
            </w:r>
            <w:r>
              <w:t>és</w:t>
            </w:r>
            <w:r w:rsidR="00F25E10">
              <w:t xml:space="preserve"> </w:t>
            </w:r>
            <w:r>
              <w:t>óvodapedagógus</w:t>
            </w:r>
            <w:r w:rsidR="00F25E10">
              <w:t xml:space="preserve"> </w:t>
            </w:r>
            <w:r>
              <w:t>vagy</w:t>
            </w:r>
            <w:r w:rsidR="00F25E10">
              <w:t xml:space="preserve"> </w:t>
            </w:r>
            <w:r>
              <w:t>gyógypedagógus</w:t>
            </w:r>
            <w:r w:rsidR="00F25E10">
              <w:t xml:space="preserve"> </w:t>
            </w:r>
            <w:r>
              <w:t>vagy</w:t>
            </w:r>
            <w:r w:rsidR="00F25E10">
              <w:t xml:space="preserve"> </w:t>
            </w:r>
            <w:r>
              <w:t>tanító</w:t>
            </w:r>
            <w:r w:rsidR="00F25E10">
              <w:t xml:space="preserve"> </w:t>
            </w:r>
            <w:r>
              <w:t>vagy</w:t>
            </w:r>
            <w:r w:rsidR="00F25E10">
              <w:t xml:space="preserve"> </w:t>
            </w:r>
            <w:r>
              <w:t>tanár,</w:t>
            </w:r>
            <w:r>
              <w:br/>
              <w:t>pszichológus</w:t>
            </w:r>
            <w:r w:rsidR="00F25E10">
              <w:t xml:space="preserve"> </w:t>
            </w:r>
            <w:r>
              <w:t>tanácsadás</w:t>
            </w:r>
            <w:r w:rsidR="00F25E10">
              <w:t xml:space="preserve"> </w:t>
            </w:r>
            <w:r>
              <w:t>és</w:t>
            </w:r>
            <w:r w:rsidR="00F25E10">
              <w:t xml:space="preserve"> </w:t>
            </w:r>
            <w:r>
              <w:t>iskolapszichológia</w:t>
            </w:r>
            <w:r w:rsidR="00F25E10">
              <w:t xml:space="preserve"> </w:t>
            </w:r>
            <w:r>
              <w:t>szakirányon,</w:t>
            </w:r>
            <w:r>
              <w:br/>
              <w:t>pedagógiai</w:t>
            </w:r>
            <w:r w:rsidR="00F25E10">
              <w:t xml:space="preserve"> </w:t>
            </w:r>
            <w:r>
              <w:t>szakpszichológus</w:t>
            </w:r>
            <w:r>
              <w:br/>
              <w:t>óvoda-</w:t>
            </w:r>
            <w:r w:rsidR="00F25E10">
              <w:t xml:space="preserve"> </w:t>
            </w:r>
            <w:r>
              <w:t>és</w:t>
            </w:r>
            <w:r w:rsidR="00F25E10">
              <w:t xml:space="preserve"> </w:t>
            </w:r>
            <w:r>
              <w:t>iskola</w:t>
            </w:r>
            <w:r w:rsidR="00F25E10">
              <w:t xml:space="preserve"> </w:t>
            </w:r>
            <w:r>
              <w:t>szakpszichológus</w:t>
            </w:r>
            <w:r>
              <w:br/>
              <w:t>tanácsadó</w:t>
            </w:r>
            <w:r w:rsidR="00F25E10">
              <w:t xml:space="preserve"> </w:t>
            </w:r>
            <w:r>
              <w:t>szakpszichológus</w:t>
            </w:r>
          </w:p>
        </w:tc>
      </w:tr>
    </w:tbl>
    <w:p w14:paraId="3698A033" w14:textId="77777777" w:rsidR="00C84CFF" w:rsidRPr="007C2F39" w:rsidRDefault="00C84CFF" w:rsidP="00990B52">
      <w:pPr>
        <w:rPr>
          <w:b/>
          <w:bCs/>
          <w:i/>
          <w:iCs/>
        </w:rPr>
      </w:pPr>
    </w:p>
    <w:p w14:paraId="1846845F" w14:textId="77777777" w:rsidR="00761CED" w:rsidRPr="00950034" w:rsidRDefault="00761CED" w:rsidP="00761CED">
      <w:pPr>
        <w:rPr>
          <w:rFonts w:ascii="Arial Narrow" w:hAnsi="Arial Narrow" w:cs="Times"/>
          <w:b/>
          <w:sz w:val="28"/>
          <w:szCs w:val="28"/>
        </w:rPr>
      </w:pPr>
      <w:r w:rsidRPr="00950034">
        <w:rPr>
          <w:rFonts w:ascii="Arial Narrow" w:hAnsi="Arial Narrow" w:cs="Times"/>
          <w:b/>
          <w:sz w:val="28"/>
          <w:szCs w:val="28"/>
        </w:rPr>
        <w:t>_______________________________________________________________________</w:t>
      </w:r>
    </w:p>
    <w:p w14:paraId="6450E629" w14:textId="77777777" w:rsidR="003221CE" w:rsidRDefault="003221CE">
      <w:pPr>
        <w:rPr>
          <w:rFonts w:ascii="Arial Narrow" w:hAnsi="Arial Narrow" w:cs="Times"/>
          <w:b/>
          <w:bCs/>
        </w:rPr>
      </w:pPr>
      <w:r>
        <w:rPr>
          <w:rFonts w:ascii="Arial Narrow" w:hAnsi="Arial Narrow" w:cs="Times"/>
          <w:b/>
          <w:bCs/>
        </w:rPr>
        <w:br w:type="page"/>
      </w:r>
    </w:p>
    <w:p w14:paraId="0E9A8ED6" w14:textId="77777777" w:rsidR="003221CE" w:rsidRDefault="00057969" w:rsidP="00057969">
      <w:pPr>
        <w:pStyle w:val="NormlWeb"/>
        <w:spacing w:before="160" w:after="160"/>
        <w:jc w:val="center"/>
        <w:rPr>
          <w:b/>
          <w:sz w:val="28"/>
          <w:szCs w:val="28"/>
        </w:rPr>
      </w:pPr>
      <w:r w:rsidRPr="00950034">
        <w:rPr>
          <w:b/>
          <w:sz w:val="28"/>
          <w:szCs w:val="28"/>
        </w:rPr>
        <w:lastRenderedPageBreak/>
        <w:t>20/2012.</w:t>
      </w:r>
      <w:r w:rsidR="00F25E10">
        <w:rPr>
          <w:b/>
          <w:sz w:val="28"/>
          <w:szCs w:val="28"/>
        </w:rPr>
        <w:t xml:space="preserve"> </w:t>
      </w:r>
      <w:r w:rsidRPr="00950034">
        <w:rPr>
          <w:b/>
          <w:sz w:val="28"/>
          <w:szCs w:val="28"/>
        </w:rPr>
        <w:t>(VIII.</w:t>
      </w:r>
      <w:r w:rsidR="00F25E10">
        <w:rPr>
          <w:b/>
          <w:sz w:val="28"/>
          <w:szCs w:val="28"/>
        </w:rPr>
        <w:t xml:space="preserve"> </w:t>
      </w:r>
      <w:r w:rsidRPr="00950034">
        <w:rPr>
          <w:b/>
          <w:sz w:val="28"/>
          <w:szCs w:val="28"/>
        </w:rPr>
        <w:t>31.)</w:t>
      </w:r>
      <w:r w:rsidR="00F25E10">
        <w:rPr>
          <w:b/>
          <w:sz w:val="28"/>
          <w:szCs w:val="28"/>
        </w:rPr>
        <w:t xml:space="preserve"> </w:t>
      </w:r>
      <w:r w:rsidRPr="00950034">
        <w:rPr>
          <w:b/>
          <w:sz w:val="28"/>
          <w:szCs w:val="28"/>
        </w:rPr>
        <w:t>EMMI</w:t>
      </w:r>
      <w:r w:rsidR="00F25E10">
        <w:rPr>
          <w:b/>
          <w:sz w:val="28"/>
          <w:szCs w:val="28"/>
        </w:rPr>
        <w:t xml:space="preserve"> </w:t>
      </w:r>
      <w:r w:rsidRPr="00950034">
        <w:rPr>
          <w:b/>
          <w:sz w:val="28"/>
          <w:szCs w:val="28"/>
        </w:rPr>
        <w:t>rendelet</w:t>
      </w:r>
      <w:r w:rsidR="00F25E10">
        <w:rPr>
          <w:b/>
          <w:sz w:val="28"/>
          <w:szCs w:val="28"/>
        </w:rPr>
        <w:t xml:space="preserve"> </w:t>
      </w:r>
      <w:r w:rsidRPr="00950034">
        <w:rPr>
          <w:b/>
          <w:sz w:val="28"/>
          <w:szCs w:val="28"/>
        </w:rPr>
        <w:t>a</w:t>
      </w:r>
      <w:r w:rsidR="00F25E10">
        <w:rPr>
          <w:b/>
          <w:sz w:val="28"/>
          <w:szCs w:val="28"/>
        </w:rPr>
        <w:t xml:space="preserve"> </w:t>
      </w:r>
      <w:r w:rsidRPr="00950034">
        <w:rPr>
          <w:b/>
          <w:sz w:val="28"/>
          <w:szCs w:val="28"/>
        </w:rPr>
        <w:t>nevelési-oktatási</w:t>
      </w:r>
      <w:r w:rsidR="00F25E10">
        <w:rPr>
          <w:b/>
          <w:sz w:val="28"/>
          <w:szCs w:val="28"/>
        </w:rPr>
        <w:t xml:space="preserve"> </w:t>
      </w:r>
      <w:r w:rsidRPr="00950034">
        <w:rPr>
          <w:b/>
          <w:sz w:val="28"/>
          <w:szCs w:val="28"/>
        </w:rPr>
        <w:t>intézmények</w:t>
      </w:r>
      <w:r w:rsidR="00F25E10">
        <w:rPr>
          <w:b/>
          <w:sz w:val="28"/>
          <w:szCs w:val="28"/>
        </w:rPr>
        <w:t xml:space="preserve"> </w:t>
      </w:r>
      <w:r w:rsidRPr="00950034">
        <w:rPr>
          <w:b/>
          <w:sz w:val="28"/>
          <w:szCs w:val="28"/>
        </w:rPr>
        <w:t>működéséről</w:t>
      </w:r>
      <w:r w:rsidR="00F25E10">
        <w:rPr>
          <w:b/>
          <w:sz w:val="28"/>
          <w:szCs w:val="28"/>
        </w:rPr>
        <w:t xml:space="preserve"> </w:t>
      </w:r>
      <w:r w:rsidRPr="00950034">
        <w:rPr>
          <w:b/>
          <w:sz w:val="28"/>
          <w:szCs w:val="28"/>
        </w:rPr>
        <w:t>és</w:t>
      </w:r>
      <w:r w:rsidR="00F25E10">
        <w:rPr>
          <w:b/>
          <w:sz w:val="28"/>
          <w:szCs w:val="28"/>
        </w:rPr>
        <w:t xml:space="preserve"> </w:t>
      </w:r>
      <w:r w:rsidRPr="00950034">
        <w:rPr>
          <w:b/>
          <w:sz w:val="28"/>
          <w:szCs w:val="28"/>
        </w:rPr>
        <w:t>a</w:t>
      </w:r>
      <w:r w:rsidR="00F25E10">
        <w:rPr>
          <w:b/>
          <w:sz w:val="28"/>
          <w:szCs w:val="28"/>
        </w:rPr>
        <w:t xml:space="preserve"> </w:t>
      </w:r>
      <w:r w:rsidRPr="00950034">
        <w:rPr>
          <w:b/>
          <w:sz w:val="28"/>
          <w:szCs w:val="28"/>
        </w:rPr>
        <w:t>köznevelési</w:t>
      </w:r>
      <w:r w:rsidR="00F25E10">
        <w:rPr>
          <w:b/>
          <w:sz w:val="28"/>
          <w:szCs w:val="28"/>
        </w:rPr>
        <w:t xml:space="preserve"> </w:t>
      </w:r>
      <w:r w:rsidRPr="00950034">
        <w:rPr>
          <w:b/>
          <w:sz w:val="28"/>
          <w:szCs w:val="28"/>
        </w:rPr>
        <w:t>intézmények</w:t>
      </w:r>
      <w:r w:rsidR="00F25E10">
        <w:rPr>
          <w:b/>
          <w:sz w:val="28"/>
          <w:szCs w:val="28"/>
        </w:rPr>
        <w:t xml:space="preserve"> </w:t>
      </w:r>
      <w:r w:rsidRPr="00950034">
        <w:rPr>
          <w:b/>
          <w:sz w:val="28"/>
          <w:szCs w:val="28"/>
        </w:rPr>
        <w:t>névhasználatáról</w:t>
      </w:r>
      <w:r w:rsidR="00F25E10">
        <w:rPr>
          <w:b/>
          <w:sz w:val="28"/>
          <w:szCs w:val="28"/>
        </w:rPr>
        <w:t xml:space="preserve"> </w:t>
      </w:r>
    </w:p>
    <w:p w14:paraId="5A665659" w14:textId="77777777" w:rsidR="00057969" w:rsidRPr="00950034" w:rsidRDefault="00057969" w:rsidP="00057969">
      <w:pPr>
        <w:pStyle w:val="NormlWeb"/>
        <w:spacing w:before="160" w:after="160"/>
        <w:jc w:val="center"/>
        <w:rPr>
          <w:rFonts w:ascii="Arial Narrow" w:hAnsi="Arial Narrow" w:cs="Times"/>
        </w:rPr>
      </w:pPr>
    </w:p>
    <w:p w14:paraId="230B6D6D" w14:textId="77777777" w:rsidR="00057969" w:rsidRPr="00950034" w:rsidRDefault="00057969" w:rsidP="00057969">
      <w:pPr>
        <w:rPr>
          <w:b/>
          <w:bCs/>
        </w:rPr>
      </w:pPr>
    </w:p>
    <w:p w14:paraId="0871A0F4" w14:textId="77777777" w:rsidR="00057969" w:rsidRPr="00950034" w:rsidRDefault="00057969" w:rsidP="00057969">
      <w:pPr>
        <w:rPr>
          <w:b/>
        </w:rPr>
      </w:pPr>
      <w:r w:rsidRPr="00950034">
        <w:rPr>
          <w:b/>
          <w:bCs/>
        </w:rPr>
        <w:t>KULCSSZAVAK:</w:t>
      </w:r>
      <w:r w:rsidR="00F25E10">
        <w:rPr>
          <w:sz w:val="28"/>
          <w:szCs w:val="28"/>
        </w:rPr>
        <w:t xml:space="preserve"> </w:t>
      </w:r>
      <w:proofErr w:type="spellStart"/>
      <w:r w:rsidRPr="00950034">
        <w:rPr>
          <w:rFonts w:ascii="Times New Roman félkövér" w:hAnsi="Times New Roman félkövér"/>
          <w:b/>
        </w:rPr>
        <w:t>egészségfejleszési</w:t>
      </w:r>
      <w:proofErr w:type="spellEnd"/>
      <w:r w:rsidR="00F25E10">
        <w:rPr>
          <w:rFonts w:ascii="Times New Roman félkövér" w:hAnsi="Times New Roman félkövér"/>
          <w:b/>
        </w:rPr>
        <w:t xml:space="preserve"> </w:t>
      </w:r>
      <w:r w:rsidRPr="00950034">
        <w:rPr>
          <w:rFonts w:ascii="Times New Roman félkövér" w:hAnsi="Times New Roman félkövér"/>
          <w:b/>
        </w:rPr>
        <w:t>terv</w:t>
      </w:r>
      <w:r w:rsidR="00F25E10">
        <w:rPr>
          <w:rFonts w:ascii="Times New Roman félkövér" w:hAnsi="Times New Roman félkövér"/>
          <w:b/>
        </w:rPr>
        <w:t xml:space="preserve"> </w:t>
      </w:r>
      <w:r w:rsidRPr="00950034">
        <w:rPr>
          <w:rFonts w:ascii="Times New Roman félkövér" w:hAnsi="Times New Roman félkövér"/>
          <w:b/>
        </w:rPr>
        <w:t>véleményezése,</w:t>
      </w:r>
      <w:r w:rsidR="00F25E10">
        <w:rPr>
          <w:rFonts w:ascii="Times New Roman félkövér" w:hAnsi="Times New Roman félkövér"/>
          <w:b/>
        </w:rPr>
        <w:t xml:space="preserve"> </w:t>
      </w:r>
      <w:r w:rsidR="004C6FDA">
        <w:rPr>
          <w:rFonts w:ascii="Times New Roman félkövér" w:hAnsi="Times New Roman félkövér"/>
          <w:b/>
        </w:rPr>
        <w:t>bántalmazás,</w:t>
      </w:r>
      <w:r w:rsidR="00F25E10">
        <w:rPr>
          <w:rFonts w:ascii="Times New Roman félkövér" w:hAnsi="Times New Roman félkövér"/>
          <w:b/>
        </w:rPr>
        <w:t xml:space="preserve"> </w:t>
      </w:r>
      <w:r w:rsidRPr="00950034">
        <w:rPr>
          <w:rFonts w:ascii="Times New Roman félkövér" w:hAnsi="Times New Roman félkövér"/>
          <w:b/>
        </w:rPr>
        <w:t>óvoda-és</w:t>
      </w:r>
      <w:r w:rsidR="00F25E10">
        <w:rPr>
          <w:rFonts w:ascii="Times New Roman félkövér" w:hAnsi="Times New Roman félkövér"/>
          <w:b/>
        </w:rPr>
        <w:t xml:space="preserve"> </w:t>
      </w:r>
      <w:r w:rsidRPr="00950034">
        <w:rPr>
          <w:rFonts w:ascii="Times New Roman félkövér" w:hAnsi="Times New Roman félkövér"/>
          <w:b/>
        </w:rPr>
        <w:t>iskolapszichológusok</w:t>
      </w:r>
      <w:r w:rsidR="00F25E10">
        <w:rPr>
          <w:rFonts w:ascii="Times New Roman félkövér" w:hAnsi="Times New Roman félkövér"/>
          <w:b/>
        </w:rPr>
        <w:t xml:space="preserve"> </w:t>
      </w:r>
      <w:r w:rsidRPr="00950034">
        <w:rPr>
          <w:rFonts w:ascii="Times New Roman félkövér" w:hAnsi="Times New Roman félkövér"/>
          <w:b/>
        </w:rPr>
        <w:t>feladatköre,</w:t>
      </w:r>
      <w:r w:rsidR="00F25E10">
        <w:rPr>
          <w:rFonts w:ascii="Times New Roman félkövér" w:hAnsi="Times New Roman félkövér"/>
          <w:b/>
        </w:rPr>
        <w:t xml:space="preserve"> </w:t>
      </w:r>
      <w:r w:rsidRPr="00950034">
        <w:rPr>
          <w:rFonts w:ascii="Times New Roman félkövér" w:hAnsi="Times New Roman félkövér"/>
          <w:b/>
        </w:rPr>
        <w:t>tárgyi</w:t>
      </w:r>
      <w:r w:rsidR="00F25E10">
        <w:rPr>
          <w:rFonts w:ascii="Times New Roman félkövér" w:hAnsi="Times New Roman félkövér"/>
          <w:b/>
        </w:rPr>
        <w:t xml:space="preserve"> </w:t>
      </w:r>
      <w:r w:rsidRPr="00950034">
        <w:rPr>
          <w:rFonts w:ascii="Times New Roman félkövér" w:hAnsi="Times New Roman félkövér"/>
          <w:b/>
        </w:rPr>
        <w:t>feltételek</w:t>
      </w:r>
    </w:p>
    <w:p w14:paraId="0A386685" w14:textId="77777777" w:rsidR="00057969" w:rsidRPr="00950034" w:rsidRDefault="00057969" w:rsidP="00057969">
      <w:pPr>
        <w:pStyle w:val="NormlWeb"/>
        <w:spacing w:before="160" w:after="160"/>
        <w:jc w:val="left"/>
        <w:rPr>
          <w:rFonts w:ascii="Arial Narrow" w:hAnsi="Arial Narrow" w:cs="Times"/>
          <w:b/>
          <w:bCs/>
        </w:rPr>
      </w:pPr>
    </w:p>
    <w:p w14:paraId="30C1A06F" w14:textId="77777777" w:rsidR="00057969" w:rsidRPr="00FF130E" w:rsidRDefault="00057969" w:rsidP="00FF4217">
      <w:pPr>
        <w:pStyle w:val="NormlWeb"/>
        <w:spacing w:before="160" w:after="160"/>
        <w:jc w:val="center"/>
        <w:rPr>
          <w:b/>
          <w:bCs/>
          <w:i/>
          <w:sz w:val="28"/>
          <w:szCs w:val="28"/>
        </w:rPr>
      </w:pPr>
      <w:r w:rsidRPr="00FF130E">
        <w:rPr>
          <w:b/>
          <w:bCs/>
          <w:i/>
          <w:sz w:val="28"/>
          <w:szCs w:val="28"/>
        </w:rPr>
        <w:t>41.</w:t>
      </w:r>
      <w:r w:rsidR="00F25E10">
        <w:rPr>
          <w:b/>
          <w:bCs/>
          <w:i/>
          <w:sz w:val="28"/>
          <w:szCs w:val="28"/>
        </w:rPr>
        <w:t xml:space="preserve"> </w:t>
      </w:r>
      <w:r w:rsidRPr="00FF130E">
        <w:rPr>
          <w:b/>
          <w:bCs/>
          <w:i/>
          <w:sz w:val="28"/>
          <w:szCs w:val="28"/>
        </w:rPr>
        <w:t>A</w:t>
      </w:r>
      <w:r w:rsidR="00F25E10">
        <w:rPr>
          <w:b/>
          <w:bCs/>
          <w:i/>
          <w:sz w:val="28"/>
          <w:szCs w:val="28"/>
        </w:rPr>
        <w:t xml:space="preserve"> </w:t>
      </w:r>
      <w:r w:rsidRPr="00FF130E">
        <w:rPr>
          <w:b/>
          <w:bCs/>
          <w:i/>
          <w:sz w:val="28"/>
          <w:szCs w:val="28"/>
        </w:rPr>
        <w:t>nevelési-oktatási</w:t>
      </w:r>
      <w:r w:rsidR="00F25E10">
        <w:rPr>
          <w:b/>
          <w:bCs/>
          <w:i/>
          <w:sz w:val="28"/>
          <w:szCs w:val="28"/>
        </w:rPr>
        <w:t xml:space="preserve"> </w:t>
      </w:r>
      <w:r w:rsidRPr="00FF130E">
        <w:rPr>
          <w:b/>
          <w:bCs/>
          <w:i/>
          <w:sz w:val="28"/>
          <w:szCs w:val="28"/>
        </w:rPr>
        <w:t>intézmény</w:t>
      </w:r>
      <w:r w:rsidR="00F25E10">
        <w:rPr>
          <w:b/>
          <w:bCs/>
          <w:i/>
          <w:sz w:val="28"/>
          <w:szCs w:val="28"/>
        </w:rPr>
        <w:t xml:space="preserve"> </w:t>
      </w:r>
      <w:r w:rsidRPr="00FF130E">
        <w:rPr>
          <w:b/>
          <w:bCs/>
          <w:i/>
          <w:sz w:val="28"/>
          <w:szCs w:val="28"/>
        </w:rPr>
        <w:t>feladatai</w:t>
      </w:r>
      <w:r w:rsidR="00F25E10">
        <w:rPr>
          <w:b/>
          <w:bCs/>
          <w:i/>
          <w:sz w:val="28"/>
          <w:szCs w:val="28"/>
        </w:rPr>
        <w:t xml:space="preserve"> </w:t>
      </w:r>
      <w:r w:rsidRPr="00FF130E">
        <w:rPr>
          <w:b/>
          <w:bCs/>
          <w:i/>
          <w:sz w:val="28"/>
          <w:szCs w:val="28"/>
        </w:rPr>
        <w:t>a</w:t>
      </w:r>
      <w:r w:rsidR="00F25E10">
        <w:rPr>
          <w:b/>
          <w:bCs/>
          <w:i/>
          <w:sz w:val="28"/>
          <w:szCs w:val="28"/>
        </w:rPr>
        <w:t xml:space="preserve"> </w:t>
      </w:r>
      <w:r w:rsidRPr="00FF130E">
        <w:rPr>
          <w:b/>
          <w:bCs/>
          <w:i/>
          <w:sz w:val="28"/>
          <w:szCs w:val="28"/>
        </w:rPr>
        <w:t>gyermek,</w:t>
      </w:r>
      <w:r w:rsidR="00F25E10">
        <w:rPr>
          <w:b/>
          <w:bCs/>
          <w:i/>
          <w:sz w:val="28"/>
          <w:szCs w:val="28"/>
        </w:rPr>
        <w:t xml:space="preserve"> </w:t>
      </w:r>
      <w:r w:rsidRPr="00FF130E">
        <w:rPr>
          <w:b/>
          <w:bCs/>
          <w:i/>
          <w:sz w:val="28"/>
          <w:szCs w:val="28"/>
        </w:rPr>
        <w:t>a</w:t>
      </w:r>
      <w:r w:rsidR="00F25E10">
        <w:rPr>
          <w:b/>
          <w:bCs/>
          <w:i/>
          <w:sz w:val="28"/>
          <w:szCs w:val="28"/>
        </w:rPr>
        <w:t xml:space="preserve"> </w:t>
      </w:r>
      <w:r w:rsidRPr="00FF130E">
        <w:rPr>
          <w:b/>
          <w:bCs/>
          <w:i/>
          <w:sz w:val="28"/>
          <w:szCs w:val="28"/>
        </w:rPr>
        <w:t>tanuló</w:t>
      </w:r>
      <w:r w:rsidR="00F25E10">
        <w:rPr>
          <w:b/>
          <w:bCs/>
          <w:i/>
          <w:sz w:val="28"/>
          <w:szCs w:val="28"/>
        </w:rPr>
        <w:t xml:space="preserve"> </w:t>
      </w:r>
      <w:r w:rsidRPr="00FF130E">
        <w:rPr>
          <w:b/>
          <w:bCs/>
          <w:i/>
          <w:sz w:val="28"/>
          <w:szCs w:val="28"/>
        </w:rPr>
        <w:t>egészségfejlesztésével</w:t>
      </w:r>
      <w:r w:rsidR="00F25E10">
        <w:rPr>
          <w:b/>
          <w:bCs/>
          <w:i/>
          <w:sz w:val="28"/>
          <w:szCs w:val="28"/>
        </w:rPr>
        <w:t xml:space="preserve"> </w:t>
      </w:r>
      <w:r w:rsidRPr="00FF130E">
        <w:rPr>
          <w:b/>
          <w:bCs/>
          <w:i/>
          <w:sz w:val="28"/>
          <w:szCs w:val="28"/>
        </w:rPr>
        <w:t>összefüggésben</w:t>
      </w:r>
    </w:p>
    <w:p w14:paraId="0F348AEF" w14:textId="77777777" w:rsidR="00057969" w:rsidRDefault="00057969" w:rsidP="00F705B6">
      <w:pPr>
        <w:pStyle w:val="NormlWeb"/>
        <w:rPr>
          <w:rFonts w:ascii="Arial Narrow" w:hAnsi="Arial Narrow" w:cs="Times"/>
          <w:b/>
          <w:bCs/>
        </w:rPr>
      </w:pPr>
    </w:p>
    <w:p w14:paraId="6DC2A6AC" w14:textId="77777777" w:rsidR="00080565" w:rsidRPr="00FF130E" w:rsidRDefault="00080565" w:rsidP="00080565">
      <w:pPr>
        <w:shd w:val="clear" w:color="auto" w:fill="FFFFFF"/>
        <w:ind w:firstLine="240"/>
        <w:jc w:val="both"/>
        <w:rPr>
          <w:color w:val="222222"/>
        </w:rPr>
      </w:pPr>
      <w:r w:rsidRPr="00FF130E">
        <w:rPr>
          <w:b/>
          <w:bCs/>
          <w:color w:val="222222"/>
        </w:rPr>
        <w:t>128.</w:t>
      </w:r>
      <w:r w:rsidR="00F25E10">
        <w:rPr>
          <w:b/>
          <w:bCs/>
          <w:color w:val="222222"/>
        </w:rPr>
        <w:t xml:space="preserve"> </w:t>
      </w:r>
      <w:r w:rsidRPr="00FF130E">
        <w:rPr>
          <w:b/>
          <w:bCs/>
          <w:color w:val="222222"/>
        </w:rPr>
        <w:t>§</w:t>
      </w:r>
      <w:r w:rsidR="00F25E10">
        <w:rPr>
          <w:b/>
          <w:bCs/>
          <w:color w:val="222222"/>
        </w:rPr>
        <w:t xml:space="preserve"> </w:t>
      </w:r>
      <w:r w:rsidRPr="00FF130E">
        <w:rPr>
          <w:color w:val="222222"/>
        </w:rPr>
        <w:t>(1)</w:t>
      </w:r>
      <w:r w:rsidR="00F25E10">
        <w:rPr>
          <w:color w:val="222222"/>
        </w:rPr>
        <w:t xml:space="preserve"> </w:t>
      </w:r>
      <w:r w:rsidRPr="00FF130E">
        <w:rPr>
          <w:color w:val="222222"/>
        </w:rPr>
        <w:t>A</w:t>
      </w:r>
      <w:r w:rsidR="00F25E10">
        <w:rPr>
          <w:color w:val="222222"/>
        </w:rPr>
        <w:t xml:space="preserve"> </w:t>
      </w:r>
      <w:r w:rsidRPr="00FF130E">
        <w:rPr>
          <w:color w:val="222222"/>
        </w:rPr>
        <w:t>teljes</w:t>
      </w:r>
      <w:r w:rsidR="00F25E10">
        <w:rPr>
          <w:color w:val="222222"/>
        </w:rPr>
        <w:t xml:space="preserve"> </w:t>
      </w:r>
      <w:r w:rsidRPr="00FF130E">
        <w:rPr>
          <w:color w:val="222222"/>
        </w:rPr>
        <w:t>körű</w:t>
      </w:r>
      <w:r w:rsidR="00F25E10">
        <w:rPr>
          <w:color w:val="222222"/>
        </w:rPr>
        <w:t xml:space="preserve"> </w:t>
      </w:r>
      <w:r w:rsidRPr="00FF130E">
        <w:rPr>
          <w:color w:val="222222"/>
        </w:rPr>
        <w:t>egészségfejlesztés</w:t>
      </w:r>
      <w:r w:rsidR="00F25E10">
        <w:rPr>
          <w:color w:val="222222"/>
        </w:rPr>
        <w:t xml:space="preserve"> </w:t>
      </w:r>
      <w:r w:rsidRPr="00FF130E">
        <w:rPr>
          <w:color w:val="222222"/>
        </w:rPr>
        <w:t>célja,</w:t>
      </w:r>
      <w:r w:rsidR="00F25E10">
        <w:rPr>
          <w:color w:val="222222"/>
        </w:rPr>
        <w:t xml:space="preserve"> </w:t>
      </w:r>
      <w:r w:rsidRPr="00FF130E">
        <w:rPr>
          <w:color w:val="222222"/>
        </w:rPr>
        <w:t>hogy</w:t>
      </w:r>
      <w:r w:rsidR="00F25E10">
        <w:rPr>
          <w:color w:val="222222"/>
        </w:rPr>
        <w:t xml:space="preserve"> </w:t>
      </w:r>
      <w:r w:rsidRPr="00FF130E">
        <w:rPr>
          <w:color w:val="222222"/>
        </w:rPr>
        <w:t>a</w:t>
      </w:r>
      <w:r w:rsidR="00F25E10">
        <w:rPr>
          <w:color w:val="222222"/>
        </w:rPr>
        <w:t xml:space="preserve"> </w:t>
      </w:r>
      <w:r w:rsidRPr="00FF130E">
        <w:rPr>
          <w:color w:val="222222"/>
        </w:rPr>
        <w:t>nevelési-oktatási</w:t>
      </w:r>
      <w:r w:rsidR="00F25E10">
        <w:rPr>
          <w:color w:val="222222"/>
        </w:rPr>
        <w:t xml:space="preserve"> </w:t>
      </w:r>
      <w:r w:rsidRPr="00FF130E">
        <w:rPr>
          <w:color w:val="222222"/>
        </w:rPr>
        <w:t>intézményben</w:t>
      </w:r>
      <w:r w:rsidR="00F25E10">
        <w:rPr>
          <w:color w:val="222222"/>
        </w:rPr>
        <w:t xml:space="preserve"> </w:t>
      </w:r>
      <w:r w:rsidRPr="00FF130E">
        <w:rPr>
          <w:color w:val="222222"/>
        </w:rPr>
        <w:t>eltöltött</w:t>
      </w:r>
      <w:r w:rsidR="00F25E10">
        <w:rPr>
          <w:color w:val="222222"/>
        </w:rPr>
        <w:t xml:space="preserve"> </w:t>
      </w:r>
      <w:r w:rsidRPr="00FF130E">
        <w:rPr>
          <w:color w:val="222222"/>
        </w:rPr>
        <w:t>időben</w:t>
      </w:r>
      <w:r w:rsidR="00F25E10">
        <w:rPr>
          <w:color w:val="222222"/>
        </w:rPr>
        <w:t xml:space="preserve"> </w:t>
      </w:r>
      <w:r w:rsidRPr="00FF130E">
        <w:rPr>
          <w:color w:val="222222"/>
        </w:rPr>
        <w:t>minden</w:t>
      </w:r>
      <w:r w:rsidR="00F25E10">
        <w:rPr>
          <w:color w:val="222222"/>
        </w:rPr>
        <w:t xml:space="preserve"> </w:t>
      </w:r>
      <w:r w:rsidRPr="00FF130E">
        <w:rPr>
          <w:color w:val="222222"/>
        </w:rPr>
        <w:t>gyermek</w:t>
      </w:r>
      <w:r w:rsidR="00F25E10">
        <w:rPr>
          <w:color w:val="222222"/>
        </w:rPr>
        <w:t xml:space="preserve"> </w:t>
      </w:r>
      <w:r w:rsidRPr="00FF130E">
        <w:rPr>
          <w:color w:val="222222"/>
        </w:rPr>
        <w:t>részesüljön</w:t>
      </w:r>
      <w:r w:rsidR="00F25E10">
        <w:rPr>
          <w:color w:val="222222"/>
        </w:rPr>
        <w:t xml:space="preserve"> </w:t>
      </w:r>
      <w:r w:rsidRPr="00FF130E">
        <w:rPr>
          <w:color w:val="222222"/>
        </w:rPr>
        <w:t>a</w:t>
      </w:r>
      <w:r w:rsidR="00F25E10">
        <w:rPr>
          <w:color w:val="222222"/>
        </w:rPr>
        <w:t xml:space="preserve"> </w:t>
      </w:r>
      <w:r w:rsidRPr="00FF130E">
        <w:rPr>
          <w:color w:val="222222"/>
        </w:rPr>
        <w:t>teljes</w:t>
      </w:r>
      <w:r w:rsidR="00F25E10">
        <w:rPr>
          <w:color w:val="222222"/>
        </w:rPr>
        <w:t xml:space="preserve"> </w:t>
      </w:r>
      <w:r w:rsidRPr="00FF130E">
        <w:rPr>
          <w:color w:val="222222"/>
        </w:rPr>
        <w:t>testi-lelki</w:t>
      </w:r>
      <w:r w:rsidR="00F25E10">
        <w:rPr>
          <w:color w:val="222222"/>
        </w:rPr>
        <w:t xml:space="preserve"> </w:t>
      </w:r>
      <w:r w:rsidRPr="00FF130E">
        <w:rPr>
          <w:color w:val="222222"/>
        </w:rPr>
        <w:t>jóllétét,</w:t>
      </w:r>
      <w:r w:rsidR="00F25E10">
        <w:rPr>
          <w:color w:val="222222"/>
        </w:rPr>
        <w:t xml:space="preserve"> </w:t>
      </w:r>
      <w:r w:rsidRPr="00FF130E">
        <w:rPr>
          <w:color w:val="222222"/>
        </w:rPr>
        <w:t>egészségét,</w:t>
      </w:r>
      <w:r w:rsidR="00F25E10">
        <w:rPr>
          <w:color w:val="222222"/>
        </w:rPr>
        <w:t xml:space="preserve"> </w:t>
      </w:r>
      <w:r w:rsidRPr="00FF130E">
        <w:rPr>
          <w:color w:val="222222"/>
        </w:rPr>
        <w:t>egészségi</w:t>
      </w:r>
      <w:r w:rsidR="00F25E10">
        <w:rPr>
          <w:color w:val="222222"/>
        </w:rPr>
        <w:t xml:space="preserve"> </w:t>
      </w:r>
      <w:r w:rsidRPr="00FF130E">
        <w:rPr>
          <w:color w:val="222222"/>
        </w:rPr>
        <w:t>állapotát</w:t>
      </w:r>
      <w:r w:rsidR="00F25E10">
        <w:rPr>
          <w:color w:val="222222"/>
        </w:rPr>
        <w:t xml:space="preserve"> </w:t>
      </w:r>
      <w:r w:rsidRPr="00FF130E">
        <w:rPr>
          <w:color w:val="222222"/>
        </w:rPr>
        <w:t>hatékonyan</w:t>
      </w:r>
      <w:r w:rsidR="00F25E10">
        <w:rPr>
          <w:color w:val="222222"/>
        </w:rPr>
        <w:t xml:space="preserve"> </w:t>
      </w:r>
      <w:r w:rsidRPr="00FF130E">
        <w:rPr>
          <w:color w:val="222222"/>
        </w:rPr>
        <w:t>fejlesztő,</w:t>
      </w:r>
      <w:r w:rsidR="00F25E10">
        <w:rPr>
          <w:color w:val="222222"/>
        </w:rPr>
        <w:t xml:space="preserve"> </w:t>
      </w:r>
      <w:r w:rsidRPr="00FF130E">
        <w:rPr>
          <w:color w:val="222222"/>
        </w:rPr>
        <w:t>a</w:t>
      </w:r>
      <w:r w:rsidR="00F25E10">
        <w:rPr>
          <w:color w:val="222222"/>
        </w:rPr>
        <w:t xml:space="preserve"> </w:t>
      </w:r>
      <w:r w:rsidRPr="00FF130E">
        <w:rPr>
          <w:color w:val="222222"/>
        </w:rPr>
        <w:t>nevelési-oktatási</w:t>
      </w:r>
      <w:r w:rsidR="00F25E10">
        <w:rPr>
          <w:color w:val="222222"/>
        </w:rPr>
        <w:t xml:space="preserve"> </w:t>
      </w:r>
      <w:r w:rsidRPr="00FF130E">
        <w:rPr>
          <w:color w:val="222222"/>
        </w:rPr>
        <w:t>intézmény</w:t>
      </w:r>
      <w:r w:rsidR="00F25E10">
        <w:rPr>
          <w:color w:val="222222"/>
        </w:rPr>
        <w:t xml:space="preserve"> </w:t>
      </w:r>
      <w:r w:rsidRPr="00FF130E">
        <w:rPr>
          <w:color w:val="222222"/>
        </w:rPr>
        <w:t>mindennapjaiban</w:t>
      </w:r>
      <w:r w:rsidR="00F25E10">
        <w:rPr>
          <w:color w:val="222222"/>
        </w:rPr>
        <w:t xml:space="preserve"> </w:t>
      </w:r>
      <w:proofErr w:type="spellStart"/>
      <w:r w:rsidRPr="00FF130E">
        <w:rPr>
          <w:color w:val="222222"/>
        </w:rPr>
        <w:t>rendszerszerűen</w:t>
      </w:r>
      <w:proofErr w:type="spellEnd"/>
      <w:r w:rsidR="00F25E10">
        <w:rPr>
          <w:color w:val="222222"/>
        </w:rPr>
        <w:t xml:space="preserve"> </w:t>
      </w:r>
      <w:r w:rsidRPr="00FF130E">
        <w:rPr>
          <w:color w:val="222222"/>
        </w:rPr>
        <w:t>működő</w:t>
      </w:r>
      <w:r w:rsidR="00F25E10">
        <w:rPr>
          <w:color w:val="222222"/>
        </w:rPr>
        <w:t xml:space="preserve"> </w:t>
      </w:r>
      <w:r w:rsidRPr="00FF130E">
        <w:rPr>
          <w:color w:val="222222"/>
        </w:rPr>
        <w:t>egészségfejlesztő</w:t>
      </w:r>
      <w:r w:rsidR="00F25E10">
        <w:rPr>
          <w:color w:val="222222"/>
        </w:rPr>
        <w:t xml:space="preserve"> </w:t>
      </w:r>
      <w:r w:rsidRPr="00FF130E">
        <w:rPr>
          <w:color w:val="222222"/>
        </w:rPr>
        <w:t>tevékenységekben.</w:t>
      </w:r>
    </w:p>
    <w:p w14:paraId="5F8108FF" w14:textId="77777777" w:rsidR="00080565" w:rsidRPr="00FF130E" w:rsidRDefault="00080565" w:rsidP="00080565">
      <w:pPr>
        <w:shd w:val="clear" w:color="auto" w:fill="FFFFFF"/>
        <w:ind w:firstLine="240"/>
        <w:jc w:val="both"/>
        <w:rPr>
          <w:color w:val="222222"/>
        </w:rPr>
      </w:pPr>
      <w:r w:rsidRPr="00FF130E">
        <w:rPr>
          <w:color w:val="222222"/>
        </w:rPr>
        <w:t>(8)</w:t>
      </w:r>
      <w:hyperlink r:id="rId31" w:anchor="lbj165idff5e" w:history="1">
        <w:r w:rsidRPr="00FF130E">
          <w:rPr>
            <w:color w:val="0072BC"/>
            <w:vertAlign w:val="superscript"/>
          </w:rPr>
          <w:t>166</w:t>
        </w:r>
      </w:hyperlink>
      <w:r w:rsidR="00F25E10">
        <w:rPr>
          <w:color w:val="222222"/>
        </w:rPr>
        <w:t xml:space="preserve"> </w:t>
      </w:r>
      <w:r w:rsidRPr="00FF130E">
        <w:rPr>
          <w:color w:val="222222"/>
        </w:rPr>
        <w:t>A</w:t>
      </w:r>
      <w:r w:rsidR="00F25E10">
        <w:rPr>
          <w:color w:val="222222"/>
        </w:rPr>
        <w:t xml:space="preserve"> </w:t>
      </w:r>
      <w:r w:rsidRPr="00FF130E">
        <w:rPr>
          <w:color w:val="222222"/>
        </w:rPr>
        <w:t>nevelési-oktatási</w:t>
      </w:r>
      <w:r w:rsidR="00F25E10">
        <w:rPr>
          <w:color w:val="222222"/>
        </w:rPr>
        <w:t xml:space="preserve"> </w:t>
      </w:r>
      <w:r w:rsidRPr="00FF130E">
        <w:rPr>
          <w:color w:val="222222"/>
        </w:rPr>
        <w:t>intézmény</w:t>
      </w:r>
      <w:r w:rsidR="00F25E10">
        <w:rPr>
          <w:color w:val="222222"/>
        </w:rPr>
        <w:t xml:space="preserve"> </w:t>
      </w:r>
      <w:r w:rsidRPr="00FF130E">
        <w:rPr>
          <w:color w:val="222222"/>
        </w:rPr>
        <w:t>vezetője</w:t>
      </w:r>
      <w:r w:rsidR="00F25E10">
        <w:rPr>
          <w:color w:val="222222"/>
        </w:rPr>
        <w:t xml:space="preserve"> </w:t>
      </w:r>
      <w:r w:rsidRPr="00FF130E">
        <w:rPr>
          <w:color w:val="222222"/>
        </w:rPr>
        <w:t>az</w:t>
      </w:r>
      <w:r w:rsidR="00F25E10">
        <w:rPr>
          <w:color w:val="222222"/>
        </w:rPr>
        <w:t xml:space="preserve"> </w:t>
      </w:r>
      <w:r w:rsidRPr="00FF130E">
        <w:rPr>
          <w:color w:val="222222"/>
        </w:rPr>
        <w:t>egészségfejlesztési</w:t>
      </w:r>
      <w:r w:rsidR="00F25E10">
        <w:rPr>
          <w:color w:val="222222"/>
        </w:rPr>
        <w:t xml:space="preserve"> </w:t>
      </w:r>
      <w:r w:rsidRPr="00FF130E">
        <w:rPr>
          <w:color w:val="222222"/>
        </w:rPr>
        <w:t>és</w:t>
      </w:r>
      <w:r w:rsidR="00F25E10">
        <w:rPr>
          <w:color w:val="222222"/>
        </w:rPr>
        <w:t xml:space="preserve"> </w:t>
      </w:r>
      <w:r w:rsidRPr="00FF130E">
        <w:rPr>
          <w:color w:val="222222"/>
        </w:rPr>
        <w:t>prevenciós</w:t>
      </w:r>
      <w:r w:rsidR="00F25E10">
        <w:rPr>
          <w:color w:val="222222"/>
        </w:rPr>
        <w:t xml:space="preserve"> </w:t>
      </w:r>
      <w:r w:rsidRPr="00FF130E">
        <w:rPr>
          <w:color w:val="222222"/>
        </w:rPr>
        <w:t>programok</w:t>
      </w:r>
      <w:r w:rsidR="00F25E10">
        <w:rPr>
          <w:color w:val="222222"/>
        </w:rPr>
        <w:t xml:space="preserve"> </w:t>
      </w:r>
      <w:r w:rsidRPr="00FF130E">
        <w:rPr>
          <w:color w:val="222222"/>
        </w:rPr>
        <w:t>kiválasztásánál</w:t>
      </w:r>
      <w:r w:rsidR="00F25E10">
        <w:rPr>
          <w:color w:val="222222"/>
        </w:rPr>
        <w:t xml:space="preserve"> </w:t>
      </w:r>
      <w:r w:rsidRPr="00FF130E">
        <w:rPr>
          <w:color w:val="222222"/>
        </w:rPr>
        <w:t>beszerzi</w:t>
      </w:r>
    </w:p>
    <w:p w14:paraId="744309DB" w14:textId="77777777" w:rsidR="00080565" w:rsidRPr="00FF130E" w:rsidRDefault="00080565" w:rsidP="00080565">
      <w:pPr>
        <w:shd w:val="clear" w:color="auto" w:fill="FFFFFF"/>
        <w:ind w:firstLine="240"/>
        <w:jc w:val="both"/>
        <w:rPr>
          <w:color w:val="222222"/>
        </w:rPr>
      </w:pPr>
      <w:r w:rsidRPr="00FF130E">
        <w:rPr>
          <w:i/>
          <w:iCs/>
          <w:color w:val="222222"/>
        </w:rPr>
        <w:t>a)</w:t>
      </w:r>
      <w:r w:rsidR="00F25E10">
        <w:rPr>
          <w:i/>
          <w:iCs/>
          <w:color w:val="222222"/>
        </w:rPr>
        <w:t xml:space="preserve"> </w:t>
      </w:r>
      <w:r w:rsidRPr="00FF130E">
        <w:rPr>
          <w:color w:val="222222"/>
        </w:rPr>
        <w:t>az</w:t>
      </w:r>
      <w:r w:rsidR="00F25E10">
        <w:rPr>
          <w:color w:val="222222"/>
        </w:rPr>
        <w:t xml:space="preserve"> </w:t>
      </w:r>
      <w:r w:rsidRPr="00FF130E">
        <w:rPr>
          <w:color w:val="222222"/>
        </w:rPr>
        <w:t>intézményben</w:t>
      </w:r>
      <w:r w:rsidR="00F25E10">
        <w:rPr>
          <w:color w:val="222222"/>
        </w:rPr>
        <w:t xml:space="preserve"> </w:t>
      </w:r>
      <w:r w:rsidRPr="00FF130E">
        <w:rPr>
          <w:color w:val="222222"/>
        </w:rPr>
        <w:t>dolgozó</w:t>
      </w:r>
      <w:r w:rsidR="00F25E10">
        <w:rPr>
          <w:color w:val="222222"/>
        </w:rPr>
        <w:t xml:space="preserve"> </w:t>
      </w:r>
      <w:r w:rsidRPr="00FF130E">
        <w:rPr>
          <w:color w:val="222222"/>
        </w:rPr>
        <w:t>óvoda-</w:t>
      </w:r>
      <w:r w:rsidR="00F25E10">
        <w:rPr>
          <w:color w:val="222222"/>
        </w:rPr>
        <w:t xml:space="preserve"> </w:t>
      </w:r>
      <w:r w:rsidRPr="00FF130E">
        <w:rPr>
          <w:color w:val="222222"/>
        </w:rPr>
        <w:t>vagy</w:t>
      </w:r>
      <w:r w:rsidR="00F25E10">
        <w:rPr>
          <w:color w:val="222222"/>
        </w:rPr>
        <w:t xml:space="preserve"> </w:t>
      </w:r>
      <w:r w:rsidRPr="00FF130E">
        <w:rPr>
          <w:color w:val="222222"/>
        </w:rPr>
        <w:t>iskolapszichológus,</w:t>
      </w:r>
    </w:p>
    <w:p w14:paraId="4ADE13FD" w14:textId="77777777" w:rsidR="00080565" w:rsidRPr="00FF130E" w:rsidRDefault="00080565" w:rsidP="00080565">
      <w:pPr>
        <w:shd w:val="clear" w:color="auto" w:fill="FFFFFF"/>
        <w:ind w:firstLine="240"/>
        <w:jc w:val="both"/>
        <w:rPr>
          <w:color w:val="222222"/>
        </w:rPr>
      </w:pPr>
      <w:r w:rsidRPr="00FF130E">
        <w:rPr>
          <w:i/>
          <w:iCs/>
          <w:color w:val="222222"/>
        </w:rPr>
        <w:t>b)</w:t>
      </w:r>
      <w:r w:rsidR="00F25E10">
        <w:rPr>
          <w:i/>
          <w:iCs/>
          <w:color w:val="222222"/>
        </w:rPr>
        <w:t xml:space="preserve"> </w:t>
      </w:r>
      <w:r w:rsidRPr="00FF130E">
        <w:rPr>
          <w:color w:val="222222"/>
        </w:rPr>
        <w:t>az</w:t>
      </w:r>
      <w:r w:rsidR="00F25E10">
        <w:rPr>
          <w:color w:val="222222"/>
        </w:rPr>
        <w:t xml:space="preserve"> </w:t>
      </w:r>
      <w:r w:rsidRPr="00FF130E">
        <w:rPr>
          <w:color w:val="222222"/>
        </w:rPr>
        <w:t>iskola-egészségügyi</w:t>
      </w:r>
      <w:r w:rsidR="00F25E10">
        <w:rPr>
          <w:color w:val="222222"/>
        </w:rPr>
        <w:t xml:space="preserve"> </w:t>
      </w:r>
      <w:r w:rsidRPr="00FF130E">
        <w:rPr>
          <w:color w:val="222222"/>
        </w:rPr>
        <w:t>szolgálat,</w:t>
      </w:r>
      <w:r w:rsidR="00F25E10">
        <w:rPr>
          <w:color w:val="222222"/>
        </w:rPr>
        <w:t xml:space="preserve"> </w:t>
      </w:r>
      <w:r w:rsidRPr="00FF130E">
        <w:rPr>
          <w:color w:val="222222"/>
        </w:rPr>
        <w:t>továbbá</w:t>
      </w:r>
    </w:p>
    <w:p w14:paraId="44B1AD72" w14:textId="77777777" w:rsidR="00080565" w:rsidRPr="00FF130E" w:rsidRDefault="00080565" w:rsidP="003221CE">
      <w:pPr>
        <w:shd w:val="clear" w:color="auto" w:fill="FFFFFF"/>
        <w:ind w:firstLine="240"/>
        <w:jc w:val="both"/>
        <w:rPr>
          <w:color w:val="222222"/>
        </w:rPr>
      </w:pPr>
      <w:r w:rsidRPr="00FF130E">
        <w:rPr>
          <w:i/>
          <w:iCs/>
          <w:color w:val="222222"/>
        </w:rPr>
        <w:t>c)</w:t>
      </w:r>
      <w:r w:rsidR="00F25E10">
        <w:rPr>
          <w:i/>
          <w:iCs/>
          <w:color w:val="222222"/>
        </w:rPr>
        <w:t xml:space="preserve"> </w:t>
      </w:r>
      <w:r w:rsidRPr="00FF130E">
        <w:rPr>
          <w:color w:val="222222"/>
        </w:rPr>
        <w:t>amennyiben</w:t>
      </w:r>
      <w:r w:rsidR="00F25E10">
        <w:rPr>
          <w:color w:val="222222"/>
        </w:rPr>
        <w:t xml:space="preserve"> </w:t>
      </w:r>
      <w:r w:rsidRPr="00FF130E">
        <w:rPr>
          <w:color w:val="222222"/>
        </w:rPr>
        <w:t>működik,</w:t>
      </w:r>
      <w:r w:rsidR="00F25E10">
        <w:rPr>
          <w:color w:val="222222"/>
        </w:rPr>
        <w:t xml:space="preserve"> </w:t>
      </w:r>
      <w:r w:rsidRPr="00FF130E">
        <w:rPr>
          <w:color w:val="222222"/>
        </w:rPr>
        <w:t>a</w:t>
      </w:r>
      <w:r w:rsidR="00F25E10">
        <w:rPr>
          <w:color w:val="222222"/>
        </w:rPr>
        <w:t xml:space="preserve"> </w:t>
      </w:r>
      <w:r w:rsidRPr="00FF130E">
        <w:rPr>
          <w:color w:val="222222"/>
        </w:rPr>
        <w:t>helyi</w:t>
      </w:r>
      <w:r w:rsidR="00F25E10">
        <w:rPr>
          <w:color w:val="222222"/>
        </w:rPr>
        <w:t xml:space="preserve"> </w:t>
      </w:r>
      <w:r w:rsidRPr="00FF130E">
        <w:rPr>
          <w:color w:val="222222"/>
        </w:rPr>
        <w:t>vagy</w:t>
      </w:r>
      <w:r w:rsidR="00F25E10">
        <w:rPr>
          <w:color w:val="222222"/>
        </w:rPr>
        <w:t xml:space="preserve"> </w:t>
      </w:r>
      <w:r w:rsidRPr="00FF130E">
        <w:rPr>
          <w:color w:val="222222"/>
        </w:rPr>
        <w:t>megyei</w:t>
      </w:r>
      <w:r w:rsidR="00F25E10">
        <w:rPr>
          <w:color w:val="222222"/>
        </w:rPr>
        <w:t xml:space="preserve"> </w:t>
      </w:r>
      <w:r w:rsidRPr="00FF130E">
        <w:rPr>
          <w:color w:val="222222"/>
        </w:rPr>
        <w:t>Kábítószerügyi</w:t>
      </w:r>
      <w:r w:rsidR="00F25E10">
        <w:rPr>
          <w:color w:val="222222"/>
        </w:rPr>
        <w:t xml:space="preserve"> </w:t>
      </w:r>
      <w:r w:rsidRPr="00FF130E">
        <w:rPr>
          <w:color w:val="222222"/>
        </w:rPr>
        <w:t>Egyeztető</w:t>
      </w:r>
      <w:r w:rsidR="00F25E10">
        <w:rPr>
          <w:color w:val="222222"/>
        </w:rPr>
        <w:t xml:space="preserve"> </w:t>
      </w:r>
      <w:r w:rsidRPr="00FF130E">
        <w:rPr>
          <w:color w:val="222222"/>
        </w:rPr>
        <w:t>Fórum</w:t>
      </w:r>
      <w:r w:rsidR="00F25E10">
        <w:rPr>
          <w:color w:val="222222"/>
        </w:rPr>
        <w:t xml:space="preserve"> </w:t>
      </w:r>
      <w:r w:rsidRPr="00FF130E">
        <w:rPr>
          <w:color w:val="222222"/>
        </w:rPr>
        <w:t>véleményét.</w:t>
      </w:r>
    </w:p>
    <w:p w14:paraId="6F57D4C3" w14:textId="77777777" w:rsidR="003221CE" w:rsidRPr="003221CE" w:rsidRDefault="003221CE" w:rsidP="004C6FDA">
      <w:pPr>
        <w:spacing w:before="300" w:after="300"/>
        <w:ind w:left="150" w:right="150"/>
        <w:jc w:val="center"/>
        <w:rPr>
          <w:bCs/>
        </w:rPr>
      </w:pPr>
    </w:p>
    <w:p w14:paraId="178A41B1" w14:textId="77777777" w:rsidR="004C6FDA" w:rsidRPr="00FF130E" w:rsidRDefault="004C6FDA" w:rsidP="004C6FDA">
      <w:pPr>
        <w:spacing w:before="300" w:after="300"/>
        <w:ind w:left="150" w:right="150"/>
        <w:jc w:val="center"/>
        <w:rPr>
          <w:i/>
          <w:sz w:val="28"/>
          <w:szCs w:val="28"/>
        </w:rPr>
      </w:pPr>
      <w:r w:rsidRPr="00FF130E">
        <w:rPr>
          <w:b/>
          <w:bCs/>
          <w:i/>
          <w:sz w:val="28"/>
          <w:szCs w:val="28"/>
        </w:rPr>
        <w:t>43.</w:t>
      </w:r>
      <w:r w:rsidR="00F25E10">
        <w:rPr>
          <w:b/>
          <w:bCs/>
          <w:i/>
          <w:sz w:val="28"/>
          <w:szCs w:val="28"/>
        </w:rPr>
        <w:t xml:space="preserve"> </w:t>
      </w:r>
      <w:r w:rsidRPr="00FF130E">
        <w:rPr>
          <w:b/>
          <w:bCs/>
          <w:i/>
          <w:sz w:val="28"/>
          <w:szCs w:val="28"/>
        </w:rPr>
        <w:t>A</w:t>
      </w:r>
      <w:r w:rsidR="00F25E10">
        <w:rPr>
          <w:b/>
          <w:bCs/>
          <w:i/>
          <w:sz w:val="28"/>
          <w:szCs w:val="28"/>
        </w:rPr>
        <w:t xml:space="preserve"> </w:t>
      </w:r>
      <w:r w:rsidRPr="00FF130E">
        <w:rPr>
          <w:b/>
          <w:bCs/>
          <w:i/>
          <w:sz w:val="28"/>
          <w:szCs w:val="28"/>
        </w:rPr>
        <w:t>testi,</w:t>
      </w:r>
      <w:r w:rsidR="00F25E10">
        <w:rPr>
          <w:b/>
          <w:bCs/>
          <w:i/>
          <w:sz w:val="28"/>
          <w:szCs w:val="28"/>
        </w:rPr>
        <w:t xml:space="preserve"> </w:t>
      </w:r>
      <w:r w:rsidRPr="00FF130E">
        <w:rPr>
          <w:b/>
          <w:bCs/>
          <w:i/>
          <w:sz w:val="28"/>
          <w:szCs w:val="28"/>
        </w:rPr>
        <w:t>lelki,</w:t>
      </w:r>
      <w:r w:rsidR="00F25E10">
        <w:rPr>
          <w:b/>
          <w:bCs/>
          <w:i/>
          <w:sz w:val="28"/>
          <w:szCs w:val="28"/>
        </w:rPr>
        <w:t xml:space="preserve"> </w:t>
      </w:r>
      <w:r w:rsidRPr="00FF130E">
        <w:rPr>
          <w:b/>
          <w:bCs/>
          <w:i/>
          <w:sz w:val="28"/>
          <w:szCs w:val="28"/>
        </w:rPr>
        <w:t>mentális</w:t>
      </w:r>
      <w:r w:rsidR="00F25E10">
        <w:rPr>
          <w:b/>
          <w:bCs/>
          <w:i/>
          <w:sz w:val="28"/>
          <w:szCs w:val="28"/>
        </w:rPr>
        <w:t xml:space="preserve"> </w:t>
      </w:r>
      <w:r w:rsidRPr="00FF130E">
        <w:rPr>
          <w:b/>
          <w:bCs/>
          <w:i/>
          <w:sz w:val="28"/>
          <w:szCs w:val="28"/>
        </w:rPr>
        <w:t>egészség</w:t>
      </w:r>
      <w:r w:rsidR="00F25E10">
        <w:rPr>
          <w:b/>
          <w:bCs/>
          <w:i/>
          <w:sz w:val="28"/>
          <w:szCs w:val="28"/>
        </w:rPr>
        <w:t xml:space="preserve"> </w:t>
      </w:r>
      <w:r w:rsidRPr="00FF130E">
        <w:rPr>
          <w:b/>
          <w:bCs/>
          <w:i/>
          <w:sz w:val="28"/>
          <w:szCs w:val="28"/>
        </w:rPr>
        <w:t>fejlesztése,</w:t>
      </w:r>
      <w:r w:rsidR="00F25E10">
        <w:rPr>
          <w:b/>
          <w:bCs/>
          <w:i/>
          <w:sz w:val="28"/>
          <w:szCs w:val="28"/>
        </w:rPr>
        <w:t xml:space="preserve"> </w:t>
      </w:r>
      <w:r w:rsidRPr="00FF130E">
        <w:rPr>
          <w:b/>
          <w:bCs/>
          <w:i/>
          <w:sz w:val="28"/>
          <w:szCs w:val="28"/>
        </w:rPr>
        <w:t>a</w:t>
      </w:r>
      <w:r w:rsidR="00F25E10">
        <w:rPr>
          <w:b/>
          <w:bCs/>
          <w:i/>
          <w:sz w:val="28"/>
          <w:szCs w:val="28"/>
        </w:rPr>
        <w:t xml:space="preserve"> </w:t>
      </w:r>
      <w:r w:rsidRPr="00FF130E">
        <w:rPr>
          <w:b/>
          <w:bCs/>
          <w:i/>
          <w:sz w:val="28"/>
          <w:szCs w:val="28"/>
        </w:rPr>
        <w:t>magatartási</w:t>
      </w:r>
      <w:r w:rsidR="00F25E10">
        <w:rPr>
          <w:b/>
          <w:bCs/>
          <w:i/>
          <w:sz w:val="28"/>
          <w:szCs w:val="28"/>
        </w:rPr>
        <w:t xml:space="preserve"> </w:t>
      </w:r>
      <w:r w:rsidRPr="00FF130E">
        <w:rPr>
          <w:b/>
          <w:bCs/>
          <w:i/>
          <w:sz w:val="28"/>
          <w:szCs w:val="28"/>
        </w:rPr>
        <w:t>függőség,</w:t>
      </w:r>
      <w:r w:rsidR="00F25E10">
        <w:rPr>
          <w:b/>
          <w:bCs/>
          <w:i/>
          <w:sz w:val="28"/>
          <w:szCs w:val="28"/>
        </w:rPr>
        <w:t xml:space="preserve"> </w:t>
      </w:r>
      <w:r w:rsidRPr="00FF130E">
        <w:rPr>
          <w:b/>
          <w:bCs/>
          <w:i/>
          <w:sz w:val="28"/>
          <w:szCs w:val="28"/>
        </w:rPr>
        <w:t>a</w:t>
      </w:r>
      <w:r w:rsidR="00F25E10">
        <w:rPr>
          <w:b/>
          <w:bCs/>
          <w:i/>
          <w:sz w:val="28"/>
          <w:szCs w:val="28"/>
        </w:rPr>
        <w:t xml:space="preserve"> </w:t>
      </w:r>
      <w:r w:rsidRPr="00FF130E">
        <w:rPr>
          <w:b/>
          <w:bCs/>
          <w:i/>
          <w:sz w:val="28"/>
          <w:szCs w:val="28"/>
        </w:rPr>
        <w:t>szenvedélybetegség</w:t>
      </w:r>
      <w:r w:rsidR="00F25E10">
        <w:rPr>
          <w:b/>
          <w:bCs/>
          <w:i/>
          <w:sz w:val="28"/>
          <w:szCs w:val="28"/>
        </w:rPr>
        <w:t xml:space="preserve"> </w:t>
      </w:r>
      <w:r w:rsidRPr="00FF130E">
        <w:rPr>
          <w:b/>
          <w:bCs/>
          <w:i/>
          <w:sz w:val="28"/>
          <w:szCs w:val="28"/>
        </w:rPr>
        <w:t>kialakulásához</w:t>
      </w:r>
      <w:r w:rsidR="00F25E10">
        <w:rPr>
          <w:b/>
          <w:bCs/>
          <w:i/>
          <w:sz w:val="28"/>
          <w:szCs w:val="28"/>
        </w:rPr>
        <w:t xml:space="preserve"> </w:t>
      </w:r>
      <w:r w:rsidRPr="00FF130E">
        <w:rPr>
          <w:b/>
          <w:bCs/>
          <w:i/>
          <w:sz w:val="28"/>
          <w:szCs w:val="28"/>
        </w:rPr>
        <w:t>vezető</w:t>
      </w:r>
      <w:r w:rsidR="00F25E10">
        <w:rPr>
          <w:b/>
          <w:bCs/>
          <w:i/>
          <w:sz w:val="28"/>
          <w:szCs w:val="28"/>
        </w:rPr>
        <w:t xml:space="preserve"> </w:t>
      </w:r>
      <w:r w:rsidRPr="00FF130E">
        <w:rPr>
          <w:b/>
          <w:bCs/>
          <w:i/>
          <w:sz w:val="28"/>
          <w:szCs w:val="28"/>
        </w:rPr>
        <w:t>szerek</w:t>
      </w:r>
      <w:r w:rsidR="00F25E10">
        <w:rPr>
          <w:b/>
          <w:bCs/>
          <w:i/>
          <w:sz w:val="28"/>
          <w:szCs w:val="28"/>
        </w:rPr>
        <w:t xml:space="preserve"> </w:t>
      </w:r>
      <w:r w:rsidRPr="00FF130E">
        <w:rPr>
          <w:b/>
          <w:bCs/>
          <w:i/>
          <w:sz w:val="28"/>
          <w:szCs w:val="28"/>
        </w:rPr>
        <w:t>fogyasztásának</w:t>
      </w:r>
      <w:r w:rsidR="00F25E10">
        <w:rPr>
          <w:b/>
          <w:bCs/>
          <w:i/>
          <w:sz w:val="28"/>
          <w:szCs w:val="28"/>
        </w:rPr>
        <w:t xml:space="preserve"> </w:t>
      </w:r>
      <w:r w:rsidRPr="00FF130E">
        <w:rPr>
          <w:b/>
          <w:bCs/>
          <w:i/>
          <w:sz w:val="28"/>
          <w:szCs w:val="28"/>
        </w:rPr>
        <w:t>és</w:t>
      </w:r>
      <w:r w:rsidR="00F25E10">
        <w:rPr>
          <w:b/>
          <w:bCs/>
          <w:i/>
          <w:sz w:val="28"/>
          <w:szCs w:val="28"/>
        </w:rPr>
        <w:t xml:space="preserve"> </w:t>
      </w:r>
      <w:r w:rsidRPr="00FF130E">
        <w:rPr>
          <w:b/>
          <w:bCs/>
          <w:i/>
          <w:sz w:val="28"/>
          <w:szCs w:val="28"/>
        </w:rPr>
        <w:t>a</w:t>
      </w:r>
      <w:r w:rsidR="00F25E10">
        <w:rPr>
          <w:b/>
          <w:bCs/>
          <w:i/>
          <w:sz w:val="28"/>
          <w:szCs w:val="28"/>
        </w:rPr>
        <w:t xml:space="preserve"> </w:t>
      </w:r>
      <w:r w:rsidRPr="00FF130E">
        <w:rPr>
          <w:b/>
          <w:bCs/>
          <w:i/>
          <w:sz w:val="28"/>
          <w:szCs w:val="28"/>
        </w:rPr>
        <w:t>gyermeket,</w:t>
      </w:r>
      <w:r w:rsidR="00F25E10">
        <w:rPr>
          <w:b/>
          <w:bCs/>
          <w:i/>
          <w:sz w:val="28"/>
          <w:szCs w:val="28"/>
        </w:rPr>
        <w:t xml:space="preserve"> </w:t>
      </w:r>
      <w:r w:rsidRPr="00FF130E">
        <w:rPr>
          <w:b/>
          <w:bCs/>
          <w:i/>
          <w:sz w:val="28"/>
          <w:szCs w:val="28"/>
        </w:rPr>
        <w:t>tanulót</w:t>
      </w:r>
      <w:r w:rsidR="00F25E10">
        <w:rPr>
          <w:b/>
          <w:bCs/>
          <w:i/>
          <w:sz w:val="28"/>
          <w:szCs w:val="28"/>
        </w:rPr>
        <w:t xml:space="preserve"> </w:t>
      </w:r>
      <w:r w:rsidRPr="00FF130E">
        <w:rPr>
          <w:b/>
          <w:bCs/>
          <w:i/>
          <w:sz w:val="28"/>
          <w:szCs w:val="28"/>
        </w:rPr>
        <w:t>veszélyeztető</w:t>
      </w:r>
      <w:r w:rsidR="00F25E10">
        <w:rPr>
          <w:b/>
          <w:bCs/>
          <w:i/>
          <w:sz w:val="28"/>
          <w:szCs w:val="28"/>
        </w:rPr>
        <w:t xml:space="preserve"> </w:t>
      </w:r>
      <w:r w:rsidRPr="00FF130E">
        <w:rPr>
          <w:b/>
          <w:bCs/>
          <w:i/>
          <w:sz w:val="28"/>
          <w:szCs w:val="28"/>
        </w:rPr>
        <w:t>bántalmazásnak</w:t>
      </w:r>
      <w:r w:rsidR="00F25E10">
        <w:rPr>
          <w:b/>
          <w:bCs/>
          <w:i/>
          <w:sz w:val="28"/>
          <w:szCs w:val="28"/>
        </w:rPr>
        <w:t xml:space="preserve"> </w:t>
      </w:r>
      <w:r w:rsidRPr="00FF130E">
        <w:rPr>
          <w:b/>
          <w:bCs/>
          <w:i/>
          <w:sz w:val="28"/>
          <w:szCs w:val="28"/>
        </w:rPr>
        <w:t>a</w:t>
      </w:r>
      <w:r w:rsidR="00F25E10">
        <w:rPr>
          <w:b/>
          <w:bCs/>
          <w:i/>
          <w:sz w:val="28"/>
          <w:szCs w:val="28"/>
        </w:rPr>
        <w:t xml:space="preserve"> </w:t>
      </w:r>
      <w:r w:rsidRPr="00FF130E">
        <w:rPr>
          <w:b/>
          <w:bCs/>
          <w:i/>
          <w:sz w:val="28"/>
          <w:szCs w:val="28"/>
        </w:rPr>
        <w:t>megelőzése</w:t>
      </w:r>
    </w:p>
    <w:p w14:paraId="2E06D8BA" w14:textId="77777777" w:rsidR="00080565" w:rsidRPr="00FF130E" w:rsidRDefault="00080565" w:rsidP="00080565">
      <w:pPr>
        <w:shd w:val="clear" w:color="auto" w:fill="FFFFFF"/>
        <w:ind w:firstLine="240"/>
        <w:jc w:val="both"/>
        <w:rPr>
          <w:color w:val="222222"/>
        </w:rPr>
      </w:pPr>
      <w:bookmarkStart w:id="3" w:name="131"/>
      <w:bookmarkStart w:id="4" w:name="pr1273"/>
      <w:bookmarkEnd w:id="3"/>
      <w:bookmarkEnd w:id="4"/>
      <w:r w:rsidRPr="00FF130E">
        <w:rPr>
          <w:b/>
          <w:bCs/>
          <w:color w:val="222222"/>
        </w:rPr>
        <w:t>131.</w:t>
      </w:r>
      <w:r w:rsidR="00F25E10">
        <w:rPr>
          <w:b/>
          <w:bCs/>
          <w:color w:val="222222"/>
        </w:rPr>
        <w:t xml:space="preserve"> </w:t>
      </w:r>
      <w:r w:rsidRPr="00FF130E">
        <w:rPr>
          <w:b/>
          <w:bCs/>
          <w:color w:val="222222"/>
        </w:rPr>
        <w:t>§</w:t>
      </w:r>
      <w:r w:rsidR="00F25E10">
        <w:rPr>
          <w:b/>
          <w:bCs/>
          <w:color w:val="222222"/>
        </w:rPr>
        <w:t xml:space="preserve"> </w:t>
      </w:r>
      <w:r w:rsidRPr="00FF130E">
        <w:rPr>
          <w:color w:val="222222"/>
        </w:rPr>
        <w:t>(1)</w:t>
      </w:r>
      <w:r w:rsidR="00F25E10">
        <w:rPr>
          <w:color w:val="222222"/>
        </w:rPr>
        <w:t xml:space="preserve"> </w:t>
      </w:r>
      <w:r w:rsidRPr="00FF130E">
        <w:rPr>
          <w:color w:val="222222"/>
        </w:rPr>
        <w:t>A</w:t>
      </w:r>
      <w:r w:rsidR="00F25E10">
        <w:rPr>
          <w:color w:val="222222"/>
        </w:rPr>
        <w:t xml:space="preserve"> </w:t>
      </w:r>
      <w:r w:rsidRPr="00FF130E">
        <w:rPr>
          <w:color w:val="222222"/>
        </w:rPr>
        <w:t>nevelési-oktatási</w:t>
      </w:r>
      <w:r w:rsidR="00F25E10">
        <w:rPr>
          <w:color w:val="222222"/>
        </w:rPr>
        <w:t xml:space="preserve"> </w:t>
      </w:r>
      <w:r w:rsidRPr="00FF130E">
        <w:rPr>
          <w:color w:val="222222"/>
        </w:rPr>
        <w:t>intézményben</w:t>
      </w:r>
      <w:r w:rsidR="00F25E10">
        <w:rPr>
          <w:color w:val="222222"/>
        </w:rPr>
        <w:t xml:space="preserve"> </w:t>
      </w:r>
      <w:r w:rsidRPr="00FF130E">
        <w:rPr>
          <w:color w:val="222222"/>
        </w:rPr>
        <w:t>folyó</w:t>
      </w:r>
      <w:r w:rsidR="00F25E10">
        <w:rPr>
          <w:color w:val="222222"/>
        </w:rPr>
        <w:t xml:space="preserve"> </w:t>
      </w:r>
      <w:r w:rsidRPr="00FF130E">
        <w:rPr>
          <w:color w:val="222222"/>
        </w:rPr>
        <w:t>lelki</w:t>
      </w:r>
      <w:r w:rsidR="00F25E10">
        <w:rPr>
          <w:color w:val="222222"/>
        </w:rPr>
        <w:t xml:space="preserve"> </w:t>
      </w:r>
      <w:r w:rsidRPr="00FF130E">
        <w:rPr>
          <w:color w:val="222222"/>
        </w:rPr>
        <w:t>egészségfejlesztés</w:t>
      </w:r>
      <w:r w:rsidR="00F25E10">
        <w:rPr>
          <w:color w:val="222222"/>
        </w:rPr>
        <w:t xml:space="preserve"> </w:t>
      </w:r>
      <w:r w:rsidRPr="00FF130E">
        <w:rPr>
          <w:color w:val="222222"/>
        </w:rPr>
        <w:t>célja,</w:t>
      </w:r>
      <w:r w:rsidR="00F25E10">
        <w:rPr>
          <w:color w:val="222222"/>
        </w:rPr>
        <w:t xml:space="preserve"> </w:t>
      </w:r>
      <w:r w:rsidRPr="00FF130E">
        <w:rPr>
          <w:color w:val="222222"/>
        </w:rPr>
        <w:t>hogy</w:t>
      </w:r>
      <w:r w:rsidR="00F25E10">
        <w:rPr>
          <w:color w:val="222222"/>
        </w:rPr>
        <w:t xml:space="preserve"> </w:t>
      </w:r>
      <w:r w:rsidRPr="00FF130E">
        <w:rPr>
          <w:color w:val="222222"/>
        </w:rPr>
        <w:t>elősegítse</w:t>
      </w:r>
      <w:r w:rsidR="00F25E10">
        <w:rPr>
          <w:color w:val="222222"/>
        </w:rPr>
        <w:t xml:space="preserve"> </w:t>
      </w:r>
      <w:r w:rsidRPr="00FF130E">
        <w:rPr>
          <w:color w:val="222222"/>
        </w:rPr>
        <w:t>a</w:t>
      </w:r>
      <w:r w:rsidR="00F25E10">
        <w:rPr>
          <w:color w:val="222222"/>
        </w:rPr>
        <w:t xml:space="preserve"> </w:t>
      </w:r>
      <w:r w:rsidRPr="00FF130E">
        <w:rPr>
          <w:color w:val="222222"/>
        </w:rPr>
        <w:t>kiegyensúlyozott</w:t>
      </w:r>
      <w:r w:rsidR="00F25E10">
        <w:rPr>
          <w:color w:val="222222"/>
        </w:rPr>
        <w:t xml:space="preserve"> </w:t>
      </w:r>
      <w:r w:rsidRPr="00FF130E">
        <w:rPr>
          <w:color w:val="222222"/>
        </w:rPr>
        <w:t>pszichés</w:t>
      </w:r>
      <w:r w:rsidR="00F25E10">
        <w:rPr>
          <w:color w:val="222222"/>
        </w:rPr>
        <w:t xml:space="preserve"> </w:t>
      </w:r>
      <w:r w:rsidRPr="00FF130E">
        <w:rPr>
          <w:color w:val="222222"/>
        </w:rPr>
        <w:t>fejlődést,</w:t>
      </w:r>
      <w:r w:rsidR="00F25E10">
        <w:rPr>
          <w:color w:val="222222"/>
        </w:rPr>
        <w:t xml:space="preserve"> </w:t>
      </w:r>
      <w:r w:rsidRPr="00FF130E">
        <w:rPr>
          <w:color w:val="222222"/>
        </w:rPr>
        <w:t>támogassa</w:t>
      </w:r>
      <w:r w:rsidR="00F25E10">
        <w:rPr>
          <w:color w:val="222222"/>
        </w:rPr>
        <w:t xml:space="preserve"> </w:t>
      </w:r>
      <w:r w:rsidRPr="00FF130E">
        <w:rPr>
          <w:color w:val="222222"/>
        </w:rPr>
        <w:t>a</w:t>
      </w:r>
      <w:r w:rsidR="00F25E10">
        <w:rPr>
          <w:color w:val="222222"/>
        </w:rPr>
        <w:t xml:space="preserve"> </w:t>
      </w:r>
      <w:r w:rsidRPr="00FF130E">
        <w:rPr>
          <w:color w:val="222222"/>
        </w:rPr>
        <w:t>gyermek,</w:t>
      </w:r>
      <w:r w:rsidR="00F25E10">
        <w:rPr>
          <w:color w:val="222222"/>
        </w:rPr>
        <w:t xml:space="preserve"> </w:t>
      </w:r>
      <w:r w:rsidRPr="00FF130E">
        <w:rPr>
          <w:color w:val="222222"/>
        </w:rPr>
        <w:t>tanuló</w:t>
      </w:r>
      <w:r w:rsidR="00F25E10">
        <w:rPr>
          <w:color w:val="222222"/>
        </w:rPr>
        <w:t xml:space="preserve"> </w:t>
      </w:r>
      <w:r w:rsidRPr="00FF130E">
        <w:rPr>
          <w:color w:val="222222"/>
        </w:rPr>
        <w:t>esetében</w:t>
      </w:r>
      <w:r w:rsidR="00F25E10">
        <w:rPr>
          <w:color w:val="222222"/>
        </w:rPr>
        <w:t xml:space="preserve"> </w:t>
      </w:r>
      <w:r w:rsidRPr="00FF130E">
        <w:rPr>
          <w:color w:val="222222"/>
        </w:rPr>
        <w:t>a</w:t>
      </w:r>
      <w:r w:rsidR="00F25E10">
        <w:rPr>
          <w:color w:val="222222"/>
        </w:rPr>
        <w:t xml:space="preserve"> </w:t>
      </w:r>
      <w:r w:rsidRPr="00FF130E">
        <w:rPr>
          <w:color w:val="222222"/>
        </w:rPr>
        <w:t>környezethez</w:t>
      </w:r>
      <w:r w:rsidR="00F25E10">
        <w:rPr>
          <w:color w:val="222222"/>
        </w:rPr>
        <w:t xml:space="preserve"> </w:t>
      </w:r>
      <w:r w:rsidRPr="00FF130E">
        <w:rPr>
          <w:color w:val="222222"/>
        </w:rPr>
        <w:t>történő</w:t>
      </w:r>
      <w:r w:rsidR="00F25E10">
        <w:rPr>
          <w:color w:val="222222"/>
        </w:rPr>
        <w:t xml:space="preserve"> </w:t>
      </w:r>
      <w:r w:rsidRPr="00FF130E">
        <w:rPr>
          <w:color w:val="222222"/>
        </w:rPr>
        <w:t>alkalmazkodást,</w:t>
      </w:r>
      <w:r w:rsidR="00F25E10">
        <w:rPr>
          <w:color w:val="222222"/>
        </w:rPr>
        <w:t xml:space="preserve"> </w:t>
      </w:r>
      <w:r w:rsidRPr="00FF130E">
        <w:rPr>
          <w:color w:val="222222"/>
        </w:rPr>
        <w:t>felkészítsen</w:t>
      </w:r>
      <w:r w:rsidR="00F25E10">
        <w:rPr>
          <w:color w:val="222222"/>
        </w:rPr>
        <w:t xml:space="preserve"> </w:t>
      </w:r>
      <w:r w:rsidRPr="00FF130E">
        <w:rPr>
          <w:color w:val="222222"/>
        </w:rPr>
        <w:t>és</w:t>
      </w:r>
      <w:r w:rsidR="00F25E10">
        <w:rPr>
          <w:color w:val="222222"/>
        </w:rPr>
        <w:t xml:space="preserve"> </w:t>
      </w:r>
      <w:r w:rsidRPr="00FF130E">
        <w:rPr>
          <w:color w:val="222222"/>
        </w:rPr>
        <w:t>megoldási</w:t>
      </w:r>
      <w:r w:rsidR="00F25E10">
        <w:rPr>
          <w:color w:val="222222"/>
        </w:rPr>
        <w:t xml:space="preserve"> </w:t>
      </w:r>
      <w:r w:rsidRPr="00FF130E">
        <w:rPr>
          <w:color w:val="222222"/>
        </w:rPr>
        <w:t>stratégiákat</w:t>
      </w:r>
      <w:r w:rsidR="00F25E10">
        <w:rPr>
          <w:color w:val="222222"/>
        </w:rPr>
        <w:t xml:space="preserve"> </w:t>
      </w:r>
      <w:r w:rsidRPr="00FF130E">
        <w:rPr>
          <w:color w:val="222222"/>
        </w:rPr>
        <w:t>kínáljon</w:t>
      </w:r>
      <w:r w:rsidR="00F25E10">
        <w:rPr>
          <w:color w:val="222222"/>
        </w:rPr>
        <w:t xml:space="preserve"> </w:t>
      </w:r>
      <w:r w:rsidRPr="00FF130E">
        <w:rPr>
          <w:color w:val="222222"/>
        </w:rPr>
        <w:t>a</w:t>
      </w:r>
      <w:r w:rsidR="00F25E10">
        <w:rPr>
          <w:color w:val="222222"/>
        </w:rPr>
        <w:t xml:space="preserve"> </w:t>
      </w:r>
      <w:r w:rsidRPr="00FF130E">
        <w:rPr>
          <w:color w:val="222222"/>
        </w:rPr>
        <w:t>környezetből</w:t>
      </w:r>
      <w:r w:rsidR="00F25E10">
        <w:rPr>
          <w:color w:val="222222"/>
        </w:rPr>
        <w:t xml:space="preserve"> </w:t>
      </w:r>
      <w:r w:rsidRPr="00FF130E">
        <w:rPr>
          <w:color w:val="222222"/>
        </w:rPr>
        <w:t>érkező</w:t>
      </w:r>
      <w:r w:rsidR="00F25E10">
        <w:rPr>
          <w:color w:val="222222"/>
        </w:rPr>
        <w:t xml:space="preserve"> </w:t>
      </w:r>
      <w:r w:rsidRPr="00FF130E">
        <w:rPr>
          <w:color w:val="222222"/>
        </w:rPr>
        <w:t>ártalmas</w:t>
      </w:r>
      <w:r w:rsidR="00F25E10">
        <w:rPr>
          <w:color w:val="222222"/>
        </w:rPr>
        <w:t xml:space="preserve"> </w:t>
      </w:r>
      <w:r w:rsidRPr="00FF130E">
        <w:rPr>
          <w:color w:val="222222"/>
        </w:rPr>
        <w:t>hatásokkal</w:t>
      </w:r>
      <w:r w:rsidR="00F25E10">
        <w:rPr>
          <w:color w:val="222222"/>
        </w:rPr>
        <w:t xml:space="preserve"> </w:t>
      </w:r>
      <w:r w:rsidRPr="00FF130E">
        <w:rPr>
          <w:color w:val="222222"/>
        </w:rPr>
        <w:t>szemben,</w:t>
      </w:r>
      <w:r w:rsidR="00F25E10">
        <w:rPr>
          <w:color w:val="222222"/>
        </w:rPr>
        <w:t xml:space="preserve"> </w:t>
      </w:r>
      <w:r w:rsidRPr="00FF130E">
        <w:rPr>
          <w:color w:val="222222"/>
        </w:rPr>
        <w:t>így</w:t>
      </w:r>
      <w:r w:rsidR="00F25E10">
        <w:rPr>
          <w:color w:val="222222"/>
        </w:rPr>
        <w:t xml:space="preserve"> </w:t>
      </w:r>
      <w:r w:rsidRPr="00FF130E">
        <w:rPr>
          <w:color w:val="222222"/>
        </w:rPr>
        <w:t>csökkentve</w:t>
      </w:r>
      <w:r w:rsidR="00F25E10">
        <w:rPr>
          <w:color w:val="222222"/>
        </w:rPr>
        <w:t xml:space="preserve"> </w:t>
      </w:r>
      <w:r w:rsidRPr="00FF130E">
        <w:rPr>
          <w:color w:val="222222"/>
        </w:rPr>
        <w:t>a</w:t>
      </w:r>
      <w:r w:rsidR="00F25E10">
        <w:rPr>
          <w:color w:val="222222"/>
        </w:rPr>
        <w:t xml:space="preserve"> </w:t>
      </w:r>
      <w:r w:rsidRPr="00FF130E">
        <w:rPr>
          <w:color w:val="222222"/>
        </w:rPr>
        <w:t>káros</w:t>
      </w:r>
      <w:r w:rsidR="00F25E10">
        <w:rPr>
          <w:color w:val="222222"/>
        </w:rPr>
        <w:t xml:space="preserve"> </w:t>
      </w:r>
      <w:r w:rsidRPr="00FF130E">
        <w:rPr>
          <w:color w:val="222222"/>
        </w:rPr>
        <w:t>következményeket,</w:t>
      </w:r>
      <w:r w:rsidR="00F25E10">
        <w:rPr>
          <w:color w:val="222222"/>
        </w:rPr>
        <w:t xml:space="preserve"> </w:t>
      </w:r>
      <w:r w:rsidRPr="00FF130E">
        <w:rPr>
          <w:color w:val="222222"/>
        </w:rPr>
        <w:t>továbbá</w:t>
      </w:r>
      <w:r w:rsidR="00F25E10">
        <w:rPr>
          <w:color w:val="222222"/>
        </w:rPr>
        <w:t xml:space="preserve"> </w:t>
      </w:r>
      <w:r w:rsidRPr="00FF130E">
        <w:rPr>
          <w:color w:val="222222"/>
        </w:rPr>
        <w:t>pozitív</w:t>
      </w:r>
      <w:r w:rsidR="00F25E10">
        <w:rPr>
          <w:color w:val="222222"/>
        </w:rPr>
        <w:t xml:space="preserve"> </w:t>
      </w:r>
      <w:r w:rsidRPr="00FF130E">
        <w:rPr>
          <w:color w:val="222222"/>
        </w:rPr>
        <w:t>hatást</w:t>
      </w:r>
      <w:r w:rsidR="00F25E10">
        <w:rPr>
          <w:color w:val="222222"/>
        </w:rPr>
        <w:t xml:space="preserve"> </w:t>
      </w:r>
      <w:r w:rsidRPr="00FF130E">
        <w:rPr>
          <w:color w:val="222222"/>
        </w:rPr>
        <w:t>gyakoroljon</w:t>
      </w:r>
      <w:r w:rsidR="00F25E10">
        <w:rPr>
          <w:color w:val="222222"/>
        </w:rPr>
        <w:t xml:space="preserve"> </w:t>
      </w:r>
      <w:r w:rsidRPr="00FF130E">
        <w:rPr>
          <w:color w:val="222222"/>
        </w:rPr>
        <w:t>a</w:t>
      </w:r>
      <w:r w:rsidR="00F25E10">
        <w:rPr>
          <w:color w:val="222222"/>
        </w:rPr>
        <w:t xml:space="preserve"> </w:t>
      </w:r>
      <w:r w:rsidRPr="00FF130E">
        <w:rPr>
          <w:color w:val="222222"/>
        </w:rPr>
        <w:t>személyiséget</w:t>
      </w:r>
      <w:r w:rsidR="00F25E10">
        <w:rPr>
          <w:color w:val="222222"/>
        </w:rPr>
        <w:t xml:space="preserve"> </w:t>
      </w:r>
      <w:r w:rsidRPr="00FF130E">
        <w:rPr>
          <w:color w:val="222222"/>
        </w:rPr>
        <w:t>érő</w:t>
      </w:r>
      <w:r w:rsidR="00F25E10">
        <w:rPr>
          <w:color w:val="222222"/>
        </w:rPr>
        <w:t xml:space="preserve"> </w:t>
      </w:r>
      <w:r w:rsidRPr="00FF130E">
        <w:rPr>
          <w:color w:val="222222"/>
        </w:rPr>
        <w:t>változásokra.</w:t>
      </w:r>
    </w:p>
    <w:p w14:paraId="57B51E9A" w14:textId="77777777" w:rsidR="00080565" w:rsidRPr="00FF130E" w:rsidRDefault="00080565" w:rsidP="00080565">
      <w:pPr>
        <w:shd w:val="clear" w:color="auto" w:fill="FFFFFF"/>
        <w:ind w:firstLine="240"/>
        <w:jc w:val="both"/>
        <w:rPr>
          <w:color w:val="222222"/>
        </w:rPr>
      </w:pPr>
      <w:r w:rsidRPr="00FF130E">
        <w:rPr>
          <w:color w:val="222222"/>
        </w:rPr>
        <w:t>(2)</w:t>
      </w:r>
      <w:r w:rsidR="00F25E10">
        <w:rPr>
          <w:color w:val="222222"/>
        </w:rPr>
        <w:t xml:space="preserve"> </w:t>
      </w:r>
      <w:r w:rsidRPr="00FF130E">
        <w:rPr>
          <w:color w:val="222222"/>
        </w:rPr>
        <w:t>Az</w:t>
      </w:r>
      <w:r w:rsidR="00F25E10">
        <w:rPr>
          <w:color w:val="222222"/>
        </w:rPr>
        <w:t xml:space="preserve"> </w:t>
      </w:r>
      <w:r w:rsidRPr="00FF130E">
        <w:rPr>
          <w:color w:val="222222"/>
        </w:rPr>
        <w:t>iskolának</w:t>
      </w:r>
      <w:r w:rsidR="00F25E10">
        <w:rPr>
          <w:color w:val="222222"/>
        </w:rPr>
        <w:t xml:space="preserve"> </w:t>
      </w:r>
      <w:r w:rsidRPr="00FF130E">
        <w:rPr>
          <w:color w:val="222222"/>
        </w:rPr>
        <w:t>és</w:t>
      </w:r>
      <w:r w:rsidR="00F25E10">
        <w:rPr>
          <w:color w:val="222222"/>
        </w:rPr>
        <w:t xml:space="preserve"> </w:t>
      </w:r>
      <w:r w:rsidRPr="00FF130E">
        <w:rPr>
          <w:color w:val="222222"/>
        </w:rPr>
        <w:t>a</w:t>
      </w:r>
      <w:r w:rsidR="00F25E10">
        <w:rPr>
          <w:color w:val="222222"/>
        </w:rPr>
        <w:t xml:space="preserve"> </w:t>
      </w:r>
      <w:r w:rsidRPr="00FF130E">
        <w:rPr>
          <w:color w:val="222222"/>
        </w:rPr>
        <w:t>kollégiumnak</w:t>
      </w:r>
      <w:r w:rsidR="00F25E10">
        <w:rPr>
          <w:color w:val="222222"/>
        </w:rPr>
        <w:t xml:space="preserve"> </w:t>
      </w:r>
      <w:r w:rsidRPr="00FF130E">
        <w:rPr>
          <w:color w:val="222222"/>
        </w:rPr>
        <w:t>kiemelt</w:t>
      </w:r>
      <w:r w:rsidR="00F25E10">
        <w:rPr>
          <w:color w:val="222222"/>
        </w:rPr>
        <w:t xml:space="preserve"> </w:t>
      </w:r>
      <w:r w:rsidRPr="00FF130E">
        <w:rPr>
          <w:color w:val="222222"/>
        </w:rPr>
        <w:t>figyelmet</w:t>
      </w:r>
      <w:r w:rsidR="00F25E10">
        <w:rPr>
          <w:color w:val="222222"/>
        </w:rPr>
        <w:t xml:space="preserve"> </w:t>
      </w:r>
      <w:r w:rsidRPr="00FF130E">
        <w:rPr>
          <w:color w:val="222222"/>
        </w:rPr>
        <w:t>fordít</w:t>
      </w:r>
      <w:r w:rsidR="00F25E10">
        <w:rPr>
          <w:color w:val="222222"/>
        </w:rPr>
        <w:t xml:space="preserve"> </w:t>
      </w:r>
      <w:r w:rsidRPr="00FF130E">
        <w:rPr>
          <w:color w:val="222222"/>
        </w:rPr>
        <w:t>a</w:t>
      </w:r>
      <w:r w:rsidR="00F25E10">
        <w:rPr>
          <w:color w:val="222222"/>
        </w:rPr>
        <w:t xml:space="preserve"> </w:t>
      </w:r>
      <w:r w:rsidRPr="00FF130E">
        <w:rPr>
          <w:color w:val="222222"/>
        </w:rPr>
        <w:t>magatartási</w:t>
      </w:r>
      <w:r w:rsidR="00F25E10">
        <w:rPr>
          <w:color w:val="222222"/>
        </w:rPr>
        <w:t xml:space="preserve"> </w:t>
      </w:r>
      <w:r w:rsidRPr="00FF130E">
        <w:rPr>
          <w:color w:val="222222"/>
        </w:rPr>
        <w:t>függőség</w:t>
      </w:r>
      <w:r w:rsidR="00F25E10">
        <w:rPr>
          <w:color w:val="222222"/>
        </w:rPr>
        <w:t xml:space="preserve"> </w:t>
      </w:r>
      <w:r w:rsidRPr="00FF130E">
        <w:rPr>
          <w:color w:val="222222"/>
        </w:rPr>
        <w:t>és</w:t>
      </w:r>
      <w:r w:rsidR="00F25E10">
        <w:rPr>
          <w:color w:val="222222"/>
        </w:rPr>
        <w:t xml:space="preserve"> </w:t>
      </w:r>
      <w:r w:rsidRPr="00FF130E">
        <w:rPr>
          <w:color w:val="222222"/>
        </w:rPr>
        <w:t>a</w:t>
      </w:r>
      <w:r w:rsidR="00F25E10">
        <w:rPr>
          <w:color w:val="222222"/>
        </w:rPr>
        <w:t xml:space="preserve"> </w:t>
      </w:r>
      <w:r w:rsidRPr="00FF130E">
        <w:rPr>
          <w:color w:val="222222"/>
        </w:rPr>
        <w:t>szenvedélybetegség</w:t>
      </w:r>
      <w:r w:rsidR="00F25E10">
        <w:rPr>
          <w:color w:val="222222"/>
        </w:rPr>
        <w:t xml:space="preserve"> </w:t>
      </w:r>
      <w:r w:rsidRPr="00FF130E">
        <w:rPr>
          <w:color w:val="222222"/>
        </w:rPr>
        <w:t>kialakulásához</w:t>
      </w:r>
      <w:r w:rsidR="00F25E10">
        <w:rPr>
          <w:color w:val="222222"/>
        </w:rPr>
        <w:t xml:space="preserve"> </w:t>
      </w:r>
      <w:r w:rsidRPr="00FF130E">
        <w:rPr>
          <w:color w:val="222222"/>
        </w:rPr>
        <w:t>vezető</w:t>
      </w:r>
      <w:r w:rsidR="00F25E10">
        <w:rPr>
          <w:color w:val="222222"/>
        </w:rPr>
        <w:t xml:space="preserve"> </w:t>
      </w:r>
      <w:r w:rsidRPr="00FF130E">
        <w:rPr>
          <w:color w:val="222222"/>
        </w:rPr>
        <w:t>szerek</w:t>
      </w:r>
      <w:r w:rsidR="00F25E10">
        <w:rPr>
          <w:color w:val="222222"/>
        </w:rPr>
        <w:t xml:space="preserve"> </w:t>
      </w:r>
      <w:r w:rsidRPr="00FF130E">
        <w:rPr>
          <w:color w:val="222222"/>
        </w:rPr>
        <w:t>fogyasztásának,</w:t>
      </w:r>
      <w:r w:rsidR="00F25E10">
        <w:rPr>
          <w:color w:val="222222"/>
        </w:rPr>
        <w:t xml:space="preserve"> </w:t>
      </w:r>
      <w:r w:rsidRPr="00FF130E">
        <w:rPr>
          <w:color w:val="222222"/>
        </w:rPr>
        <w:t>valamint</w:t>
      </w:r>
      <w:r w:rsidR="00F25E10">
        <w:rPr>
          <w:color w:val="222222"/>
        </w:rPr>
        <w:t xml:space="preserve"> </w:t>
      </w:r>
      <w:r w:rsidRPr="00FF130E">
        <w:rPr>
          <w:color w:val="222222"/>
        </w:rPr>
        <w:t>a</w:t>
      </w:r>
      <w:r w:rsidR="00F25E10">
        <w:rPr>
          <w:color w:val="222222"/>
        </w:rPr>
        <w:t xml:space="preserve"> </w:t>
      </w:r>
      <w:r w:rsidRPr="00FF130E">
        <w:rPr>
          <w:color w:val="222222"/>
        </w:rPr>
        <w:t>nevelési-oktatási</w:t>
      </w:r>
      <w:r w:rsidR="00F25E10">
        <w:rPr>
          <w:color w:val="222222"/>
        </w:rPr>
        <w:t xml:space="preserve"> </w:t>
      </w:r>
      <w:r w:rsidRPr="00FF130E">
        <w:rPr>
          <w:color w:val="222222"/>
        </w:rPr>
        <w:t>intézményben</w:t>
      </w:r>
      <w:r w:rsidR="00F25E10">
        <w:rPr>
          <w:color w:val="222222"/>
        </w:rPr>
        <w:t xml:space="preserve"> </w:t>
      </w:r>
      <w:r w:rsidRPr="00FF130E">
        <w:rPr>
          <w:color w:val="222222"/>
        </w:rPr>
        <w:t>megjelenő</w:t>
      </w:r>
      <w:r w:rsidR="00F25E10">
        <w:rPr>
          <w:color w:val="222222"/>
        </w:rPr>
        <w:t xml:space="preserve"> </w:t>
      </w:r>
      <w:r w:rsidRPr="00FF130E">
        <w:rPr>
          <w:color w:val="222222"/>
        </w:rPr>
        <w:t>bántalmazás</w:t>
      </w:r>
      <w:r w:rsidR="00F25E10">
        <w:rPr>
          <w:color w:val="222222"/>
        </w:rPr>
        <w:t xml:space="preserve"> </w:t>
      </w:r>
      <w:r w:rsidRPr="00FF130E">
        <w:rPr>
          <w:color w:val="222222"/>
        </w:rPr>
        <w:t>és</w:t>
      </w:r>
      <w:r w:rsidR="00F25E10">
        <w:rPr>
          <w:color w:val="222222"/>
        </w:rPr>
        <w:t xml:space="preserve"> </w:t>
      </w:r>
      <w:r w:rsidRPr="00FF130E">
        <w:rPr>
          <w:color w:val="222222"/>
        </w:rPr>
        <w:t>agresszió</w:t>
      </w:r>
      <w:r w:rsidR="00F25E10">
        <w:rPr>
          <w:color w:val="222222"/>
        </w:rPr>
        <w:t xml:space="preserve"> </w:t>
      </w:r>
      <w:r w:rsidRPr="00FF130E">
        <w:rPr>
          <w:color w:val="222222"/>
        </w:rPr>
        <w:t>megelőzésére,</w:t>
      </w:r>
      <w:r w:rsidR="00F25E10">
        <w:rPr>
          <w:color w:val="222222"/>
        </w:rPr>
        <w:t xml:space="preserve"> </w:t>
      </w:r>
      <w:r w:rsidRPr="00FF130E">
        <w:rPr>
          <w:color w:val="222222"/>
        </w:rPr>
        <w:t>továbbá</w:t>
      </w:r>
      <w:r w:rsidR="00F25E10">
        <w:rPr>
          <w:color w:val="222222"/>
        </w:rPr>
        <w:t xml:space="preserve"> </w:t>
      </w:r>
      <w:r w:rsidRPr="00FF130E">
        <w:rPr>
          <w:color w:val="222222"/>
        </w:rPr>
        <w:t>a</w:t>
      </w:r>
      <w:r w:rsidR="00F25E10">
        <w:rPr>
          <w:color w:val="222222"/>
        </w:rPr>
        <w:t xml:space="preserve"> </w:t>
      </w:r>
      <w:r w:rsidRPr="00FF130E">
        <w:rPr>
          <w:color w:val="222222"/>
        </w:rPr>
        <w:t>gyógyult</w:t>
      </w:r>
      <w:r w:rsidR="00F25E10">
        <w:rPr>
          <w:color w:val="222222"/>
        </w:rPr>
        <w:t xml:space="preserve"> </w:t>
      </w:r>
      <w:r w:rsidRPr="00FF130E">
        <w:rPr>
          <w:color w:val="222222"/>
        </w:rPr>
        <w:t>szenvedélybeteg</w:t>
      </w:r>
      <w:r w:rsidR="00F25E10">
        <w:rPr>
          <w:color w:val="222222"/>
        </w:rPr>
        <w:t xml:space="preserve"> </w:t>
      </w:r>
      <w:r w:rsidRPr="00FF130E">
        <w:rPr>
          <w:color w:val="222222"/>
        </w:rPr>
        <w:t>és</w:t>
      </w:r>
      <w:r w:rsidR="00F25E10">
        <w:rPr>
          <w:color w:val="222222"/>
        </w:rPr>
        <w:t xml:space="preserve"> </w:t>
      </w:r>
      <w:r w:rsidRPr="00FF130E">
        <w:rPr>
          <w:color w:val="222222"/>
        </w:rPr>
        <w:t>bántalmazott</w:t>
      </w:r>
      <w:r w:rsidR="00F25E10">
        <w:rPr>
          <w:color w:val="222222"/>
        </w:rPr>
        <w:t xml:space="preserve"> </w:t>
      </w:r>
      <w:r w:rsidRPr="00FF130E">
        <w:rPr>
          <w:color w:val="222222"/>
        </w:rPr>
        <w:t>tanulók</w:t>
      </w:r>
      <w:r w:rsidR="00F25E10">
        <w:rPr>
          <w:color w:val="222222"/>
        </w:rPr>
        <w:t xml:space="preserve"> </w:t>
      </w:r>
      <w:r w:rsidRPr="00FF130E">
        <w:rPr>
          <w:color w:val="222222"/>
        </w:rPr>
        <w:t>beilleszkedésének</w:t>
      </w:r>
      <w:r w:rsidR="00F25E10">
        <w:rPr>
          <w:color w:val="222222"/>
        </w:rPr>
        <w:t xml:space="preserve"> </w:t>
      </w:r>
      <w:r w:rsidRPr="00FF130E">
        <w:rPr>
          <w:color w:val="222222"/>
        </w:rPr>
        <w:t>elősegítésére,</w:t>
      </w:r>
      <w:r w:rsidR="00F25E10">
        <w:rPr>
          <w:color w:val="222222"/>
        </w:rPr>
        <w:t xml:space="preserve"> </w:t>
      </w:r>
      <w:r w:rsidRPr="00FF130E">
        <w:rPr>
          <w:color w:val="222222"/>
        </w:rPr>
        <w:t>ennek</w:t>
      </w:r>
      <w:r w:rsidR="00F25E10">
        <w:rPr>
          <w:color w:val="222222"/>
        </w:rPr>
        <w:t xml:space="preserve"> </w:t>
      </w:r>
      <w:r w:rsidRPr="00FF130E">
        <w:rPr>
          <w:color w:val="222222"/>
        </w:rPr>
        <w:t>során</w:t>
      </w:r>
      <w:r w:rsidR="00F25E10">
        <w:rPr>
          <w:color w:val="222222"/>
        </w:rPr>
        <w:t xml:space="preserve"> </w:t>
      </w:r>
      <w:r w:rsidRPr="00FF130E">
        <w:rPr>
          <w:color w:val="222222"/>
        </w:rPr>
        <w:t>indokolt</w:t>
      </w:r>
      <w:r w:rsidR="00F25E10">
        <w:rPr>
          <w:color w:val="222222"/>
        </w:rPr>
        <w:t xml:space="preserve"> </w:t>
      </w:r>
      <w:r w:rsidRPr="00FF130E">
        <w:rPr>
          <w:color w:val="222222"/>
        </w:rPr>
        <w:t>esetben</w:t>
      </w:r>
      <w:r w:rsidR="00F25E10">
        <w:rPr>
          <w:color w:val="222222"/>
        </w:rPr>
        <w:t xml:space="preserve"> </w:t>
      </w:r>
      <w:r w:rsidRPr="00FF130E">
        <w:rPr>
          <w:color w:val="222222"/>
        </w:rPr>
        <w:t>együttműködik</w:t>
      </w:r>
      <w:r w:rsidR="00F25E10">
        <w:rPr>
          <w:color w:val="222222"/>
        </w:rPr>
        <w:t xml:space="preserve"> </w:t>
      </w:r>
      <w:r w:rsidRPr="00FF130E">
        <w:rPr>
          <w:color w:val="222222"/>
        </w:rPr>
        <w:t>az</w:t>
      </w:r>
      <w:r w:rsidR="00F25E10">
        <w:rPr>
          <w:color w:val="222222"/>
        </w:rPr>
        <w:t xml:space="preserve"> </w:t>
      </w:r>
      <w:r w:rsidRPr="00FF130E">
        <w:rPr>
          <w:color w:val="222222"/>
        </w:rPr>
        <w:t>iskola-egészségügyi</w:t>
      </w:r>
      <w:r w:rsidR="00F25E10">
        <w:rPr>
          <w:color w:val="222222"/>
        </w:rPr>
        <w:t xml:space="preserve"> </w:t>
      </w:r>
      <w:r w:rsidRPr="00FF130E">
        <w:rPr>
          <w:color w:val="222222"/>
        </w:rPr>
        <w:t>szolgálattal.</w:t>
      </w:r>
    </w:p>
    <w:p w14:paraId="5A63DB47" w14:textId="77777777" w:rsidR="00080565" w:rsidRPr="00FF130E" w:rsidRDefault="00080565" w:rsidP="00080565">
      <w:pPr>
        <w:shd w:val="clear" w:color="auto" w:fill="FFFFFF"/>
        <w:ind w:firstLine="240"/>
        <w:jc w:val="both"/>
        <w:rPr>
          <w:color w:val="222222"/>
        </w:rPr>
      </w:pPr>
      <w:r w:rsidRPr="00FF130E">
        <w:rPr>
          <w:color w:val="222222"/>
        </w:rPr>
        <w:t>(3)</w:t>
      </w:r>
      <w:r w:rsidR="00F25E10">
        <w:rPr>
          <w:color w:val="222222"/>
        </w:rPr>
        <w:t xml:space="preserve"> </w:t>
      </w:r>
      <w:r w:rsidRPr="00FF130E">
        <w:rPr>
          <w:color w:val="222222"/>
        </w:rPr>
        <w:t>Abban</w:t>
      </w:r>
      <w:r w:rsidR="00F25E10">
        <w:rPr>
          <w:color w:val="222222"/>
        </w:rPr>
        <w:t xml:space="preserve"> </w:t>
      </w:r>
      <w:r w:rsidRPr="00FF130E">
        <w:rPr>
          <w:color w:val="222222"/>
        </w:rPr>
        <w:t>az</w:t>
      </w:r>
      <w:r w:rsidR="00F25E10">
        <w:rPr>
          <w:color w:val="222222"/>
        </w:rPr>
        <w:t xml:space="preserve"> </w:t>
      </w:r>
      <w:r w:rsidRPr="00FF130E">
        <w:rPr>
          <w:color w:val="222222"/>
        </w:rPr>
        <w:t>esetben,</w:t>
      </w:r>
      <w:r w:rsidR="00F25E10">
        <w:rPr>
          <w:color w:val="222222"/>
        </w:rPr>
        <w:t xml:space="preserve"> </w:t>
      </w:r>
      <w:r w:rsidRPr="00FF130E">
        <w:rPr>
          <w:color w:val="222222"/>
        </w:rPr>
        <w:t>ha</w:t>
      </w:r>
      <w:r w:rsidR="00F25E10">
        <w:rPr>
          <w:color w:val="222222"/>
        </w:rPr>
        <w:t xml:space="preserve"> </w:t>
      </w:r>
      <w:r w:rsidRPr="00FF130E">
        <w:rPr>
          <w:color w:val="222222"/>
        </w:rPr>
        <w:t>a</w:t>
      </w:r>
      <w:r w:rsidR="00F25E10">
        <w:rPr>
          <w:color w:val="222222"/>
        </w:rPr>
        <w:t xml:space="preserve"> </w:t>
      </w:r>
      <w:r w:rsidRPr="00FF130E">
        <w:rPr>
          <w:color w:val="222222"/>
        </w:rPr>
        <w:t>pedagógus</w:t>
      </w:r>
      <w:r w:rsidR="00F25E10">
        <w:rPr>
          <w:color w:val="222222"/>
        </w:rPr>
        <w:t xml:space="preserve"> </w:t>
      </w:r>
      <w:r w:rsidRPr="00FF130E">
        <w:rPr>
          <w:color w:val="222222"/>
        </w:rPr>
        <w:t>a</w:t>
      </w:r>
      <w:r w:rsidR="00F25E10">
        <w:rPr>
          <w:color w:val="222222"/>
        </w:rPr>
        <w:t xml:space="preserve"> </w:t>
      </w:r>
      <w:r w:rsidRPr="00FF130E">
        <w:rPr>
          <w:color w:val="222222"/>
        </w:rPr>
        <w:t>gyermek,</w:t>
      </w:r>
      <w:r w:rsidR="00F25E10">
        <w:rPr>
          <w:color w:val="222222"/>
        </w:rPr>
        <w:t xml:space="preserve"> </w:t>
      </w:r>
      <w:r w:rsidRPr="00FF130E">
        <w:rPr>
          <w:color w:val="222222"/>
        </w:rPr>
        <w:t>a</w:t>
      </w:r>
      <w:r w:rsidR="00F25E10">
        <w:rPr>
          <w:color w:val="222222"/>
        </w:rPr>
        <w:t xml:space="preserve"> </w:t>
      </w:r>
      <w:r w:rsidRPr="00FF130E">
        <w:rPr>
          <w:color w:val="222222"/>
        </w:rPr>
        <w:t>tanuló</w:t>
      </w:r>
      <w:r w:rsidR="00F25E10">
        <w:rPr>
          <w:color w:val="222222"/>
        </w:rPr>
        <w:t xml:space="preserve"> </w:t>
      </w:r>
      <w:r w:rsidRPr="00FF130E">
        <w:rPr>
          <w:color w:val="222222"/>
        </w:rPr>
        <w:t>bántalmazását</w:t>
      </w:r>
      <w:r w:rsidR="00F25E10">
        <w:rPr>
          <w:color w:val="222222"/>
        </w:rPr>
        <w:t xml:space="preserve"> </w:t>
      </w:r>
      <w:r w:rsidRPr="00FF130E">
        <w:rPr>
          <w:color w:val="222222"/>
        </w:rPr>
        <w:t>vagy</w:t>
      </w:r>
      <w:r w:rsidR="00F25E10">
        <w:rPr>
          <w:color w:val="222222"/>
        </w:rPr>
        <w:t xml:space="preserve"> </w:t>
      </w:r>
      <w:r w:rsidRPr="00FF130E">
        <w:rPr>
          <w:color w:val="222222"/>
        </w:rPr>
        <w:t>deviáns</w:t>
      </w:r>
      <w:r w:rsidR="00F25E10">
        <w:rPr>
          <w:color w:val="222222"/>
        </w:rPr>
        <w:t xml:space="preserve"> </w:t>
      </w:r>
      <w:r w:rsidRPr="00FF130E">
        <w:rPr>
          <w:color w:val="222222"/>
        </w:rPr>
        <w:t>viselkedésformákat</w:t>
      </w:r>
      <w:r w:rsidR="00F25E10">
        <w:rPr>
          <w:color w:val="222222"/>
        </w:rPr>
        <w:t xml:space="preserve"> </w:t>
      </w:r>
      <w:r w:rsidRPr="00FF130E">
        <w:rPr>
          <w:color w:val="222222"/>
        </w:rPr>
        <w:t>észlel,</w:t>
      </w:r>
      <w:r w:rsidR="00F25E10">
        <w:rPr>
          <w:color w:val="222222"/>
        </w:rPr>
        <w:t xml:space="preserve"> </w:t>
      </w:r>
      <w:r w:rsidRPr="00FF130E">
        <w:rPr>
          <w:color w:val="222222"/>
        </w:rPr>
        <w:t>az</w:t>
      </w:r>
      <w:r w:rsidR="00F25E10">
        <w:rPr>
          <w:color w:val="222222"/>
        </w:rPr>
        <w:t xml:space="preserve"> </w:t>
      </w:r>
      <w:r w:rsidRPr="00FF130E">
        <w:rPr>
          <w:color w:val="222222"/>
        </w:rPr>
        <w:t>adott</w:t>
      </w:r>
      <w:r w:rsidR="00F25E10">
        <w:rPr>
          <w:color w:val="222222"/>
        </w:rPr>
        <w:t xml:space="preserve"> </w:t>
      </w:r>
      <w:r w:rsidRPr="00FF130E">
        <w:rPr>
          <w:color w:val="222222"/>
        </w:rPr>
        <w:t>osztály</w:t>
      </w:r>
      <w:r w:rsidR="00F25E10">
        <w:rPr>
          <w:color w:val="222222"/>
        </w:rPr>
        <w:t xml:space="preserve"> </w:t>
      </w:r>
      <w:r w:rsidRPr="00FF130E">
        <w:rPr>
          <w:color w:val="222222"/>
        </w:rPr>
        <w:t>vagy</w:t>
      </w:r>
      <w:r w:rsidR="00F25E10">
        <w:rPr>
          <w:color w:val="222222"/>
        </w:rPr>
        <w:t xml:space="preserve"> </w:t>
      </w:r>
      <w:r w:rsidRPr="00FF130E">
        <w:rPr>
          <w:color w:val="222222"/>
        </w:rPr>
        <w:t>tanulócsoport</w:t>
      </w:r>
      <w:r w:rsidR="00F25E10">
        <w:rPr>
          <w:color w:val="222222"/>
        </w:rPr>
        <w:t xml:space="preserve"> </w:t>
      </w:r>
      <w:r w:rsidRPr="00FF130E">
        <w:rPr>
          <w:color w:val="222222"/>
        </w:rPr>
        <w:t>nevelésében,</w:t>
      </w:r>
      <w:r w:rsidR="00F25E10">
        <w:rPr>
          <w:color w:val="222222"/>
        </w:rPr>
        <w:t xml:space="preserve"> </w:t>
      </w:r>
      <w:r w:rsidRPr="00FF130E">
        <w:rPr>
          <w:color w:val="222222"/>
        </w:rPr>
        <w:t>oktatásában</w:t>
      </w:r>
      <w:r w:rsidR="00F25E10">
        <w:rPr>
          <w:color w:val="222222"/>
        </w:rPr>
        <w:t xml:space="preserve"> </w:t>
      </w:r>
      <w:r w:rsidRPr="00FF130E">
        <w:rPr>
          <w:color w:val="222222"/>
        </w:rPr>
        <w:t>közreműködők</w:t>
      </w:r>
      <w:r w:rsidR="00F25E10">
        <w:rPr>
          <w:color w:val="222222"/>
        </w:rPr>
        <w:t xml:space="preserve"> </w:t>
      </w:r>
      <w:r w:rsidRPr="00FF130E">
        <w:rPr>
          <w:color w:val="222222"/>
        </w:rPr>
        <w:t>bevonásával</w:t>
      </w:r>
      <w:r w:rsidR="00F25E10">
        <w:rPr>
          <w:color w:val="222222"/>
        </w:rPr>
        <w:t xml:space="preserve"> </w:t>
      </w:r>
      <w:r w:rsidRPr="00FF130E">
        <w:rPr>
          <w:color w:val="222222"/>
        </w:rPr>
        <w:t>esetmegbeszélést</w:t>
      </w:r>
      <w:r w:rsidR="00F25E10">
        <w:rPr>
          <w:color w:val="222222"/>
        </w:rPr>
        <w:t xml:space="preserve"> </w:t>
      </w:r>
      <w:r w:rsidRPr="00FF130E">
        <w:rPr>
          <w:color w:val="222222"/>
        </w:rPr>
        <w:t>kezdeményez,</w:t>
      </w:r>
      <w:r w:rsidR="00F25E10">
        <w:rPr>
          <w:color w:val="222222"/>
        </w:rPr>
        <w:t xml:space="preserve"> </w:t>
      </w:r>
      <w:r w:rsidRPr="00FF130E">
        <w:rPr>
          <w:color w:val="222222"/>
        </w:rPr>
        <w:t>majd</w:t>
      </w:r>
      <w:r w:rsidR="00F25E10">
        <w:rPr>
          <w:color w:val="222222"/>
        </w:rPr>
        <w:t xml:space="preserve"> </w:t>
      </w:r>
      <w:r w:rsidRPr="00FF130E">
        <w:rPr>
          <w:color w:val="222222"/>
        </w:rPr>
        <w:t>a</w:t>
      </w:r>
      <w:r w:rsidR="00F25E10">
        <w:rPr>
          <w:color w:val="222222"/>
        </w:rPr>
        <w:t xml:space="preserve"> </w:t>
      </w:r>
      <w:r w:rsidRPr="00FF130E">
        <w:rPr>
          <w:color w:val="222222"/>
        </w:rPr>
        <w:t>pedagógusokkal</w:t>
      </w:r>
      <w:r w:rsidR="00F25E10">
        <w:rPr>
          <w:color w:val="222222"/>
        </w:rPr>
        <w:t xml:space="preserve"> </w:t>
      </w:r>
      <w:r w:rsidRPr="00FF130E">
        <w:rPr>
          <w:color w:val="222222"/>
        </w:rPr>
        <w:t>közösen</w:t>
      </w:r>
      <w:r w:rsidR="00F25E10">
        <w:rPr>
          <w:color w:val="222222"/>
        </w:rPr>
        <w:t xml:space="preserve"> </w:t>
      </w:r>
      <w:r w:rsidRPr="00FF130E">
        <w:rPr>
          <w:color w:val="222222"/>
        </w:rPr>
        <w:t>feltárja</w:t>
      </w:r>
      <w:r w:rsidR="00F25E10">
        <w:rPr>
          <w:color w:val="222222"/>
        </w:rPr>
        <w:t xml:space="preserve"> </w:t>
      </w:r>
      <w:r w:rsidRPr="00FF130E">
        <w:rPr>
          <w:color w:val="222222"/>
        </w:rPr>
        <w:t>azokat</w:t>
      </w:r>
      <w:r w:rsidR="00F25E10">
        <w:rPr>
          <w:color w:val="222222"/>
        </w:rPr>
        <w:t xml:space="preserve"> </w:t>
      </w:r>
      <w:r w:rsidRPr="00FF130E">
        <w:rPr>
          <w:color w:val="222222"/>
        </w:rPr>
        <w:t>a</w:t>
      </w:r>
      <w:r w:rsidR="00F25E10">
        <w:rPr>
          <w:color w:val="222222"/>
        </w:rPr>
        <w:t xml:space="preserve"> </w:t>
      </w:r>
      <w:r w:rsidRPr="00FF130E">
        <w:rPr>
          <w:color w:val="222222"/>
        </w:rPr>
        <w:t>lehetséges</w:t>
      </w:r>
      <w:r w:rsidR="00F25E10">
        <w:rPr>
          <w:color w:val="222222"/>
        </w:rPr>
        <w:t xml:space="preserve"> </w:t>
      </w:r>
      <w:r w:rsidRPr="00FF130E">
        <w:rPr>
          <w:color w:val="222222"/>
        </w:rPr>
        <w:t>okokat,</w:t>
      </w:r>
      <w:r w:rsidR="00F25E10">
        <w:rPr>
          <w:color w:val="222222"/>
        </w:rPr>
        <w:t xml:space="preserve"> </w:t>
      </w:r>
      <w:r w:rsidRPr="00FF130E">
        <w:rPr>
          <w:color w:val="222222"/>
        </w:rPr>
        <w:t>amelyek</w:t>
      </w:r>
      <w:r w:rsidR="00F25E10">
        <w:rPr>
          <w:color w:val="222222"/>
        </w:rPr>
        <w:t xml:space="preserve"> </w:t>
      </w:r>
      <w:r w:rsidRPr="00FF130E">
        <w:rPr>
          <w:color w:val="222222"/>
        </w:rPr>
        <w:t>a</w:t>
      </w:r>
      <w:r w:rsidR="00F25E10">
        <w:rPr>
          <w:color w:val="222222"/>
        </w:rPr>
        <w:t xml:space="preserve"> </w:t>
      </w:r>
      <w:r w:rsidRPr="00FF130E">
        <w:rPr>
          <w:color w:val="222222"/>
        </w:rPr>
        <w:t>viselkedés</w:t>
      </w:r>
      <w:r w:rsidR="00F25E10">
        <w:rPr>
          <w:color w:val="222222"/>
        </w:rPr>
        <w:t xml:space="preserve"> </w:t>
      </w:r>
      <w:r w:rsidRPr="00FF130E">
        <w:rPr>
          <w:color w:val="222222"/>
        </w:rPr>
        <w:t>sajátos</w:t>
      </w:r>
      <w:r w:rsidR="00F25E10">
        <w:rPr>
          <w:color w:val="222222"/>
        </w:rPr>
        <w:t xml:space="preserve"> </w:t>
      </w:r>
      <w:r w:rsidRPr="00FF130E">
        <w:rPr>
          <w:color w:val="222222"/>
        </w:rPr>
        <w:t>formájához</w:t>
      </w:r>
      <w:r w:rsidR="00F25E10">
        <w:rPr>
          <w:color w:val="222222"/>
        </w:rPr>
        <w:t xml:space="preserve"> </w:t>
      </w:r>
      <w:r w:rsidRPr="00FF130E">
        <w:rPr>
          <w:color w:val="222222"/>
        </w:rPr>
        <w:t>vezethettek.</w:t>
      </w:r>
      <w:r w:rsidR="00F25E10">
        <w:rPr>
          <w:color w:val="222222"/>
        </w:rPr>
        <w:t xml:space="preserve"> </w:t>
      </w:r>
      <w:r w:rsidRPr="00FF130E">
        <w:rPr>
          <w:color w:val="222222"/>
        </w:rPr>
        <w:t>A</w:t>
      </w:r>
      <w:r w:rsidR="00F25E10">
        <w:rPr>
          <w:color w:val="222222"/>
        </w:rPr>
        <w:t xml:space="preserve"> </w:t>
      </w:r>
      <w:r w:rsidRPr="00FF130E">
        <w:rPr>
          <w:color w:val="222222"/>
        </w:rPr>
        <w:t>konfliktusban</w:t>
      </w:r>
      <w:r w:rsidR="00F25E10">
        <w:rPr>
          <w:color w:val="222222"/>
        </w:rPr>
        <w:t xml:space="preserve"> </w:t>
      </w:r>
      <w:r w:rsidRPr="00FF130E">
        <w:rPr>
          <w:color w:val="222222"/>
        </w:rPr>
        <w:t>érintett</w:t>
      </w:r>
      <w:r w:rsidR="00F25E10">
        <w:rPr>
          <w:color w:val="222222"/>
        </w:rPr>
        <w:t xml:space="preserve"> </w:t>
      </w:r>
      <w:r w:rsidRPr="00FF130E">
        <w:rPr>
          <w:color w:val="222222"/>
        </w:rPr>
        <w:t>gyermekek,</w:t>
      </w:r>
      <w:r w:rsidR="00F25E10">
        <w:rPr>
          <w:color w:val="222222"/>
        </w:rPr>
        <w:t xml:space="preserve"> </w:t>
      </w:r>
      <w:r w:rsidRPr="00FF130E">
        <w:rPr>
          <w:color w:val="222222"/>
        </w:rPr>
        <w:t>tanulók</w:t>
      </w:r>
      <w:r w:rsidR="00F25E10">
        <w:rPr>
          <w:color w:val="222222"/>
        </w:rPr>
        <w:t xml:space="preserve"> </w:t>
      </w:r>
      <w:r w:rsidRPr="00FF130E">
        <w:rPr>
          <w:color w:val="222222"/>
        </w:rPr>
        <w:t>az</w:t>
      </w:r>
      <w:r w:rsidR="00F25E10">
        <w:rPr>
          <w:color w:val="222222"/>
        </w:rPr>
        <w:t xml:space="preserve"> </w:t>
      </w:r>
      <w:r w:rsidRPr="00FF130E">
        <w:rPr>
          <w:color w:val="222222"/>
        </w:rPr>
        <w:t>iskolapszichológus</w:t>
      </w:r>
      <w:r w:rsidR="00F25E10">
        <w:rPr>
          <w:color w:val="222222"/>
        </w:rPr>
        <w:t xml:space="preserve"> </w:t>
      </w:r>
      <w:r w:rsidRPr="00FF130E">
        <w:rPr>
          <w:color w:val="222222"/>
        </w:rPr>
        <w:t>kiemelt</w:t>
      </w:r>
      <w:r w:rsidR="00F25E10">
        <w:rPr>
          <w:color w:val="222222"/>
        </w:rPr>
        <w:t xml:space="preserve"> </w:t>
      </w:r>
      <w:r w:rsidRPr="00FF130E">
        <w:rPr>
          <w:color w:val="222222"/>
        </w:rPr>
        <w:t>segítségében</w:t>
      </w:r>
      <w:r w:rsidR="00F25E10">
        <w:rPr>
          <w:color w:val="222222"/>
        </w:rPr>
        <w:t xml:space="preserve"> </w:t>
      </w:r>
      <w:r w:rsidRPr="00FF130E">
        <w:rPr>
          <w:color w:val="222222"/>
        </w:rPr>
        <w:t>részesülnek.</w:t>
      </w:r>
    </w:p>
    <w:p w14:paraId="43E00AC2" w14:textId="77777777" w:rsidR="00080565" w:rsidRPr="00FF130E" w:rsidRDefault="00080565" w:rsidP="00080565">
      <w:pPr>
        <w:shd w:val="clear" w:color="auto" w:fill="FFFFFF"/>
        <w:ind w:firstLine="240"/>
        <w:jc w:val="both"/>
        <w:rPr>
          <w:color w:val="222222"/>
        </w:rPr>
      </w:pPr>
      <w:r w:rsidRPr="00FF130E">
        <w:rPr>
          <w:color w:val="222222"/>
        </w:rPr>
        <w:t>(4)</w:t>
      </w:r>
      <w:r w:rsidR="00F25E10">
        <w:rPr>
          <w:color w:val="222222"/>
        </w:rPr>
        <w:t xml:space="preserve"> </w:t>
      </w:r>
      <w:r w:rsidRPr="00FF130E">
        <w:rPr>
          <w:color w:val="222222"/>
        </w:rPr>
        <w:t>Amennyiben</w:t>
      </w:r>
      <w:r w:rsidR="00F25E10">
        <w:rPr>
          <w:color w:val="222222"/>
        </w:rPr>
        <w:t xml:space="preserve"> </w:t>
      </w:r>
      <w:r w:rsidRPr="00FF130E">
        <w:rPr>
          <w:color w:val="222222"/>
        </w:rPr>
        <w:t>az</w:t>
      </w:r>
      <w:r w:rsidR="00F25E10">
        <w:rPr>
          <w:color w:val="222222"/>
        </w:rPr>
        <w:t xml:space="preserve"> </w:t>
      </w:r>
      <w:r w:rsidRPr="00FF130E">
        <w:rPr>
          <w:color w:val="222222"/>
        </w:rPr>
        <w:t>érintett</w:t>
      </w:r>
      <w:r w:rsidR="00F25E10">
        <w:rPr>
          <w:color w:val="222222"/>
        </w:rPr>
        <w:t xml:space="preserve"> </w:t>
      </w:r>
      <w:r w:rsidRPr="00FF130E">
        <w:rPr>
          <w:color w:val="222222"/>
        </w:rPr>
        <w:t>gyermek,</w:t>
      </w:r>
      <w:r w:rsidR="00F25E10">
        <w:rPr>
          <w:color w:val="222222"/>
        </w:rPr>
        <w:t xml:space="preserve"> </w:t>
      </w:r>
      <w:r w:rsidRPr="00FF130E">
        <w:rPr>
          <w:color w:val="222222"/>
        </w:rPr>
        <w:t>tanuló</w:t>
      </w:r>
      <w:r w:rsidR="00F25E10">
        <w:rPr>
          <w:color w:val="222222"/>
        </w:rPr>
        <w:t xml:space="preserve"> </w:t>
      </w:r>
      <w:r w:rsidRPr="00FF130E">
        <w:rPr>
          <w:color w:val="222222"/>
        </w:rPr>
        <w:t>vagy</w:t>
      </w:r>
      <w:r w:rsidR="00F25E10">
        <w:rPr>
          <w:color w:val="222222"/>
        </w:rPr>
        <w:t xml:space="preserve"> </w:t>
      </w:r>
      <w:r w:rsidRPr="00FF130E">
        <w:rPr>
          <w:color w:val="222222"/>
        </w:rPr>
        <w:t>a</w:t>
      </w:r>
      <w:r w:rsidR="00F25E10">
        <w:rPr>
          <w:color w:val="222222"/>
        </w:rPr>
        <w:t xml:space="preserve"> </w:t>
      </w:r>
      <w:r w:rsidRPr="00FF130E">
        <w:rPr>
          <w:color w:val="222222"/>
        </w:rPr>
        <w:t>tanulók</w:t>
      </w:r>
      <w:r w:rsidR="00F25E10">
        <w:rPr>
          <w:color w:val="222222"/>
        </w:rPr>
        <w:t xml:space="preserve"> </w:t>
      </w:r>
      <w:r w:rsidRPr="00FF130E">
        <w:rPr>
          <w:color w:val="222222"/>
        </w:rPr>
        <w:t>csoportja</w:t>
      </w:r>
      <w:r w:rsidR="00F25E10">
        <w:rPr>
          <w:color w:val="222222"/>
        </w:rPr>
        <w:t xml:space="preserve"> </w:t>
      </w:r>
      <w:r w:rsidRPr="00FF130E">
        <w:rPr>
          <w:color w:val="222222"/>
        </w:rPr>
        <w:t>vonatkozásában</w:t>
      </w:r>
      <w:r w:rsidR="00F25E10">
        <w:rPr>
          <w:color w:val="222222"/>
        </w:rPr>
        <w:t xml:space="preserve"> </w:t>
      </w:r>
      <w:r w:rsidRPr="00FF130E">
        <w:rPr>
          <w:color w:val="222222"/>
        </w:rPr>
        <w:t>a</w:t>
      </w:r>
      <w:r w:rsidR="00F25E10">
        <w:rPr>
          <w:color w:val="222222"/>
        </w:rPr>
        <w:t xml:space="preserve"> </w:t>
      </w:r>
      <w:r w:rsidRPr="00FF130E">
        <w:rPr>
          <w:color w:val="222222"/>
        </w:rPr>
        <w:t>viselkedési</w:t>
      </w:r>
      <w:r w:rsidR="00F25E10">
        <w:rPr>
          <w:color w:val="222222"/>
        </w:rPr>
        <w:t xml:space="preserve"> </w:t>
      </w:r>
      <w:r w:rsidRPr="00FF130E">
        <w:rPr>
          <w:color w:val="222222"/>
        </w:rPr>
        <w:t>problémák</w:t>
      </w:r>
      <w:r w:rsidR="00F25E10">
        <w:rPr>
          <w:color w:val="222222"/>
        </w:rPr>
        <w:t xml:space="preserve"> </w:t>
      </w:r>
      <w:r w:rsidRPr="00FF130E">
        <w:rPr>
          <w:color w:val="222222"/>
        </w:rPr>
        <w:t>ismétlődő</w:t>
      </w:r>
      <w:r w:rsidR="00F25E10">
        <w:rPr>
          <w:color w:val="222222"/>
        </w:rPr>
        <w:t xml:space="preserve"> </w:t>
      </w:r>
      <w:r w:rsidRPr="00FF130E">
        <w:rPr>
          <w:color w:val="222222"/>
        </w:rPr>
        <w:t>jellegűek,</w:t>
      </w:r>
      <w:r w:rsidR="00F25E10">
        <w:rPr>
          <w:color w:val="222222"/>
        </w:rPr>
        <w:t xml:space="preserve"> </w:t>
      </w:r>
      <w:r w:rsidRPr="00FF130E">
        <w:rPr>
          <w:color w:val="222222"/>
        </w:rPr>
        <w:t>az</w:t>
      </w:r>
      <w:r w:rsidR="00F25E10">
        <w:rPr>
          <w:color w:val="222222"/>
        </w:rPr>
        <w:t xml:space="preserve"> </w:t>
      </w:r>
      <w:r w:rsidRPr="00FF130E">
        <w:rPr>
          <w:color w:val="222222"/>
        </w:rPr>
        <w:t>intézmény</w:t>
      </w:r>
      <w:r w:rsidR="00F25E10">
        <w:rPr>
          <w:color w:val="222222"/>
        </w:rPr>
        <w:t xml:space="preserve"> </w:t>
      </w:r>
      <w:r w:rsidRPr="00FF130E">
        <w:rPr>
          <w:color w:val="222222"/>
        </w:rPr>
        <w:t>vezetője</w:t>
      </w:r>
      <w:r w:rsidR="00F25E10">
        <w:rPr>
          <w:color w:val="222222"/>
        </w:rPr>
        <w:t xml:space="preserve"> </w:t>
      </w:r>
      <w:r w:rsidRPr="00FF130E">
        <w:rPr>
          <w:color w:val="222222"/>
        </w:rPr>
        <w:t>értesíti</w:t>
      </w:r>
      <w:r w:rsidR="00F25E10">
        <w:rPr>
          <w:color w:val="222222"/>
        </w:rPr>
        <w:t xml:space="preserve"> </w:t>
      </w:r>
      <w:r w:rsidRPr="00FF130E">
        <w:rPr>
          <w:b/>
          <w:color w:val="222222"/>
        </w:rPr>
        <w:t>óvodás</w:t>
      </w:r>
      <w:r w:rsidR="00F25E10">
        <w:rPr>
          <w:b/>
          <w:color w:val="222222"/>
        </w:rPr>
        <w:t xml:space="preserve"> </w:t>
      </w:r>
      <w:r w:rsidRPr="00FF130E">
        <w:rPr>
          <w:b/>
          <w:color w:val="222222"/>
        </w:rPr>
        <w:t>gyermek</w:t>
      </w:r>
      <w:r w:rsidR="00F25E10">
        <w:rPr>
          <w:b/>
          <w:color w:val="222222"/>
        </w:rPr>
        <w:t xml:space="preserve"> </w:t>
      </w:r>
      <w:r w:rsidRPr="00FF130E">
        <w:rPr>
          <w:b/>
          <w:color w:val="222222"/>
        </w:rPr>
        <w:t>esetén</w:t>
      </w:r>
      <w:r w:rsidR="00F25E10">
        <w:rPr>
          <w:b/>
          <w:color w:val="222222"/>
        </w:rPr>
        <w:t xml:space="preserve"> </w:t>
      </w:r>
      <w:r w:rsidRPr="00FF130E">
        <w:rPr>
          <w:b/>
          <w:color w:val="222222"/>
        </w:rPr>
        <w:t>az</w:t>
      </w:r>
      <w:r w:rsidR="00F25E10">
        <w:rPr>
          <w:color w:val="222222"/>
        </w:rPr>
        <w:t xml:space="preserve"> </w:t>
      </w:r>
      <w:r w:rsidRPr="00FF130E">
        <w:rPr>
          <w:b/>
          <w:color w:val="222222"/>
        </w:rPr>
        <w:t>óvodapszichológust,</w:t>
      </w:r>
      <w:r w:rsidR="00F25E10">
        <w:rPr>
          <w:b/>
          <w:color w:val="222222"/>
        </w:rPr>
        <w:t xml:space="preserve"> </w:t>
      </w:r>
      <w:r w:rsidRPr="00FF130E">
        <w:rPr>
          <w:b/>
          <w:color w:val="222222"/>
        </w:rPr>
        <w:t>tanuló</w:t>
      </w:r>
      <w:r w:rsidR="00F25E10">
        <w:rPr>
          <w:b/>
          <w:color w:val="222222"/>
        </w:rPr>
        <w:t xml:space="preserve"> </w:t>
      </w:r>
      <w:r w:rsidRPr="00FF130E">
        <w:rPr>
          <w:b/>
          <w:color w:val="222222"/>
        </w:rPr>
        <w:t>esetén</w:t>
      </w:r>
      <w:r w:rsidR="00F25E10">
        <w:rPr>
          <w:b/>
          <w:color w:val="222222"/>
        </w:rPr>
        <w:t xml:space="preserve"> </w:t>
      </w:r>
      <w:r w:rsidRPr="00FF130E">
        <w:rPr>
          <w:b/>
          <w:color w:val="222222"/>
        </w:rPr>
        <w:t>az</w:t>
      </w:r>
      <w:r w:rsidR="00F25E10">
        <w:rPr>
          <w:b/>
          <w:color w:val="222222"/>
        </w:rPr>
        <w:t xml:space="preserve"> </w:t>
      </w:r>
      <w:r w:rsidRPr="00FF130E">
        <w:rPr>
          <w:b/>
          <w:color w:val="222222"/>
        </w:rPr>
        <w:t>iskolapszichológust</w:t>
      </w:r>
      <w:r w:rsidRPr="00FF130E">
        <w:rPr>
          <w:color w:val="222222"/>
        </w:rPr>
        <w:t>,</w:t>
      </w:r>
      <w:r w:rsidR="00F25E10">
        <w:rPr>
          <w:color w:val="222222"/>
        </w:rPr>
        <w:t xml:space="preserve"> </w:t>
      </w:r>
      <w:r w:rsidRPr="00FF130E">
        <w:rPr>
          <w:color w:val="222222"/>
        </w:rPr>
        <w:t>és</w:t>
      </w:r>
      <w:r w:rsidR="00F25E10">
        <w:rPr>
          <w:color w:val="222222"/>
        </w:rPr>
        <w:t xml:space="preserve"> </w:t>
      </w:r>
      <w:r w:rsidRPr="00FF130E">
        <w:rPr>
          <w:color w:val="222222"/>
        </w:rPr>
        <w:t>egyúttal</w:t>
      </w:r>
      <w:r w:rsidR="00F25E10">
        <w:rPr>
          <w:color w:val="222222"/>
        </w:rPr>
        <w:t xml:space="preserve"> </w:t>
      </w:r>
      <w:r w:rsidRPr="00FF130E">
        <w:rPr>
          <w:color w:val="222222"/>
        </w:rPr>
        <w:lastRenderedPageBreak/>
        <w:t>meghatározza</w:t>
      </w:r>
      <w:r w:rsidR="00F25E10">
        <w:rPr>
          <w:color w:val="222222"/>
        </w:rPr>
        <w:t xml:space="preserve"> </w:t>
      </w:r>
      <w:r w:rsidRPr="00FF130E">
        <w:rPr>
          <w:color w:val="222222"/>
        </w:rPr>
        <w:t>azt</w:t>
      </w:r>
      <w:r w:rsidR="00F25E10">
        <w:rPr>
          <w:color w:val="222222"/>
        </w:rPr>
        <w:t xml:space="preserve"> </w:t>
      </w:r>
      <w:r w:rsidRPr="00FF130E">
        <w:rPr>
          <w:color w:val="222222"/>
        </w:rPr>
        <w:t>az</w:t>
      </w:r>
      <w:r w:rsidR="00F25E10">
        <w:rPr>
          <w:color w:val="222222"/>
        </w:rPr>
        <w:t xml:space="preserve"> </w:t>
      </w:r>
      <w:r w:rsidRPr="00FF130E">
        <w:rPr>
          <w:color w:val="222222"/>
        </w:rPr>
        <w:t>időpontot,</w:t>
      </w:r>
      <w:r w:rsidR="00F25E10">
        <w:rPr>
          <w:color w:val="222222"/>
        </w:rPr>
        <w:t xml:space="preserve"> </w:t>
      </w:r>
      <w:r w:rsidRPr="00FF130E">
        <w:rPr>
          <w:color w:val="222222"/>
        </w:rPr>
        <w:t>amikor</w:t>
      </w:r>
      <w:r w:rsidR="00F25E10">
        <w:rPr>
          <w:color w:val="222222"/>
        </w:rPr>
        <w:t xml:space="preserve"> </w:t>
      </w:r>
      <w:r w:rsidRPr="00FF130E">
        <w:rPr>
          <w:color w:val="222222"/>
        </w:rPr>
        <w:t>a</w:t>
      </w:r>
      <w:r w:rsidR="00F25E10">
        <w:rPr>
          <w:color w:val="222222"/>
        </w:rPr>
        <w:t xml:space="preserve"> </w:t>
      </w:r>
      <w:r w:rsidRPr="00FF130E">
        <w:rPr>
          <w:color w:val="222222"/>
        </w:rPr>
        <w:t>gyermek,</w:t>
      </w:r>
      <w:r w:rsidR="00F25E10">
        <w:rPr>
          <w:color w:val="222222"/>
        </w:rPr>
        <w:t xml:space="preserve"> </w:t>
      </w:r>
      <w:r w:rsidRPr="00FF130E">
        <w:rPr>
          <w:color w:val="222222"/>
        </w:rPr>
        <w:t>a</w:t>
      </w:r>
      <w:r w:rsidR="00F25E10">
        <w:rPr>
          <w:color w:val="222222"/>
        </w:rPr>
        <w:t xml:space="preserve"> </w:t>
      </w:r>
      <w:r w:rsidRPr="00FF130E">
        <w:rPr>
          <w:color w:val="222222"/>
        </w:rPr>
        <w:t>tanuló</w:t>
      </w:r>
      <w:r w:rsidR="00F25E10">
        <w:rPr>
          <w:color w:val="222222"/>
        </w:rPr>
        <w:t xml:space="preserve"> </w:t>
      </w:r>
      <w:r w:rsidRPr="00FF130E">
        <w:rPr>
          <w:color w:val="222222"/>
        </w:rPr>
        <w:t>köteles</w:t>
      </w:r>
      <w:r w:rsidR="00F25E10">
        <w:rPr>
          <w:color w:val="222222"/>
        </w:rPr>
        <w:t xml:space="preserve"> </w:t>
      </w:r>
      <w:r w:rsidRPr="00FF130E">
        <w:rPr>
          <w:color w:val="222222"/>
        </w:rPr>
        <w:t>a</w:t>
      </w:r>
      <w:r w:rsidR="00F25E10">
        <w:rPr>
          <w:color w:val="222222"/>
        </w:rPr>
        <w:t xml:space="preserve"> </w:t>
      </w:r>
      <w:r w:rsidRPr="00FF130E">
        <w:rPr>
          <w:color w:val="222222"/>
        </w:rPr>
        <w:t>pszichológus</w:t>
      </w:r>
      <w:r w:rsidR="00F25E10">
        <w:rPr>
          <w:color w:val="222222"/>
        </w:rPr>
        <w:t xml:space="preserve"> </w:t>
      </w:r>
      <w:r w:rsidRPr="00FF130E">
        <w:rPr>
          <w:color w:val="222222"/>
        </w:rPr>
        <w:t>tanácsadásán</w:t>
      </w:r>
      <w:r w:rsidR="00F25E10">
        <w:rPr>
          <w:color w:val="222222"/>
        </w:rPr>
        <w:t xml:space="preserve"> </w:t>
      </w:r>
      <w:r w:rsidRPr="00FF130E">
        <w:rPr>
          <w:color w:val="222222"/>
        </w:rPr>
        <w:t>részt</w:t>
      </w:r>
      <w:r w:rsidR="00F25E10">
        <w:rPr>
          <w:color w:val="222222"/>
        </w:rPr>
        <w:t xml:space="preserve"> </w:t>
      </w:r>
      <w:r w:rsidRPr="00FF130E">
        <w:rPr>
          <w:color w:val="222222"/>
        </w:rPr>
        <w:t>venni.</w:t>
      </w:r>
    </w:p>
    <w:p w14:paraId="050997C3" w14:textId="77777777" w:rsidR="00FF4217" w:rsidRPr="00FF130E" w:rsidRDefault="00FF4217" w:rsidP="00080565">
      <w:pPr>
        <w:shd w:val="clear" w:color="auto" w:fill="FFFFFF"/>
        <w:ind w:firstLine="240"/>
        <w:jc w:val="both"/>
        <w:rPr>
          <w:color w:val="222222"/>
        </w:rPr>
      </w:pPr>
    </w:p>
    <w:p w14:paraId="5C0FBACD" w14:textId="77777777" w:rsidR="00080565" w:rsidRPr="00FF130E" w:rsidRDefault="00080565" w:rsidP="00080565">
      <w:pPr>
        <w:shd w:val="clear" w:color="auto" w:fill="FFFFFF"/>
        <w:spacing w:line="295" w:lineRule="atLeast"/>
        <w:jc w:val="center"/>
        <w:outlineLvl w:val="2"/>
        <w:rPr>
          <w:b/>
          <w:bCs/>
          <w:i/>
          <w:color w:val="222222"/>
          <w:sz w:val="28"/>
          <w:szCs w:val="28"/>
        </w:rPr>
      </w:pPr>
      <w:r w:rsidRPr="00FF130E">
        <w:rPr>
          <w:b/>
          <w:bCs/>
          <w:i/>
          <w:color w:val="222222"/>
          <w:sz w:val="28"/>
          <w:szCs w:val="28"/>
        </w:rPr>
        <w:t>44.</w:t>
      </w:r>
      <w:r w:rsidR="00F25E10">
        <w:rPr>
          <w:b/>
          <w:bCs/>
          <w:i/>
          <w:color w:val="222222"/>
          <w:sz w:val="28"/>
          <w:szCs w:val="28"/>
        </w:rPr>
        <w:t xml:space="preserve"> </w:t>
      </w:r>
      <w:r w:rsidRPr="00FF130E">
        <w:rPr>
          <w:b/>
          <w:bCs/>
          <w:i/>
          <w:color w:val="222222"/>
          <w:sz w:val="28"/>
          <w:szCs w:val="28"/>
        </w:rPr>
        <w:t>Az</w:t>
      </w:r>
      <w:r w:rsidR="00F25E10">
        <w:rPr>
          <w:b/>
          <w:bCs/>
          <w:i/>
          <w:color w:val="222222"/>
          <w:sz w:val="28"/>
          <w:szCs w:val="28"/>
        </w:rPr>
        <w:t xml:space="preserve"> </w:t>
      </w:r>
      <w:r w:rsidRPr="00FF130E">
        <w:rPr>
          <w:b/>
          <w:bCs/>
          <w:i/>
          <w:color w:val="222222"/>
          <w:sz w:val="28"/>
          <w:szCs w:val="28"/>
        </w:rPr>
        <w:t>óvoda-</w:t>
      </w:r>
      <w:r w:rsidR="00F25E10">
        <w:rPr>
          <w:b/>
          <w:bCs/>
          <w:i/>
          <w:color w:val="222222"/>
          <w:sz w:val="28"/>
          <w:szCs w:val="28"/>
        </w:rPr>
        <w:t xml:space="preserve"> </w:t>
      </w:r>
      <w:r w:rsidRPr="00FF130E">
        <w:rPr>
          <w:b/>
          <w:bCs/>
          <w:i/>
          <w:color w:val="222222"/>
          <w:sz w:val="28"/>
          <w:szCs w:val="28"/>
        </w:rPr>
        <w:t>és</w:t>
      </w:r>
      <w:r w:rsidR="00F25E10">
        <w:rPr>
          <w:b/>
          <w:bCs/>
          <w:i/>
          <w:color w:val="222222"/>
          <w:sz w:val="28"/>
          <w:szCs w:val="28"/>
        </w:rPr>
        <w:t xml:space="preserve"> </w:t>
      </w:r>
      <w:r w:rsidRPr="00FF130E">
        <w:rPr>
          <w:b/>
          <w:bCs/>
          <w:i/>
          <w:color w:val="222222"/>
          <w:sz w:val="28"/>
          <w:szCs w:val="28"/>
        </w:rPr>
        <w:t>iskolapszichológiai</w:t>
      </w:r>
      <w:r w:rsidR="00F25E10">
        <w:rPr>
          <w:b/>
          <w:bCs/>
          <w:i/>
          <w:color w:val="222222"/>
          <w:sz w:val="28"/>
          <w:szCs w:val="28"/>
        </w:rPr>
        <w:t xml:space="preserve"> </w:t>
      </w:r>
      <w:r w:rsidRPr="00FF130E">
        <w:rPr>
          <w:b/>
          <w:bCs/>
          <w:i/>
          <w:color w:val="222222"/>
          <w:sz w:val="28"/>
          <w:szCs w:val="28"/>
        </w:rPr>
        <w:t>feladatok</w:t>
      </w:r>
      <w:r w:rsidR="00F25E10">
        <w:rPr>
          <w:b/>
          <w:bCs/>
          <w:i/>
          <w:color w:val="222222"/>
          <w:sz w:val="28"/>
          <w:szCs w:val="28"/>
        </w:rPr>
        <w:t xml:space="preserve"> </w:t>
      </w:r>
      <w:r w:rsidRPr="00FF130E">
        <w:rPr>
          <w:b/>
          <w:bCs/>
          <w:i/>
          <w:color w:val="222222"/>
          <w:sz w:val="28"/>
          <w:szCs w:val="28"/>
        </w:rPr>
        <w:t>a</w:t>
      </w:r>
      <w:r w:rsidR="00F25E10">
        <w:rPr>
          <w:b/>
          <w:bCs/>
          <w:i/>
          <w:color w:val="222222"/>
          <w:sz w:val="28"/>
          <w:szCs w:val="28"/>
        </w:rPr>
        <w:t xml:space="preserve"> </w:t>
      </w:r>
      <w:r w:rsidRPr="00FF130E">
        <w:rPr>
          <w:b/>
          <w:bCs/>
          <w:i/>
          <w:color w:val="222222"/>
          <w:sz w:val="28"/>
          <w:szCs w:val="28"/>
        </w:rPr>
        <w:t>nevelési-oktatási</w:t>
      </w:r>
      <w:r w:rsidR="00F25E10">
        <w:rPr>
          <w:b/>
          <w:bCs/>
          <w:i/>
          <w:color w:val="222222"/>
          <w:sz w:val="28"/>
          <w:szCs w:val="28"/>
        </w:rPr>
        <w:t xml:space="preserve"> </w:t>
      </w:r>
      <w:r w:rsidRPr="00FF130E">
        <w:rPr>
          <w:b/>
          <w:bCs/>
          <w:i/>
          <w:color w:val="222222"/>
          <w:sz w:val="28"/>
          <w:szCs w:val="28"/>
        </w:rPr>
        <w:t>intézményben</w:t>
      </w:r>
    </w:p>
    <w:p w14:paraId="627E35B1" w14:textId="77777777" w:rsidR="00FF130E" w:rsidRPr="00FF4217" w:rsidRDefault="00FF130E" w:rsidP="00080565">
      <w:pPr>
        <w:shd w:val="clear" w:color="auto" w:fill="FFFFFF"/>
        <w:spacing w:line="295" w:lineRule="atLeast"/>
        <w:jc w:val="center"/>
        <w:outlineLvl w:val="2"/>
        <w:rPr>
          <w:b/>
          <w:bCs/>
          <w:color w:val="222222"/>
          <w:sz w:val="28"/>
          <w:szCs w:val="28"/>
        </w:rPr>
      </w:pPr>
    </w:p>
    <w:p w14:paraId="1EDEC4BC" w14:textId="77777777" w:rsidR="00080565" w:rsidRPr="00FF130E" w:rsidRDefault="00080565" w:rsidP="00080565">
      <w:pPr>
        <w:shd w:val="clear" w:color="auto" w:fill="FFFFFF"/>
        <w:ind w:firstLine="240"/>
        <w:jc w:val="both"/>
        <w:rPr>
          <w:color w:val="222222"/>
        </w:rPr>
      </w:pPr>
      <w:r w:rsidRPr="00FF130E">
        <w:rPr>
          <w:b/>
          <w:bCs/>
          <w:color w:val="222222"/>
        </w:rPr>
        <w:t>132.</w:t>
      </w:r>
      <w:r w:rsidR="00F25E10">
        <w:rPr>
          <w:b/>
          <w:bCs/>
          <w:color w:val="222222"/>
        </w:rPr>
        <w:t xml:space="preserve"> </w:t>
      </w:r>
      <w:r w:rsidRPr="00FF130E">
        <w:rPr>
          <w:b/>
          <w:bCs/>
          <w:color w:val="222222"/>
        </w:rPr>
        <w:t>§</w:t>
      </w:r>
      <w:r w:rsidR="00F25E10">
        <w:rPr>
          <w:b/>
          <w:bCs/>
          <w:color w:val="222222"/>
        </w:rPr>
        <w:t xml:space="preserve"> </w:t>
      </w:r>
      <w:r w:rsidRPr="00FF130E">
        <w:rPr>
          <w:color w:val="222222"/>
        </w:rPr>
        <w:t>(1)</w:t>
      </w:r>
      <w:r w:rsidR="00F25E10">
        <w:rPr>
          <w:color w:val="222222"/>
        </w:rPr>
        <w:t xml:space="preserve"> </w:t>
      </w:r>
      <w:r w:rsidRPr="00FF130E">
        <w:rPr>
          <w:color w:val="222222"/>
        </w:rPr>
        <w:t>A</w:t>
      </w:r>
      <w:r w:rsidR="00F25E10">
        <w:rPr>
          <w:color w:val="222222"/>
        </w:rPr>
        <w:t xml:space="preserve"> </w:t>
      </w:r>
      <w:r w:rsidRPr="00FF130E">
        <w:rPr>
          <w:color w:val="222222"/>
        </w:rPr>
        <w:t>nevelési-oktatási</w:t>
      </w:r>
      <w:r w:rsidR="00F25E10">
        <w:rPr>
          <w:color w:val="222222"/>
        </w:rPr>
        <w:t xml:space="preserve"> </w:t>
      </w:r>
      <w:r w:rsidRPr="00FF130E">
        <w:rPr>
          <w:color w:val="222222"/>
        </w:rPr>
        <w:t>intézményben</w:t>
      </w:r>
      <w:r w:rsidR="00F25E10">
        <w:rPr>
          <w:color w:val="222222"/>
        </w:rPr>
        <w:t xml:space="preserve"> </w:t>
      </w:r>
      <w:r w:rsidRPr="00FF130E">
        <w:rPr>
          <w:color w:val="222222"/>
        </w:rPr>
        <w:t>alkalmazott</w:t>
      </w:r>
      <w:r w:rsidR="00F25E10">
        <w:rPr>
          <w:color w:val="222222"/>
        </w:rPr>
        <w:t xml:space="preserve"> </w:t>
      </w:r>
      <w:r w:rsidRPr="00FF130E">
        <w:rPr>
          <w:color w:val="222222"/>
        </w:rPr>
        <w:t>óvodapszichológus,</w:t>
      </w:r>
      <w:r w:rsidR="00F25E10">
        <w:rPr>
          <w:color w:val="222222"/>
        </w:rPr>
        <w:t xml:space="preserve"> </w:t>
      </w:r>
      <w:r w:rsidRPr="00FF130E">
        <w:rPr>
          <w:color w:val="222222"/>
        </w:rPr>
        <w:t>iskolapszichológus</w:t>
      </w:r>
      <w:r w:rsidR="00F25E10">
        <w:rPr>
          <w:color w:val="222222"/>
        </w:rPr>
        <w:t xml:space="preserve"> </w:t>
      </w:r>
      <w:r w:rsidRPr="00FF130E">
        <w:rPr>
          <w:color w:val="222222"/>
        </w:rPr>
        <w:t>ellátja</w:t>
      </w:r>
      <w:r w:rsidR="00F25E10">
        <w:rPr>
          <w:color w:val="222222"/>
        </w:rPr>
        <w:t xml:space="preserve"> </w:t>
      </w:r>
      <w:r w:rsidRPr="00FF130E">
        <w:rPr>
          <w:color w:val="222222"/>
        </w:rPr>
        <w:t>az</w:t>
      </w:r>
      <w:r w:rsidR="00F25E10">
        <w:rPr>
          <w:color w:val="222222"/>
        </w:rPr>
        <w:t xml:space="preserve"> </w:t>
      </w:r>
      <w:r w:rsidRPr="00FF130E">
        <w:rPr>
          <w:color w:val="222222"/>
        </w:rPr>
        <w:t>e</w:t>
      </w:r>
      <w:r w:rsidR="00F25E10">
        <w:rPr>
          <w:color w:val="222222"/>
        </w:rPr>
        <w:t xml:space="preserve"> </w:t>
      </w:r>
      <w:r w:rsidRPr="00FF130E">
        <w:rPr>
          <w:color w:val="222222"/>
        </w:rPr>
        <w:t>§-ban</w:t>
      </w:r>
      <w:r w:rsidR="00F25E10">
        <w:rPr>
          <w:color w:val="222222"/>
        </w:rPr>
        <w:t xml:space="preserve"> </w:t>
      </w:r>
      <w:r w:rsidRPr="00FF130E">
        <w:rPr>
          <w:color w:val="222222"/>
        </w:rPr>
        <w:t>meghatározott</w:t>
      </w:r>
      <w:r w:rsidR="00F25E10">
        <w:rPr>
          <w:color w:val="222222"/>
        </w:rPr>
        <w:t xml:space="preserve"> </w:t>
      </w:r>
      <w:r w:rsidRPr="00FF130E">
        <w:rPr>
          <w:color w:val="222222"/>
        </w:rPr>
        <w:t>feladatokat,</w:t>
      </w:r>
      <w:r w:rsidR="00F25E10">
        <w:rPr>
          <w:color w:val="222222"/>
        </w:rPr>
        <w:t xml:space="preserve"> </w:t>
      </w:r>
      <w:r w:rsidRPr="00FF130E">
        <w:rPr>
          <w:color w:val="222222"/>
        </w:rPr>
        <w:t>amelyek</w:t>
      </w:r>
      <w:r w:rsidR="00F25E10">
        <w:rPr>
          <w:color w:val="222222"/>
        </w:rPr>
        <w:t xml:space="preserve"> </w:t>
      </w:r>
      <w:r w:rsidRPr="00FF130E">
        <w:rPr>
          <w:color w:val="222222"/>
        </w:rPr>
        <w:t>elsődleges</w:t>
      </w:r>
      <w:r w:rsidR="00F25E10">
        <w:rPr>
          <w:color w:val="222222"/>
        </w:rPr>
        <w:t xml:space="preserve"> </w:t>
      </w:r>
      <w:r w:rsidRPr="00FF130E">
        <w:rPr>
          <w:color w:val="222222"/>
        </w:rPr>
        <w:t>célja</w:t>
      </w:r>
      <w:r w:rsidR="00F25E10">
        <w:rPr>
          <w:color w:val="222222"/>
        </w:rPr>
        <w:t xml:space="preserve"> </w:t>
      </w:r>
      <w:r w:rsidRPr="00FF130E">
        <w:rPr>
          <w:color w:val="222222"/>
        </w:rPr>
        <w:t>a</w:t>
      </w:r>
      <w:r w:rsidR="00F25E10">
        <w:rPr>
          <w:color w:val="222222"/>
        </w:rPr>
        <w:t xml:space="preserve"> </w:t>
      </w:r>
      <w:r w:rsidRPr="00FF130E">
        <w:rPr>
          <w:color w:val="222222"/>
        </w:rPr>
        <w:t>gyermek,</w:t>
      </w:r>
      <w:r w:rsidR="00F25E10">
        <w:rPr>
          <w:color w:val="222222"/>
        </w:rPr>
        <w:t xml:space="preserve"> </w:t>
      </w:r>
      <w:r w:rsidRPr="00FF130E">
        <w:rPr>
          <w:color w:val="222222"/>
        </w:rPr>
        <w:t>a</w:t>
      </w:r>
      <w:r w:rsidR="00F25E10">
        <w:rPr>
          <w:color w:val="222222"/>
        </w:rPr>
        <w:t xml:space="preserve"> </w:t>
      </w:r>
      <w:r w:rsidRPr="00FF130E">
        <w:rPr>
          <w:color w:val="222222"/>
        </w:rPr>
        <w:t>tanuló</w:t>
      </w:r>
      <w:r w:rsidR="00F25E10">
        <w:rPr>
          <w:color w:val="222222"/>
        </w:rPr>
        <w:t xml:space="preserve"> </w:t>
      </w:r>
      <w:r w:rsidRPr="00FF130E">
        <w:rPr>
          <w:color w:val="222222"/>
        </w:rPr>
        <w:t>személyiségfejlesztése,</w:t>
      </w:r>
      <w:r w:rsidR="00F25E10">
        <w:rPr>
          <w:color w:val="222222"/>
        </w:rPr>
        <w:t xml:space="preserve"> </w:t>
      </w:r>
      <w:r w:rsidRPr="00FF130E">
        <w:rPr>
          <w:color w:val="222222"/>
        </w:rPr>
        <w:t>lelki</w:t>
      </w:r>
      <w:r w:rsidR="00F25E10">
        <w:rPr>
          <w:color w:val="222222"/>
        </w:rPr>
        <w:t xml:space="preserve"> </w:t>
      </w:r>
      <w:r w:rsidRPr="00FF130E">
        <w:rPr>
          <w:color w:val="222222"/>
        </w:rPr>
        <w:t>egészségvédelme,</w:t>
      </w:r>
      <w:r w:rsidR="00F25E10">
        <w:rPr>
          <w:color w:val="222222"/>
        </w:rPr>
        <w:t xml:space="preserve"> </w:t>
      </w:r>
      <w:r w:rsidRPr="00FF130E">
        <w:rPr>
          <w:color w:val="222222"/>
        </w:rPr>
        <w:t>továbbá</w:t>
      </w:r>
      <w:r w:rsidR="00F25E10">
        <w:rPr>
          <w:color w:val="222222"/>
        </w:rPr>
        <w:t xml:space="preserve"> </w:t>
      </w:r>
      <w:r w:rsidRPr="00FF130E">
        <w:rPr>
          <w:color w:val="222222"/>
        </w:rPr>
        <w:t>a</w:t>
      </w:r>
      <w:r w:rsidR="00F25E10">
        <w:rPr>
          <w:color w:val="222222"/>
        </w:rPr>
        <w:t xml:space="preserve"> </w:t>
      </w:r>
      <w:r w:rsidRPr="00FF130E">
        <w:rPr>
          <w:color w:val="222222"/>
        </w:rPr>
        <w:t>nevelő-oktató</w:t>
      </w:r>
      <w:r w:rsidR="00F25E10">
        <w:rPr>
          <w:color w:val="222222"/>
        </w:rPr>
        <w:t xml:space="preserve"> </w:t>
      </w:r>
      <w:r w:rsidRPr="00FF130E">
        <w:rPr>
          <w:color w:val="222222"/>
        </w:rPr>
        <w:t>munka</w:t>
      </w:r>
      <w:r w:rsidR="00F25E10">
        <w:rPr>
          <w:color w:val="222222"/>
        </w:rPr>
        <w:t xml:space="preserve"> </w:t>
      </w:r>
      <w:r w:rsidRPr="00FF130E">
        <w:rPr>
          <w:color w:val="222222"/>
        </w:rPr>
        <w:t>hatékonyságának</w:t>
      </w:r>
      <w:r w:rsidR="00F25E10">
        <w:rPr>
          <w:color w:val="222222"/>
        </w:rPr>
        <w:t xml:space="preserve"> </w:t>
      </w:r>
      <w:r w:rsidRPr="00FF130E">
        <w:rPr>
          <w:color w:val="222222"/>
        </w:rPr>
        <w:t>segítése.</w:t>
      </w:r>
    </w:p>
    <w:p w14:paraId="632E1651" w14:textId="77777777" w:rsidR="00080565" w:rsidRPr="00FF130E" w:rsidRDefault="00080565" w:rsidP="00080565">
      <w:pPr>
        <w:shd w:val="clear" w:color="auto" w:fill="FFFFFF"/>
        <w:ind w:firstLine="240"/>
        <w:jc w:val="both"/>
        <w:rPr>
          <w:color w:val="222222"/>
        </w:rPr>
      </w:pPr>
      <w:r w:rsidRPr="00FF130E">
        <w:rPr>
          <w:color w:val="222222"/>
        </w:rPr>
        <w:t>(2)</w:t>
      </w:r>
      <w:r w:rsidR="00F25E10">
        <w:rPr>
          <w:color w:val="222222"/>
        </w:rPr>
        <w:t xml:space="preserve"> </w:t>
      </w:r>
      <w:r w:rsidRPr="00FF130E">
        <w:rPr>
          <w:color w:val="222222"/>
        </w:rPr>
        <w:t>A</w:t>
      </w:r>
      <w:r w:rsidR="00F25E10">
        <w:rPr>
          <w:color w:val="222222"/>
        </w:rPr>
        <w:t xml:space="preserve"> </w:t>
      </w:r>
      <w:r w:rsidRPr="00FF130E">
        <w:rPr>
          <w:color w:val="222222"/>
        </w:rPr>
        <w:t>nevelési-oktatási</w:t>
      </w:r>
      <w:r w:rsidR="00F25E10">
        <w:rPr>
          <w:color w:val="222222"/>
        </w:rPr>
        <w:t xml:space="preserve"> </w:t>
      </w:r>
      <w:r w:rsidRPr="00FF130E">
        <w:rPr>
          <w:color w:val="222222"/>
        </w:rPr>
        <w:t>intézményben</w:t>
      </w:r>
      <w:r w:rsidR="00F25E10">
        <w:rPr>
          <w:color w:val="222222"/>
        </w:rPr>
        <w:t xml:space="preserve"> </w:t>
      </w:r>
      <w:r w:rsidRPr="00FF130E">
        <w:rPr>
          <w:color w:val="222222"/>
        </w:rPr>
        <w:t>dolgozó</w:t>
      </w:r>
      <w:r w:rsidR="00F25E10">
        <w:rPr>
          <w:color w:val="222222"/>
        </w:rPr>
        <w:t xml:space="preserve"> </w:t>
      </w:r>
      <w:r w:rsidRPr="00FF130E">
        <w:rPr>
          <w:color w:val="222222"/>
        </w:rPr>
        <w:t>óvodapszichológus,</w:t>
      </w:r>
      <w:r w:rsidR="00F25E10">
        <w:rPr>
          <w:color w:val="222222"/>
        </w:rPr>
        <w:t xml:space="preserve"> </w:t>
      </w:r>
      <w:r w:rsidRPr="00FF130E">
        <w:rPr>
          <w:color w:val="222222"/>
        </w:rPr>
        <w:t>iskolapszichológus</w:t>
      </w:r>
      <w:r w:rsidR="00F25E10">
        <w:rPr>
          <w:color w:val="222222"/>
        </w:rPr>
        <w:t xml:space="preserve"> </w:t>
      </w:r>
      <w:r w:rsidRPr="00FF130E">
        <w:rPr>
          <w:color w:val="222222"/>
        </w:rPr>
        <w:t>közvetlen</w:t>
      </w:r>
      <w:r w:rsidR="00F25E10">
        <w:rPr>
          <w:color w:val="222222"/>
        </w:rPr>
        <w:t xml:space="preserve"> </w:t>
      </w:r>
      <w:r w:rsidRPr="00FF130E">
        <w:rPr>
          <w:color w:val="222222"/>
        </w:rPr>
        <w:t>segítséget</w:t>
      </w:r>
      <w:r w:rsidR="00F25E10">
        <w:rPr>
          <w:color w:val="222222"/>
        </w:rPr>
        <w:t xml:space="preserve"> </w:t>
      </w:r>
      <w:r w:rsidRPr="00FF130E">
        <w:rPr>
          <w:color w:val="222222"/>
        </w:rPr>
        <w:t>nyújt</w:t>
      </w:r>
      <w:r w:rsidR="00F25E10">
        <w:rPr>
          <w:color w:val="222222"/>
        </w:rPr>
        <w:t xml:space="preserve"> </w:t>
      </w:r>
      <w:r w:rsidRPr="00FF130E">
        <w:rPr>
          <w:color w:val="222222"/>
        </w:rPr>
        <w:t>a</w:t>
      </w:r>
      <w:r w:rsidR="00F25E10">
        <w:rPr>
          <w:color w:val="222222"/>
        </w:rPr>
        <w:t xml:space="preserve"> </w:t>
      </w:r>
      <w:r w:rsidRPr="00FF130E">
        <w:rPr>
          <w:color w:val="222222"/>
        </w:rPr>
        <w:t>pedagógusoknak</w:t>
      </w:r>
      <w:r w:rsidR="00F25E10">
        <w:rPr>
          <w:color w:val="222222"/>
        </w:rPr>
        <w:t xml:space="preserve"> </w:t>
      </w:r>
      <w:r w:rsidRPr="00FF130E">
        <w:rPr>
          <w:color w:val="222222"/>
        </w:rPr>
        <w:t>a</w:t>
      </w:r>
      <w:r w:rsidR="00F25E10">
        <w:rPr>
          <w:color w:val="222222"/>
        </w:rPr>
        <w:t xml:space="preserve"> </w:t>
      </w:r>
      <w:r w:rsidRPr="00FF130E">
        <w:rPr>
          <w:color w:val="222222"/>
        </w:rPr>
        <w:t>nevelő-oktató</w:t>
      </w:r>
      <w:r w:rsidR="00F25E10">
        <w:rPr>
          <w:color w:val="222222"/>
        </w:rPr>
        <w:t xml:space="preserve"> </w:t>
      </w:r>
      <w:r w:rsidRPr="00FF130E">
        <w:rPr>
          <w:color w:val="222222"/>
        </w:rPr>
        <w:t>munkához.</w:t>
      </w:r>
    </w:p>
    <w:p w14:paraId="7A1B2034" w14:textId="77777777" w:rsidR="00080565" w:rsidRPr="00FF130E" w:rsidRDefault="00080565" w:rsidP="00080565">
      <w:pPr>
        <w:shd w:val="clear" w:color="auto" w:fill="FFFFFF"/>
        <w:ind w:firstLine="240"/>
        <w:jc w:val="both"/>
        <w:rPr>
          <w:color w:val="222222"/>
        </w:rPr>
      </w:pPr>
      <w:r w:rsidRPr="00FF130E">
        <w:rPr>
          <w:color w:val="222222"/>
        </w:rPr>
        <w:t>(3)</w:t>
      </w:r>
      <w:r w:rsidR="00F25E10">
        <w:rPr>
          <w:color w:val="222222"/>
        </w:rPr>
        <w:t xml:space="preserve"> </w:t>
      </w:r>
      <w:r w:rsidRPr="00FF130E">
        <w:rPr>
          <w:color w:val="222222"/>
        </w:rPr>
        <w:t>Az</w:t>
      </w:r>
      <w:r w:rsidR="00F25E10">
        <w:rPr>
          <w:color w:val="222222"/>
        </w:rPr>
        <w:t xml:space="preserve"> </w:t>
      </w:r>
      <w:r w:rsidRPr="00FF130E">
        <w:rPr>
          <w:color w:val="222222"/>
        </w:rPr>
        <w:t>óvodapszichológus,</w:t>
      </w:r>
      <w:r w:rsidR="00F25E10">
        <w:rPr>
          <w:color w:val="222222"/>
        </w:rPr>
        <w:t xml:space="preserve"> </w:t>
      </w:r>
      <w:r w:rsidRPr="00FF130E">
        <w:rPr>
          <w:color w:val="222222"/>
        </w:rPr>
        <w:t>az</w:t>
      </w:r>
      <w:r w:rsidR="00F25E10">
        <w:rPr>
          <w:color w:val="222222"/>
        </w:rPr>
        <w:t xml:space="preserve"> </w:t>
      </w:r>
      <w:r w:rsidRPr="00FF130E">
        <w:rPr>
          <w:color w:val="222222"/>
        </w:rPr>
        <w:t>iskolapszichológus</w:t>
      </w:r>
      <w:r w:rsidR="00F25E10">
        <w:rPr>
          <w:color w:val="222222"/>
        </w:rPr>
        <w:t xml:space="preserve"> </w:t>
      </w:r>
      <w:r w:rsidRPr="00FF130E">
        <w:rPr>
          <w:color w:val="222222"/>
        </w:rPr>
        <w:t>a</w:t>
      </w:r>
      <w:r w:rsidR="00F25E10">
        <w:rPr>
          <w:color w:val="222222"/>
        </w:rPr>
        <w:t xml:space="preserve"> </w:t>
      </w:r>
      <w:r w:rsidRPr="00FF130E">
        <w:rPr>
          <w:color w:val="222222"/>
        </w:rPr>
        <w:t>nevelési-oktatási</w:t>
      </w:r>
      <w:r w:rsidR="00F25E10">
        <w:rPr>
          <w:color w:val="222222"/>
        </w:rPr>
        <w:t xml:space="preserve"> </w:t>
      </w:r>
      <w:r w:rsidRPr="00FF130E">
        <w:rPr>
          <w:color w:val="222222"/>
        </w:rPr>
        <w:t>intézményben</w:t>
      </w:r>
      <w:r w:rsidR="00F25E10">
        <w:rPr>
          <w:color w:val="222222"/>
        </w:rPr>
        <w:t xml:space="preserve"> </w:t>
      </w:r>
      <w:r w:rsidRPr="00FF130E">
        <w:rPr>
          <w:color w:val="222222"/>
        </w:rPr>
        <w:t>a</w:t>
      </w:r>
      <w:r w:rsidR="00F25E10">
        <w:rPr>
          <w:color w:val="222222"/>
        </w:rPr>
        <w:t xml:space="preserve"> </w:t>
      </w:r>
      <w:r w:rsidRPr="00FF130E">
        <w:rPr>
          <w:color w:val="222222"/>
        </w:rPr>
        <w:t>gyermekekkel,</w:t>
      </w:r>
      <w:r w:rsidR="00F25E10">
        <w:rPr>
          <w:color w:val="222222"/>
        </w:rPr>
        <w:t xml:space="preserve"> </w:t>
      </w:r>
      <w:r w:rsidRPr="00FF130E">
        <w:rPr>
          <w:color w:val="222222"/>
        </w:rPr>
        <w:t>a</w:t>
      </w:r>
      <w:r w:rsidR="00F25E10">
        <w:rPr>
          <w:color w:val="222222"/>
        </w:rPr>
        <w:t xml:space="preserve"> </w:t>
      </w:r>
      <w:r w:rsidRPr="00FF130E">
        <w:rPr>
          <w:color w:val="222222"/>
        </w:rPr>
        <w:t>tanulókkal</w:t>
      </w:r>
      <w:r w:rsidR="00F25E10">
        <w:rPr>
          <w:color w:val="222222"/>
        </w:rPr>
        <w:t xml:space="preserve"> </w:t>
      </w:r>
      <w:r w:rsidRPr="00FF130E">
        <w:rPr>
          <w:color w:val="222222"/>
        </w:rPr>
        <w:t>közvetlenül,</w:t>
      </w:r>
      <w:r w:rsidR="00F25E10">
        <w:rPr>
          <w:color w:val="222222"/>
        </w:rPr>
        <w:t xml:space="preserve"> </w:t>
      </w:r>
      <w:r w:rsidRPr="00FF130E">
        <w:rPr>
          <w:color w:val="222222"/>
        </w:rPr>
        <w:t>egyéni</w:t>
      </w:r>
      <w:r w:rsidR="00F25E10">
        <w:rPr>
          <w:color w:val="222222"/>
        </w:rPr>
        <w:t xml:space="preserve"> </w:t>
      </w:r>
      <w:r w:rsidRPr="00FF130E">
        <w:rPr>
          <w:color w:val="222222"/>
        </w:rPr>
        <w:t>vagy</w:t>
      </w:r>
      <w:r w:rsidR="00F25E10">
        <w:rPr>
          <w:color w:val="222222"/>
        </w:rPr>
        <w:t xml:space="preserve"> </w:t>
      </w:r>
      <w:r w:rsidRPr="00FF130E">
        <w:rPr>
          <w:color w:val="222222"/>
        </w:rPr>
        <w:t>csoportos</w:t>
      </w:r>
      <w:r w:rsidR="00F25E10">
        <w:rPr>
          <w:color w:val="222222"/>
        </w:rPr>
        <w:t xml:space="preserve"> </w:t>
      </w:r>
      <w:r w:rsidRPr="00FF130E">
        <w:rPr>
          <w:color w:val="222222"/>
        </w:rPr>
        <w:t>foglalkozások</w:t>
      </w:r>
      <w:r w:rsidR="00F25E10">
        <w:rPr>
          <w:color w:val="222222"/>
        </w:rPr>
        <w:t xml:space="preserve"> </w:t>
      </w:r>
      <w:r w:rsidRPr="00FF130E">
        <w:rPr>
          <w:color w:val="222222"/>
        </w:rPr>
        <w:t>keretében</w:t>
      </w:r>
      <w:r w:rsidR="00F25E10">
        <w:rPr>
          <w:color w:val="222222"/>
        </w:rPr>
        <w:t xml:space="preserve"> </w:t>
      </w:r>
      <w:r w:rsidRPr="00FF130E">
        <w:rPr>
          <w:color w:val="222222"/>
        </w:rPr>
        <w:t>közreműködik</w:t>
      </w:r>
      <w:r w:rsidR="00F25E10">
        <w:rPr>
          <w:color w:val="222222"/>
        </w:rPr>
        <w:t xml:space="preserve"> </w:t>
      </w:r>
      <w:r w:rsidRPr="00FF130E">
        <w:rPr>
          <w:color w:val="222222"/>
        </w:rPr>
        <w:t>a</w:t>
      </w:r>
      <w:r w:rsidR="00F25E10">
        <w:rPr>
          <w:color w:val="222222"/>
        </w:rPr>
        <w:t xml:space="preserve"> </w:t>
      </w:r>
      <w:r w:rsidRPr="00FF130E">
        <w:rPr>
          <w:color w:val="222222"/>
        </w:rPr>
        <w:t>gyermekek</w:t>
      </w:r>
      <w:r w:rsidR="00F25E10">
        <w:rPr>
          <w:color w:val="222222"/>
        </w:rPr>
        <w:t xml:space="preserve"> </w:t>
      </w:r>
      <w:r w:rsidRPr="00FF130E">
        <w:rPr>
          <w:color w:val="222222"/>
        </w:rPr>
        <w:t>beilleszkedését,</w:t>
      </w:r>
      <w:r w:rsidR="00F25E10">
        <w:rPr>
          <w:color w:val="222222"/>
        </w:rPr>
        <w:t xml:space="preserve"> </w:t>
      </w:r>
      <w:r w:rsidRPr="00FF130E">
        <w:rPr>
          <w:color w:val="222222"/>
        </w:rPr>
        <w:t>társas</w:t>
      </w:r>
      <w:r w:rsidR="00F25E10">
        <w:rPr>
          <w:color w:val="222222"/>
        </w:rPr>
        <w:t xml:space="preserve"> </w:t>
      </w:r>
      <w:r w:rsidRPr="00FF130E">
        <w:rPr>
          <w:color w:val="222222"/>
        </w:rPr>
        <w:t>kapcsolatait</w:t>
      </w:r>
      <w:r w:rsidR="00F25E10">
        <w:rPr>
          <w:color w:val="222222"/>
        </w:rPr>
        <w:t xml:space="preserve"> </w:t>
      </w:r>
      <w:r w:rsidRPr="00FF130E">
        <w:rPr>
          <w:color w:val="222222"/>
        </w:rPr>
        <w:t>javító</w:t>
      </w:r>
      <w:r w:rsidR="00F25E10">
        <w:rPr>
          <w:color w:val="222222"/>
        </w:rPr>
        <w:t xml:space="preserve"> </w:t>
      </w:r>
      <w:r w:rsidRPr="00FF130E">
        <w:rPr>
          <w:color w:val="222222"/>
        </w:rPr>
        <w:t>és</w:t>
      </w:r>
      <w:r w:rsidR="00F25E10">
        <w:rPr>
          <w:color w:val="222222"/>
        </w:rPr>
        <w:t xml:space="preserve"> </w:t>
      </w:r>
      <w:r w:rsidRPr="00FF130E">
        <w:rPr>
          <w:color w:val="222222"/>
        </w:rPr>
        <w:t>iskolai</w:t>
      </w:r>
      <w:r w:rsidR="00F25E10">
        <w:rPr>
          <w:color w:val="222222"/>
        </w:rPr>
        <w:t xml:space="preserve"> </w:t>
      </w:r>
      <w:r w:rsidRPr="00FF130E">
        <w:rPr>
          <w:color w:val="222222"/>
        </w:rPr>
        <w:t>teljesítményét</w:t>
      </w:r>
      <w:r w:rsidR="00F25E10">
        <w:rPr>
          <w:color w:val="222222"/>
        </w:rPr>
        <w:t xml:space="preserve"> </w:t>
      </w:r>
      <w:r w:rsidRPr="00FF130E">
        <w:rPr>
          <w:color w:val="222222"/>
        </w:rPr>
        <w:t>növelő</w:t>
      </w:r>
      <w:r w:rsidR="00F25E10">
        <w:rPr>
          <w:color w:val="222222"/>
        </w:rPr>
        <w:t xml:space="preserve"> </w:t>
      </w:r>
      <w:r w:rsidRPr="00FF130E">
        <w:rPr>
          <w:color w:val="222222"/>
        </w:rPr>
        <w:t>intézkedésekben,</w:t>
      </w:r>
      <w:r w:rsidR="00F25E10">
        <w:rPr>
          <w:color w:val="222222"/>
        </w:rPr>
        <w:t xml:space="preserve"> </w:t>
      </w:r>
      <w:r w:rsidRPr="00FF130E">
        <w:rPr>
          <w:color w:val="222222"/>
        </w:rPr>
        <w:t>kezeli</w:t>
      </w:r>
      <w:r w:rsidR="00F25E10">
        <w:rPr>
          <w:color w:val="222222"/>
        </w:rPr>
        <w:t xml:space="preserve"> </w:t>
      </w:r>
      <w:r w:rsidRPr="00FF130E">
        <w:rPr>
          <w:color w:val="222222"/>
        </w:rPr>
        <w:t>a</w:t>
      </w:r>
      <w:r w:rsidR="00F25E10">
        <w:rPr>
          <w:color w:val="222222"/>
        </w:rPr>
        <w:t xml:space="preserve"> </w:t>
      </w:r>
      <w:r w:rsidRPr="00FF130E">
        <w:rPr>
          <w:color w:val="222222"/>
        </w:rPr>
        <w:t>tanulóknak</w:t>
      </w:r>
      <w:r w:rsidR="00F25E10">
        <w:rPr>
          <w:color w:val="222222"/>
        </w:rPr>
        <w:t xml:space="preserve"> </w:t>
      </w:r>
      <w:r w:rsidRPr="00FF130E">
        <w:rPr>
          <w:color w:val="222222"/>
        </w:rPr>
        <w:t>a</w:t>
      </w:r>
      <w:r w:rsidR="00F25E10">
        <w:rPr>
          <w:color w:val="222222"/>
        </w:rPr>
        <w:t xml:space="preserve"> </w:t>
      </w:r>
      <w:r w:rsidRPr="00FF130E">
        <w:rPr>
          <w:color w:val="222222"/>
        </w:rPr>
        <w:t>nevelési-oktatási</w:t>
      </w:r>
      <w:r w:rsidR="00F25E10">
        <w:rPr>
          <w:color w:val="222222"/>
        </w:rPr>
        <w:t xml:space="preserve"> </w:t>
      </w:r>
      <w:r w:rsidRPr="00FF130E">
        <w:rPr>
          <w:color w:val="222222"/>
        </w:rPr>
        <w:t>intézménnyel</w:t>
      </w:r>
      <w:r w:rsidR="00F25E10">
        <w:rPr>
          <w:color w:val="222222"/>
        </w:rPr>
        <w:t xml:space="preserve"> </w:t>
      </w:r>
      <w:r w:rsidRPr="00FF130E">
        <w:rPr>
          <w:color w:val="222222"/>
        </w:rPr>
        <w:t>összefüggő</w:t>
      </w:r>
      <w:r w:rsidR="00F25E10">
        <w:rPr>
          <w:color w:val="222222"/>
        </w:rPr>
        <w:t xml:space="preserve"> </w:t>
      </w:r>
      <w:r w:rsidRPr="00FF130E">
        <w:rPr>
          <w:color w:val="222222"/>
        </w:rPr>
        <w:t>személyközi</w:t>
      </w:r>
      <w:r w:rsidR="00F25E10">
        <w:rPr>
          <w:color w:val="222222"/>
        </w:rPr>
        <w:t xml:space="preserve"> </w:t>
      </w:r>
      <w:r w:rsidRPr="00FF130E">
        <w:rPr>
          <w:color w:val="222222"/>
        </w:rPr>
        <w:t>kapcsolati</w:t>
      </w:r>
      <w:r w:rsidR="00F25E10">
        <w:rPr>
          <w:color w:val="222222"/>
        </w:rPr>
        <w:t xml:space="preserve"> </w:t>
      </w:r>
      <w:r w:rsidRPr="00FF130E">
        <w:rPr>
          <w:color w:val="222222"/>
        </w:rPr>
        <w:t>kommunikációs</w:t>
      </w:r>
      <w:r w:rsidR="00F25E10">
        <w:rPr>
          <w:color w:val="222222"/>
        </w:rPr>
        <w:t xml:space="preserve"> </w:t>
      </w:r>
      <w:r w:rsidRPr="00FF130E">
        <w:rPr>
          <w:color w:val="222222"/>
        </w:rPr>
        <w:t>és</w:t>
      </w:r>
      <w:r w:rsidR="00F25E10">
        <w:rPr>
          <w:color w:val="222222"/>
        </w:rPr>
        <w:t xml:space="preserve"> </w:t>
      </w:r>
      <w:r w:rsidRPr="00FF130E">
        <w:rPr>
          <w:color w:val="222222"/>
        </w:rPr>
        <w:t>esetlegesen</w:t>
      </w:r>
      <w:r w:rsidR="00F25E10">
        <w:rPr>
          <w:color w:val="222222"/>
        </w:rPr>
        <w:t xml:space="preserve"> </w:t>
      </w:r>
      <w:r w:rsidRPr="00FF130E">
        <w:rPr>
          <w:color w:val="222222"/>
        </w:rPr>
        <w:t>fellépő</w:t>
      </w:r>
      <w:r w:rsidR="00F25E10">
        <w:rPr>
          <w:color w:val="222222"/>
        </w:rPr>
        <w:t xml:space="preserve"> </w:t>
      </w:r>
      <w:r w:rsidRPr="00FF130E">
        <w:rPr>
          <w:color w:val="222222"/>
        </w:rPr>
        <w:t>teljesítményszorongásos</w:t>
      </w:r>
      <w:r w:rsidR="00F25E10">
        <w:rPr>
          <w:color w:val="222222"/>
        </w:rPr>
        <w:t xml:space="preserve"> </w:t>
      </w:r>
      <w:r w:rsidRPr="00FF130E">
        <w:rPr>
          <w:color w:val="222222"/>
        </w:rPr>
        <w:t>tüneteit,</w:t>
      </w:r>
      <w:r w:rsidR="00F25E10">
        <w:rPr>
          <w:color w:val="222222"/>
        </w:rPr>
        <w:t xml:space="preserve"> </w:t>
      </w:r>
      <w:r w:rsidRPr="00FF130E">
        <w:rPr>
          <w:color w:val="222222"/>
        </w:rPr>
        <w:t>továbbá</w:t>
      </w:r>
    </w:p>
    <w:p w14:paraId="7DAF519D" w14:textId="77777777" w:rsidR="00080565" w:rsidRPr="00FF130E" w:rsidRDefault="00080565" w:rsidP="00080565">
      <w:pPr>
        <w:shd w:val="clear" w:color="auto" w:fill="FFFFFF"/>
        <w:ind w:firstLine="240"/>
        <w:jc w:val="both"/>
        <w:rPr>
          <w:color w:val="222222"/>
        </w:rPr>
      </w:pPr>
      <w:r w:rsidRPr="00FF130E">
        <w:rPr>
          <w:i/>
          <w:iCs/>
          <w:color w:val="222222"/>
        </w:rPr>
        <w:t>a)</w:t>
      </w:r>
      <w:r w:rsidR="00F25E10">
        <w:rPr>
          <w:i/>
          <w:iCs/>
          <w:color w:val="222222"/>
        </w:rPr>
        <w:t xml:space="preserve"> </w:t>
      </w:r>
      <w:r w:rsidRPr="00FF130E">
        <w:rPr>
          <w:color w:val="222222"/>
        </w:rPr>
        <w:t>megszervezi</w:t>
      </w:r>
      <w:r w:rsidR="00F25E10">
        <w:rPr>
          <w:color w:val="222222"/>
        </w:rPr>
        <w:t xml:space="preserve"> </w:t>
      </w:r>
      <w:r w:rsidRPr="00FF130E">
        <w:rPr>
          <w:color w:val="222222"/>
        </w:rPr>
        <w:t>azokat</w:t>
      </w:r>
      <w:r w:rsidR="00F25E10">
        <w:rPr>
          <w:color w:val="222222"/>
        </w:rPr>
        <w:t xml:space="preserve"> </w:t>
      </w:r>
      <w:r w:rsidRPr="00FF130E">
        <w:rPr>
          <w:color w:val="222222"/>
        </w:rPr>
        <w:t>a</w:t>
      </w:r>
      <w:r w:rsidR="00F25E10">
        <w:rPr>
          <w:color w:val="222222"/>
        </w:rPr>
        <w:t xml:space="preserve"> </w:t>
      </w:r>
      <w:r w:rsidRPr="00FF130E">
        <w:rPr>
          <w:color w:val="222222"/>
        </w:rPr>
        <w:t>pszichológiai</w:t>
      </w:r>
      <w:r w:rsidR="00F25E10">
        <w:rPr>
          <w:color w:val="222222"/>
        </w:rPr>
        <w:t xml:space="preserve"> </w:t>
      </w:r>
      <w:r w:rsidRPr="00FF130E">
        <w:rPr>
          <w:color w:val="222222"/>
        </w:rPr>
        <w:t>jellegű</w:t>
      </w:r>
      <w:r w:rsidR="00F25E10">
        <w:rPr>
          <w:color w:val="222222"/>
        </w:rPr>
        <w:t xml:space="preserve"> </w:t>
      </w:r>
      <w:r w:rsidRPr="00FF130E">
        <w:rPr>
          <w:color w:val="222222"/>
        </w:rPr>
        <w:t>szűrővizsgálatokat,</w:t>
      </w:r>
      <w:r w:rsidR="00F25E10">
        <w:rPr>
          <w:color w:val="222222"/>
        </w:rPr>
        <w:t xml:space="preserve"> </w:t>
      </w:r>
      <w:r w:rsidRPr="00FF130E">
        <w:rPr>
          <w:color w:val="222222"/>
        </w:rPr>
        <w:t>amelyek</w:t>
      </w:r>
      <w:r w:rsidR="00F25E10">
        <w:rPr>
          <w:color w:val="222222"/>
        </w:rPr>
        <w:t xml:space="preserve"> </w:t>
      </w:r>
      <w:r w:rsidRPr="00FF130E">
        <w:rPr>
          <w:color w:val="222222"/>
        </w:rPr>
        <w:t>a</w:t>
      </w:r>
      <w:r w:rsidR="00F25E10">
        <w:rPr>
          <w:color w:val="222222"/>
        </w:rPr>
        <w:t xml:space="preserve"> </w:t>
      </w:r>
      <w:r w:rsidRPr="00FF130E">
        <w:rPr>
          <w:color w:val="222222"/>
        </w:rPr>
        <w:t>képességvizsgálatok,</w:t>
      </w:r>
      <w:r w:rsidR="00F25E10">
        <w:rPr>
          <w:color w:val="222222"/>
        </w:rPr>
        <w:t xml:space="preserve"> </w:t>
      </w:r>
      <w:r w:rsidRPr="00FF130E">
        <w:rPr>
          <w:color w:val="222222"/>
        </w:rPr>
        <w:t>szociometriai</w:t>
      </w:r>
      <w:r w:rsidR="00F25E10">
        <w:rPr>
          <w:color w:val="222222"/>
        </w:rPr>
        <w:t xml:space="preserve"> </w:t>
      </w:r>
      <w:r w:rsidRPr="00FF130E">
        <w:rPr>
          <w:color w:val="222222"/>
        </w:rPr>
        <w:t>vizsgálatok,</w:t>
      </w:r>
      <w:r w:rsidR="00F25E10">
        <w:rPr>
          <w:color w:val="222222"/>
        </w:rPr>
        <w:t xml:space="preserve"> </w:t>
      </w:r>
      <w:r w:rsidRPr="00FF130E">
        <w:rPr>
          <w:color w:val="222222"/>
        </w:rPr>
        <w:t>tanulási</w:t>
      </w:r>
      <w:r w:rsidR="00F25E10">
        <w:rPr>
          <w:color w:val="222222"/>
        </w:rPr>
        <w:t xml:space="preserve"> </w:t>
      </w:r>
      <w:r w:rsidRPr="00FF130E">
        <w:rPr>
          <w:color w:val="222222"/>
        </w:rPr>
        <w:t>szokások,</w:t>
      </w:r>
      <w:r w:rsidR="00F25E10">
        <w:rPr>
          <w:color w:val="222222"/>
        </w:rPr>
        <w:t xml:space="preserve"> </w:t>
      </w:r>
      <w:r w:rsidRPr="00FF130E">
        <w:rPr>
          <w:color w:val="222222"/>
        </w:rPr>
        <w:t>tanulási</w:t>
      </w:r>
      <w:r w:rsidR="00F25E10">
        <w:rPr>
          <w:color w:val="222222"/>
        </w:rPr>
        <w:t xml:space="preserve"> </w:t>
      </w:r>
      <w:r w:rsidRPr="00FF130E">
        <w:rPr>
          <w:color w:val="222222"/>
        </w:rPr>
        <w:t>motiváció</w:t>
      </w:r>
      <w:r w:rsidR="00F25E10">
        <w:rPr>
          <w:color w:val="222222"/>
        </w:rPr>
        <w:t xml:space="preserve"> </w:t>
      </w:r>
      <w:r w:rsidRPr="00FF130E">
        <w:rPr>
          <w:color w:val="222222"/>
        </w:rPr>
        <w:t>vizsgálatának</w:t>
      </w:r>
      <w:r w:rsidR="00F25E10">
        <w:rPr>
          <w:color w:val="222222"/>
        </w:rPr>
        <w:t xml:space="preserve"> </w:t>
      </w:r>
      <w:r w:rsidRPr="00FF130E">
        <w:rPr>
          <w:color w:val="222222"/>
        </w:rPr>
        <w:t>körébe</w:t>
      </w:r>
      <w:r w:rsidR="00F25E10">
        <w:rPr>
          <w:color w:val="222222"/>
        </w:rPr>
        <w:t xml:space="preserve"> </w:t>
      </w:r>
      <w:r w:rsidRPr="00FF130E">
        <w:rPr>
          <w:color w:val="222222"/>
        </w:rPr>
        <w:t>tartoznak,</w:t>
      </w:r>
      <w:r w:rsidR="00F25E10">
        <w:rPr>
          <w:color w:val="222222"/>
        </w:rPr>
        <w:t xml:space="preserve"> </w:t>
      </w:r>
      <w:r w:rsidRPr="00FF130E">
        <w:rPr>
          <w:color w:val="222222"/>
        </w:rPr>
        <w:t>vagy</w:t>
      </w:r>
      <w:r w:rsidR="00F25E10">
        <w:rPr>
          <w:color w:val="222222"/>
        </w:rPr>
        <w:t xml:space="preserve"> </w:t>
      </w:r>
      <w:r w:rsidRPr="00FF130E">
        <w:rPr>
          <w:color w:val="222222"/>
        </w:rPr>
        <w:t>a</w:t>
      </w:r>
      <w:r w:rsidR="00F25E10">
        <w:rPr>
          <w:color w:val="222222"/>
        </w:rPr>
        <w:t xml:space="preserve"> </w:t>
      </w:r>
      <w:r w:rsidRPr="00FF130E">
        <w:rPr>
          <w:color w:val="222222"/>
        </w:rPr>
        <w:t>beilleszkedési,</w:t>
      </w:r>
      <w:r w:rsidR="00F25E10">
        <w:rPr>
          <w:color w:val="222222"/>
        </w:rPr>
        <w:t xml:space="preserve"> </w:t>
      </w:r>
      <w:r w:rsidRPr="00FF130E">
        <w:rPr>
          <w:color w:val="222222"/>
        </w:rPr>
        <w:t>magatartási,</w:t>
      </w:r>
      <w:r w:rsidR="00F25E10">
        <w:rPr>
          <w:color w:val="222222"/>
        </w:rPr>
        <w:t xml:space="preserve"> </w:t>
      </w:r>
      <w:r w:rsidRPr="00FF130E">
        <w:rPr>
          <w:color w:val="222222"/>
        </w:rPr>
        <w:t>tanulási</w:t>
      </w:r>
      <w:r w:rsidR="00F25E10">
        <w:rPr>
          <w:color w:val="222222"/>
        </w:rPr>
        <w:t xml:space="preserve"> </w:t>
      </w:r>
      <w:r w:rsidRPr="00FF130E">
        <w:rPr>
          <w:color w:val="222222"/>
        </w:rPr>
        <w:t>nehézségek</w:t>
      </w:r>
      <w:r w:rsidR="00F25E10">
        <w:rPr>
          <w:color w:val="222222"/>
        </w:rPr>
        <w:t xml:space="preserve"> </w:t>
      </w:r>
      <w:r w:rsidRPr="00FF130E">
        <w:rPr>
          <w:color w:val="222222"/>
        </w:rPr>
        <w:t>megelőzése</w:t>
      </w:r>
      <w:r w:rsidR="00F25E10">
        <w:rPr>
          <w:color w:val="222222"/>
        </w:rPr>
        <w:t xml:space="preserve"> </w:t>
      </w:r>
      <w:r w:rsidRPr="00FF130E">
        <w:rPr>
          <w:color w:val="222222"/>
        </w:rPr>
        <w:t>érdekében</w:t>
      </w:r>
      <w:r w:rsidR="00F25E10">
        <w:rPr>
          <w:color w:val="222222"/>
        </w:rPr>
        <w:t xml:space="preserve"> </w:t>
      </w:r>
      <w:r w:rsidRPr="00FF130E">
        <w:rPr>
          <w:color w:val="222222"/>
        </w:rPr>
        <w:t>szükségesek,</w:t>
      </w:r>
    </w:p>
    <w:p w14:paraId="49DAF570" w14:textId="77777777" w:rsidR="00080565" w:rsidRPr="00FF130E" w:rsidRDefault="00080565" w:rsidP="00080565">
      <w:pPr>
        <w:shd w:val="clear" w:color="auto" w:fill="FFFFFF"/>
        <w:ind w:firstLine="240"/>
        <w:jc w:val="both"/>
        <w:rPr>
          <w:color w:val="222222"/>
        </w:rPr>
      </w:pPr>
      <w:r w:rsidRPr="00FF130E">
        <w:rPr>
          <w:i/>
          <w:iCs/>
          <w:color w:val="222222"/>
        </w:rPr>
        <w:t>b)</w:t>
      </w:r>
      <w:r w:rsidR="00F25E10">
        <w:rPr>
          <w:i/>
          <w:iCs/>
          <w:color w:val="222222"/>
        </w:rPr>
        <w:t xml:space="preserve"> </w:t>
      </w:r>
      <w:r w:rsidRPr="00FF130E">
        <w:rPr>
          <w:color w:val="222222"/>
        </w:rPr>
        <w:t>megszervezi</w:t>
      </w:r>
      <w:r w:rsidR="00F25E10">
        <w:rPr>
          <w:color w:val="222222"/>
        </w:rPr>
        <w:t xml:space="preserve"> </w:t>
      </w:r>
      <w:r w:rsidRPr="00FF130E">
        <w:rPr>
          <w:color w:val="222222"/>
        </w:rPr>
        <w:t>a</w:t>
      </w:r>
      <w:r w:rsidR="00F25E10">
        <w:rPr>
          <w:color w:val="222222"/>
        </w:rPr>
        <w:t xml:space="preserve"> </w:t>
      </w:r>
      <w:r w:rsidRPr="00FF130E">
        <w:rPr>
          <w:color w:val="222222"/>
        </w:rPr>
        <w:t>mentálhigiénés</w:t>
      </w:r>
      <w:r w:rsidR="00F25E10">
        <w:rPr>
          <w:color w:val="222222"/>
        </w:rPr>
        <w:t xml:space="preserve"> </w:t>
      </w:r>
      <w:r w:rsidRPr="00FF130E">
        <w:rPr>
          <w:color w:val="222222"/>
        </w:rPr>
        <w:t>preventív</w:t>
      </w:r>
      <w:r w:rsidR="00F25E10">
        <w:rPr>
          <w:color w:val="222222"/>
        </w:rPr>
        <w:t xml:space="preserve"> </w:t>
      </w:r>
      <w:r w:rsidRPr="00FF130E">
        <w:rPr>
          <w:color w:val="222222"/>
        </w:rPr>
        <w:t>feladatokat</w:t>
      </w:r>
      <w:r w:rsidR="00F25E10">
        <w:rPr>
          <w:color w:val="222222"/>
        </w:rPr>
        <w:t xml:space="preserve"> </w:t>
      </w:r>
      <w:r w:rsidRPr="00FF130E">
        <w:rPr>
          <w:color w:val="222222"/>
        </w:rPr>
        <w:t>a</w:t>
      </w:r>
      <w:r w:rsidR="00F25E10">
        <w:rPr>
          <w:color w:val="222222"/>
        </w:rPr>
        <w:t xml:space="preserve"> </w:t>
      </w:r>
      <w:r w:rsidRPr="00FF130E">
        <w:rPr>
          <w:color w:val="222222"/>
        </w:rPr>
        <w:t>nevelési-oktatási</w:t>
      </w:r>
      <w:r w:rsidR="00F25E10">
        <w:rPr>
          <w:color w:val="222222"/>
        </w:rPr>
        <w:t xml:space="preserve"> </w:t>
      </w:r>
      <w:r w:rsidRPr="00FF130E">
        <w:rPr>
          <w:color w:val="222222"/>
        </w:rPr>
        <w:t>intézményben</w:t>
      </w:r>
      <w:r w:rsidR="00F25E10">
        <w:rPr>
          <w:color w:val="222222"/>
        </w:rPr>
        <w:t xml:space="preserve"> </w:t>
      </w:r>
      <w:r w:rsidRPr="00FF130E">
        <w:rPr>
          <w:color w:val="222222"/>
        </w:rPr>
        <w:t>az</w:t>
      </w:r>
      <w:r w:rsidR="00F25E10">
        <w:rPr>
          <w:color w:val="222222"/>
        </w:rPr>
        <w:t xml:space="preserve"> </w:t>
      </w:r>
      <w:r w:rsidRPr="00FF130E">
        <w:rPr>
          <w:color w:val="222222"/>
        </w:rPr>
        <w:t>egyén,</w:t>
      </w:r>
      <w:r w:rsidR="00F25E10">
        <w:rPr>
          <w:color w:val="222222"/>
        </w:rPr>
        <w:t xml:space="preserve"> </w:t>
      </w:r>
      <w:r w:rsidRPr="00FF130E">
        <w:rPr>
          <w:color w:val="222222"/>
        </w:rPr>
        <w:t>a</w:t>
      </w:r>
      <w:r w:rsidR="00F25E10">
        <w:rPr>
          <w:color w:val="222222"/>
        </w:rPr>
        <w:t xml:space="preserve"> </w:t>
      </w:r>
      <w:r w:rsidRPr="00FF130E">
        <w:rPr>
          <w:color w:val="222222"/>
        </w:rPr>
        <w:t>tanulócsoport,</w:t>
      </w:r>
      <w:r w:rsidR="00F25E10">
        <w:rPr>
          <w:color w:val="222222"/>
        </w:rPr>
        <w:t xml:space="preserve"> </w:t>
      </w:r>
      <w:r w:rsidRPr="00FF130E">
        <w:rPr>
          <w:color w:val="222222"/>
        </w:rPr>
        <w:t>és</w:t>
      </w:r>
      <w:r w:rsidR="00F25E10">
        <w:rPr>
          <w:color w:val="222222"/>
        </w:rPr>
        <w:t xml:space="preserve"> </w:t>
      </w:r>
      <w:r w:rsidRPr="00FF130E">
        <w:rPr>
          <w:color w:val="222222"/>
        </w:rPr>
        <w:t>az</w:t>
      </w:r>
      <w:r w:rsidR="00F25E10">
        <w:rPr>
          <w:color w:val="222222"/>
        </w:rPr>
        <w:t xml:space="preserve"> </w:t>
      </w:r>
      <w:r w:rsidRPr="00FF130E">
        <w:rPr>
          <w:color w:val="222222"/>
        </w:rPr>
        <w:t>intézményi</w:t>
      </w:r>
      <w:r w:rsidR="00F25E10">
        <w:rPr>
          <w:color w:val="222222"/>
        </w:rPr>
        <w:t xml:space="preserve"> </w:t>
      </w:r>
      <w:r w:rsidRPr="00FF130E">
        <w:rPr>
          <w:color w:val="222222"/>
        </w:rPr>
        <w:t>szervezet</w:t>
      </w:r>
      <w:r w:rsidR="00F25E10">
        <w:rPr>
          <w:color w:val="222222"/>
        </w:rPr>
        <w:t xml:space="preserve"> </w:t>
      </w:r>
      <w:r w:rsidRPr="00FF130E">
        <w:rPr>
          <w:color w:val="222222"/>
        </w:rPr>
        <w:t>szintjén,</w:t>
      </w:r>
    </w:p>
    <w:p w14:paraId="700697D6" w14:textId="77777777" w:rsidR="00080565" w:rsidRPr="00FF130E" w:rsidRDefault="00080565" w:rsidP="00080565">
      <w:pPr>
        <w:shd w:val="clear" w:color="auto" w:fill="FFFFFF"/>
        <w:ind w:firstLine="240"/>
        <w:jc w:val="both"/>
        <w:rPr>
          <w:color w:val="222222"/>
        </w:rPr>
      </w:pPr>
      <w:r w:rsidRPr="00FF130E">
        <w:rPr>
          <w:i/>
          <w:iCs/>
          <w:color w:val="222222"/>
        </w:rPr>
        <w:t>c)</w:t>
      </w:r>
      <w:r w:rsidR="00F25E10">
        <w:rPr>
          <w:i/>
          <w:iCs/>
          <w:color w:val="222222"/>
        </w:rPr>
        <w:t xml:space="preserve"> </w:t>
      </w:r>
      <w:r w:rsidRPr="00FF130E">
        <w:rPr>
          <w:color w:val="222222"/>
        </w:rPr>
        <w:t>megszervezi</w:t>
      </w:r>
      <w:r w:rsidR="00F25E10">
        <w:rPr>
          <w:color w:val="222222"/>
        </w:rPr>
        <w:t xml:space="preserve"> </w:t>
      </w:r>
      <w:r w:rsidRPr="00FF130E">
        <w:rPr>
          <w:color w:val="222222"/>
        </w:rPr>
        <w:t>a</w:t>
      </w:r>
      <w:r w:rsidR="00F25E10">
        <w:rPr>
          <w:color w:val="222222"/>
        </w:rPr>
        <w:t xml:space="preserve"> </w:t>
      </w:r>
      <w:r w:rsidRPr="00FF130E">
        <w:rPr>
          <w:color w:val="222222"/>
        </w:rPr>
        <w:t>nevelési-oktatási</w:t>
      </w:r>
      <w:r w:rsidR="00F25E10">
        <w:rPr>
          <w:color w:val="222222"/>
        </w:rPr>
        <w:t xml:space="preserve"> </w:t>
      </w:r>
      <w:r w:rsidRPr="00FF130E">
        <w:rPr>
          <w:color w:val="222222"/>
        </w:rPr>
        <w:t>intézményben</w:t>
      </w:r>
      <w:r w:rsidR="00F25E10">
        <w:rPr>
          <w:color w:val="222222"/>
        </w:rPr>
        <w:t xml:space="preserve"> </w:t>
      </w:r>
      <w:r w:rsidRPr="00FF130E">
        <w:rPr>
          <w:color w:val="222222"/>
        </w:rPr>
        <w:t>az</w:t>
      </w:r>
      <w:r w:rsidR="00F25E10">
        <w:rPr>
          <w:color w:val="222222"/>
        </w:rPr>
        <w:t xml:space="preserve"> </w:t>
      </w:r>
      <w:r w:rsidRPr="00FF130E">
        <w:rPr>
          <w:color w:val="222222"/>
        </w:rPr>
        <w:t>egészségfejlesztéssel,</w:t>
      </w:r>
      <w:r w:rsidR="00F25E10">
        <w:rPr>
          <w:color w:val="222222"/>
        </w:rPr>
        <w:t xml:space="preserve"> </w:t>
      </w:r>
      <w:r w:rsidRPr="00FF130E">
        <w:rPr>
          <w:color w:val="222222"/>
        </w:rPr>
        <w:t>a</w:t>
      </w:r>
      <w:r w:rsidR="00F25E10">
        <w:rPr>
          <w:color w:val="222222"/>
        </w:rPr>
        <w:t xml:space="preserve"> </w:t>
      </w:r>
      <w:r w:rsidRPr="00FF130E">
        <w:rPr>
          <w:color w:val="222222"/>
        </w:rPr>
        <w:t>nevelő-oktató</w:t>
      </w:r>
      <w:r w:rsidR="00F25E10">
        <w:rPr>
          <w:color w:val="222222"/>
        </w:rPr>
        <w:t xml:space="preserve"> </w:t>
      </w:r>
      <w:r w:rsidRPr="00FF130E">
        <w:rPr>
          <w:color w:val="222222"/>
        </w:rPr>
        <w:t>munka,</w:t>
      </w:r>
      <w:r w:rsidR="00F25E10">
        <w:rPr>
          <w:color w:val="222222"/>
        </w:rPr>
        <w:t xml:space="preserve"> </w:t>
      </w:r>
      <w:r w:rsidRPr="00FF130E">
        <w:rPr>
          <w:color w:val="222222"/>
        </w:rPr>
        <w:t>a</w:t>
      </w:r>
      <w:r w:rsidR="00F25E10">
        <w:rPr>
          <w:color w:val="222222"/>
        </w:rPr>
        <w:t xml:space="preserve"> </w:t>
      </w:r>
      <w:r w:rsidRPr="00FF130E">
        <w:rPr>
          <w:color w:val="222222"/>
        </w:rPr>
        <w:t>szexuális</w:t>
      </w:r>
      <w:r w:rsidR="00F25E10">
        <w:rPr>
          <w:color w:val="222222"/>
        </w:rPr>
        <w:t xml:space="preserve"> </w:t>
      </w:r>
      <w:r w:rsidRPr="00FF130E">
        <w:rPr>
          <w:color w:val="222222"/>
        </w:rPr>
        <w:t>nevelés</w:t>
      </w:r>
      <w:r w:rsidR="00F25E10">
        <w:rPr>
          <w:color w:val="222222"/>
        </w:rPr>
        <w:t xml:space="preserve"> </w:t>
      </w:r>
      <w:r w:rsidRPr="00FF130E">
        <w:rPr>
          <w:color w:val="222222"/>
        </w:rPr>
        <w:t>segítésével,</w:t>
      </w:r>
      <w:r w:rsidR="00F25E10">
        <w:rPr>
          <w:color w:val="222222"/>
        </w:rPr>
        <w:t xml:space="preserve"> </w:t>
      </w:r>
      <w:r w:rsidRPr="00FF130E">
        <w:rPr>
          <w:color w:val="222222"/>
        </w:rPr>
        <w:t>a</w:t>
      </w:r>
      <w:r w:rsidR="00F25E10">
        <w:rPr>
          <w:color w:val="222222"/>
        </w:rPr>
        <w:t xml:space="preserve"> </w:t>
      </w:r>
      <w:r w:rsidRPr="00FF130E">
        <w:rPr>
          <w:color w:val="222222"/>
        </w:rPr>
        <w:t>nevelési-oktatási</w:t>
      </w:r>
      <w:r w:rsidR="00F25E10">
        <w:rPr>
          <w:color w:val="222222"/>
        </w:rPr>
        <w:t xml:space="preserve"> </w:t>
      </w:r>
      <w:r w:rsidRPr="00FF130E">
        <w:rPr>
          <w:color w:val="222222"/>
        </w:rPr>
        <w:t>intézményben</w:t>
      </w:r>
      <w:r w:rsidR="00F25E10">
        <w:rPr>
          <w:color w:val="222222"/>
        </w:rPr>
        <w:t xml:space="preserve"> </w:t>
      </w:r>
      <w:r w:rsidRPr="00FF130E">
        <w:rPr>
          <w:color w:val="222222"/>
        </w:rPr>
        <w:t>észlelt</w:t>
      </w:r>
      <w:r w:rsidR="00F25E10">
        <w:rPr>
          <w:color w:val="222222"/>
        </w:rPr>
        <w:t xml:space="preserve"> </w:t>
      </w:r>
      <w:r w:rsidRPr="00FF130E">
        <w:rPr>
          <w:color w:val="222222"/>
        </w:rPr>
        <w:t>személyközi</w:t>
      </w:r>
      <w:r w:rsidR="00F25E10">
        <w:rPr>
          <w:color w:val="222222"/>
        </w:rPr>
        <w:t xml:space="preserve"> </w:t>
      </w:r>
      <w:r w:rsidRPr="00FF130E">
        <w:rPr>
          <w:color w:val="222222"/>
        </w:rPr>
        <w:t>konfliktusok</w:t>
      </w:r>
      <w:r w:rsidR="00F25E10">
        <w:rPr>
          <w:color w:val="222222"/>
        </w:rPr>
        <w:t xml:space="preserve"> </w:t>
      </w:r>
      <w:r w:rsidRPr="00FF130E">
        <w:rPr>
          <w:color w:val="222222"/>
        </w:rPr>
        <w:t>és</w:t>
      </w:r>
      <w:r w:rsidR="00F25E10">
        <w:rPr>
          <w:color w:val="222222"/>
        </w:rPr>
        <w:t xml:space="preserve"> </w:t>
      </w:r>
      <w:r w:rsidRPr="00FF130E">
        <w:rPr>
          <w:color w:val="222222"/>
        </w:rPr>
        <w:t>az</w:t>
      </w:r>
      <w:r w:rsidR="00F25E10">
        <w:rPr>
          <w:color w:val="222222"/>
        </w:rPr>
        <w:t xml:space="preserve"> </w:t>
      </w:r>
      <w:r w:rsidRPr="00FF130E">
        <w:rPr>
          <w:color w:val="222222"/>
        </w:rPr>
        <w:t>erőszakjelenségek</w:t>
      </w:r>
      <w:r w:rsidR="00F25E10">
        <w:rPr>
          <w:color w:val="222222"/>
        </w:rPr>
        <w:t xml:space="preserve"> </w:t>
      </w:r>
      <w:r w:rsidRPr="00FF130E">
        <w:rPr>
          <w:color w:val="222222"/>
        </w:rPr>
        <w:t>megoldásával</w:t>
      </w:r>
      <w:r w:rsidR="00F25E10">
        <w:rPr>
          <w:color w:val="222222"/>
        </w:rPr>
        <w:t xml:space="preserve"> </w:t>
      </w:r>
      <w:r w:rsidRPr="00FF130E">
        <w:rPr>
          <w:color w:val="222222"/>
        </w:rPr>
        <w:t>kapcsolatos</w:t>
      </w:r>
      <w:r w:rsidR="00F25E10">
        <w:rPr>
          <w:color w:val="222222"/>
        </w:rPr>
        <w:t xml:space="preserve"> </w:t>
      </w:r>
      <w:r w:rsidRPr="00FF130E">
        <w:rPr>
          <w:color w:val="222222"/>
        </w:rPr>
        <w:t>pszichológiai</w:t>
      </w:r>
      <w:r w:rsidR="00F25E10">
        <w:rPr>
          <w:color w:val="222222"/>
        </w:rPr>
        <w:t xml:space="preserve"> </w:t>
      </w:r>
      <w:r w:rsidRPr="00FF130E">
        <w:rPr>
          <w:color w:val="222222"/>
        </w:rPr>
        <w:t>témájú</w:t>
      </w:r>
      <w:r w:rsidR="00F25E10">
        <w:rPr>
          <w:color w:val="222222"/>
        </w:rPr>
        <w:t xml:space="preserve"> </w:t>
      </w:r>
      <w:r w:rsidRPr="00FF130E">
        <w:rPr>
          <w:color w:val="222222"/>
        </w:rPr>
        <w:t>feladatokat,</w:t>
      </w:r>
    </w:p>
    <w:p w14:paraId="47FBD7E4" w14:textId="77777777" w:rsidR="00080565" w:rsidRPr="00FF130E" w:rsidRDefault="00080565" w:rsidP="00080565">
      <w:pPr>
        <w:shd w:val="clear" w:color="auto" w:fill="FFFFFF"/>
        <w:ind w:firstLine="240"/>
        <w:jc w:val="both"/>
        <w:rPr>
          <w:color w:val="222222"/>
        </w:rPr>
      </w:pPr>
      <w:r w:rsidRPr="00FF130E">
        <w:rPr>
          <w:i/>
          <w:iCs/>
          <w:color w:val="222222"/>
        </w:rPr>
        <w:t>d)</w:t>
      </w:r>
      <w:r w:rsidR="00F25E10">
        <w:rPr>
          <w:i/>
          <w:iCs/>
          <w:color w:val="222222"/>
        </w:rPr>
        <w:t xml:space="preserve"> </w:t>
      </w:r>
      <w:r w:rsidRPr="00FF130E">
        <w:rPr>
          <w:color w:val="222222"/>
        </w:rPr>
        <w:t>megszervezi</w:t>
      </w:r>
      <w:r w:rsidR="00F25E10">
        <w:rPr>
          <w:color w:val="222222"/>
        </w:rPr>
        <w:t xml:space="preserve"> </w:t>
      </w:r>
      <w:r w:rsidRPr="00FF130E">
        <w:rPr>
          <w:color w:val="222222"/>
        </w:rPr>
        <w:t>a</w:t>
      </w:r>
      <w:r w:rsidR="00F25E10">
        <w:rPr>
          <w:color w:val="222222"/>
        </w:rPr>
        <w:t xml:space="preserve"> </w:t>
      </w:r>
      <w:r w:rsidRPr="00FF130E">
        <w:rPr>
          <w:color w:val="222222"/>
        </w:rPr>
        <w:t>krízistanácsadást</w:t>
      </w:r>
      <w:r w:rsidR="00F25E10">
        <w:rPr>
          <w:color w:val="222222"/>
        </w:rPr>
        <w:t xml:space="preserve"> </w:t>
      </w:r>
      <w:r w:rsidRPr="00FF130E">
        <w:rPr>
          <w:color w:val="222222"/>
        </w:rPr>
        <w:t>a</w:t>
      </w:r>
      <w:r w:rsidR="00F25E10">
        <w:rPr>
          <w:color w:val="222222"/>
        </w:rPr>
        <w:t xml:space="preserve"> </w:t>
      </w:r>
      <w:r w:rsidRPr="00FF130E">
        <w:rPr>
          <w:color w:val="222222"/>
        </w:rPr>
        <w:t>következő</w:t>
      </w:r>
      <w:r w:rsidR="00F25E10">
        <w:rPr>
          <w:color w:val="222222"/>
        </w:rPr>
        <w:t xml:space="preserve"> </w:t>
      </w:r>
      <w:r w:rsidRPr="00FF130E">
        <w:rPr>
          <w:color w:val="222222"/>
        </w:rPr>
        <w:t>váratlan</w:t>
      </w:r>
      <w:r w:rsidR="00F25E10">
        <w:rPr>
          <w:color w:val="222222"/>
        </w:rPr>
        <w:t xml:space="preserve"> </w:t>
      </w:r>
      <w:r w:rsidRPr="00FF130E">
        <w:rPr>
          <w:color w:val="222222"/>
        </w:rPr>
        <w:t>súlyos</w:t>
      </w:r>
      <w:r w:rsidR="00F25E10">
        <w:rPr>
          <w:color w:val="222222"/>
        </w:rPr>
        <w:t xml:space="preserve"> </w:t>
      </w:r>
      <w:r w:rsidRPr="00FF130E">
        <w:rPr>
          <w:color w:val="222222"/>
        </w:rPr>
        <w:t>élethelyzetekben:</w:t>
      </w:r>
      <w:r w:rsidR="00F25E10">
        <w:rPr>
          <w:color w:val="222222"/>
        </w:rPr>
        <w:t xml:space="preserve"> </w:t>
      </w:r>
      <w:r w:rsidRPr="00FF130E">
        <w:rPr>
          <w:color w:val="222222"/>
        </w:rPr>
        <w:t>kortárshaláleset,</w:t>
      </w:r>
      <w:r w:rsidR="00F25E10">
        <w:rPr>
          <w:color w:val="222222"/>
        </w:rPr>
        <w:t xml:space="preserve"> </w:t>
      </w:r>
      <w:r w:rsidRPr="00FF130E">
        <w:rPr>
          <w:color w:val="222222"/>
        </w:rPr>
        <w:t>súlyos</w:t>
      </w:r>
      <w:r w:rsidR="00F25E10">
        <w:rPr>
          <w:color w:val="222222"/>
        </w:rPr>
        <w:t xml:space="preserve"> </w:t>
      </w:r>
      <w:r w:rsidRPr="00FF130E">
        <w:rPr>
          <w:color w:val="222222"/>
        </w:rPr>
        <w:t>iskolai</w:t>
      </w:r>
      <w:r w:rsidR="00F25E10">
        <w:rPr>
          <w:color w:val="222222"/>
        </w:rPr>
        <w:t xml:space="preserve"> </w:t>
      </w:r>
      <w:r w:rsidRPr="00FF130E">
        <w:rPr>
          <w:color w:val="222222"/>
        </w:rPr>
        <w:t>kudarcélmény,</w:t>
      </w:r>
      <w:r w:rsidR="00F25E10">
        <w:rPr>
          <w:color w:val="222222"/>
        </w:rPr>
        <w:t xml:space="preserve"> </w:t>
      </w:r>
      <w:r w:rsidRPr="00FF130E">
        <w:rPr>
          <w:color w:val="222222"/>
        </w:rPr>
        <w:t>váratlan</w:t>
      </w:r>
      <w:r w:rsidR="00F25E10">
        <w:rPr>
          <w:color w:val="222222"/>
        </w:rPr>
        <w:t xml:space="preserve"> </w:t>
      </w:r>
      <w:r w:rsidRPr="00FF130E">
        <w:rPr>
          <w:color w:val="222222"/>
        </w:rPr>
        <w:t>családi</w:t>
      </w:r>
      <w:r w:rsidR="00F25E10">
        <w:rPr>
          <w:color w:val="222222"/>
        </w:rPr>
        <w:t xml:space="preserve"> </w:t>
      </w:r>
      <w:r w:rsidRPr="00FF130E">
        <w:rPr>
          <w:color w:val="222222"/>
        </w:rPr>
        <w:t>krízishelyzet,</w:t>
      </w:r>
      <w:r w:rsidR="00F25E10">
        <w:rPr>
          <w:color w:val="222222"/>
        </w:rPr>
        <w:t xml:space="preserve"> </w:t>
      </w:r>
      <w:r w:rsidRPr="00FF130E">
        <w:rPr>
          <w:color w:val="222222"/>
        </w:rPr>
        <w:t>továbbá</w:t>
      </w:r>
      <w:r w:rsidR="00F25E10">
        <w:rPr>
          <w:color w:val="222222"/>
        </w:rPr>
        <w:t xml:space="preserve"> </w:t>
      </w:r>
      <w:r w:rsidRPr="00FF130E">
        <w:rPr>
          <w:color w:val="222222"/>
        </w:rPr>
        <w:t>terápiás</w:t>
      </w:r>
      <w:r w:rsidR="00F25E10">
        <w:rPr>
          <w:color w:val="222222"/>
        </w:rPr>
        <w:t xml:space="preserve"> </w:t>
      </w:r>
      <w:r w:rsidRPr="00FF130E">
        <w:rPr>
          <w:color w:val="222222"/>
        </w:rPr>
        <w:t>vagy</w:t>
      </w:r>
      <w:r w:rsidR="00F25E10">
        <w:rPr>
          <w:color w:val="222222"/>
        </w:rPr>
        <w:t xml:space="preserve"> </w:t>
      </w:r>
      <w:r w:rsidRPr="00FF130E">
        <w:rPr>
          <w:color w:val="222222"/>
        </w:rPr>
        <w:t>más</w:t>
      </w:r>
      <w:r w:rsidR="00F25E10">
        <w:rPr>
          <w:color w:val="222222"/>
        </w:rPr>
        <w:t xml:space="preserve"> </w:t>
      </w:r>
      <w:r w:rsidRPr="00FF130E">
        <w:rPr>
          <w:color w:val="222222"/>
        </w:rPr>
        <w:t>kezelés</w:t>
      </w:r>
      <w:r w:rsidR="00F25E10">
        <w:rPr>
          <w:color w:val="222222"/>
        </w:rPr>
        <w:t xml:space="preserve"> </w:t>
      </w:r>
      <w:r w:rsidRPr="00FF130E">
        <w:rPr>
          <w:color w:val="222222"/>
        </w:rPr>
        <w:t>szükségessége</w:t>
      </w:r>
      <w:r w:rsidR="00F25E10">
        <w:rPr>
          <w:color w:val="222222"/>
        </w:rPr>
        <w:t xml:space="preserve"> </w:t>
      </w:r>
      <w:r w:rsidRPr="00FF130E">
        <w:rPr>
          <w:color w:val="222222"/>
        </w:rPr>
        <w:t>esetén</w:t>
      </w:r>
      <w:r w:rsidR="00F25E10">
        <w:rPr>
          <w:color w:val="222222"/>
        </w:rPr>
        <w:t xml:space="preserve"> </w:t>
      </w:r>
      <w:proofErr w:type="spellStart"/>
      <w:r w:rsidRPr="00FF130E">
        <w:rPr>
          <w:color w:val="222222"/>
        </w:rPr>
        <w:t>továbbirányít</w:t>
      </w:r>
      <w:proofErr w:type="spellEnd"/>
      <w:r w:rsidR="00F25E10">
        <w:rPr>
          <w:color w:val="222222"/>
        </w:rPr>
        <w:t xml:space="preserve"> </w:t>
      </w:r>
      <w:r w:rsidRPr="00FF130E">
        <w:rPr>
          <w:color w:val="222222"/>
        </w:rPr>
        <w:t>a</w:t>
      </w:r>
      <w:r w:rsidR="00F25E10">
        <w:rPr>
          <w:color w:val="222222"/>
        </w:rPr>
        <w:t xml:space="preserve"> </w:t>
      </w:r>
      <w:r w:rsidRPr="00FF130E">
        <w:rPr>
          <w:color w:val="222222"/>
        </w:rPr>
        <w:t>pedagógiai</w:t>
      </w:r>
      <w:r w:rsidR="00F25E10">
        <w:rPr>
          <w:color w:val="222222"/>
        </w:rPr>
        <w:t xml:space="preserve"> </w:t>
      </w:r>
      <w:r w:rsidRPr="00FF130E">
        <w:rPr>
          <w:color w:val="222222"/>
        </w:rPr>
        <w:t>szakszolgálathoz</w:t>
      </w:r>
      <w:r w:rsidR="00F25E10">
        <w:rPr>
          <w:color w:val="222222"/>
        </w:rPr>
        <w:t xml:space="preserve"> </w:t>
      </w:r>
      <w:r w:rsidRPr="00FF130E">
        <w:rPr>
          <w:color w:val="222222"/>
        </w:rPr>
        <w:t>vagy</w:t>
      </w:r>
      <w:r w:rsidR="00F25E10">
        <w:rPr>
          <w:color w:val="222222"/>
        </w:rPr>
        <w:t xml:space="preserve"> </w:t>
      </w:r>
      <w:r w:rsidRPr="00FF130E">
        <w:rPr>
          <w:color w:val="222222"/>
        </w:rPr>
        <w:t>más</w:t>
      </w:r>
      <w:r w:rsidR="00F25E10">
        <w:rPr>
          <w:color w:val="222222"/>
        </w:rPr>
        <w:t xml:space="preserve"> </w:t>
      </w:r>
      <w:r w:rsidRPr="00FF130E">
        <w:rPr>
          <w:color w:val="222222"/>
        </w:rPr>
        <w:t>szakellátást</w:t>
      </w:r>
      <w:r w:rsidR="00F25E10">
        <w:rPr>
          <w:color w:val="222222"/>
        </w:rPr>
        <w:t xml:space="preserve"> </w:t>
      </w:r>
      <w:r w:rsidRPr="00FF130E">
        <w:rPr>
          <w:color w:val="222222"/>
        </w:rPr>
        <w:t>biztosító</w:t>
      </w:r>
      <w:r w:rsidR="00F25E10">
        <w:rPr>
          <w:color w:val="222222"/>
        </w:rPr>
        <w:t xml:space="preserve"> </w:t>
      </w:r>
      <w:r w:rsidRPr="00FF130E">
        <w:rPr>
          <w:color w:val="222222"/>
        </w:rPr>
        <w:t>intézményhez,</w:t>
      </w:r>
      <w:r w:rsidR="00F25E10">
        <w:rPr>
          <w:color w:val="222222"/>
        </w:rPr>
        <w:t xml:space="preserve"> </w:t>
      </w:r>
      <w:r w:rsidRPr="00FF130E">
        <w:rPr>
          <w:color w:val="222222"/>
        </w:rPr>
        <w:t>valamint</w:t>
      </w:r>
    </w:p>
    <w:p w14:paraId="23961614" w14:textId="77777777" w:rsidR="00080565" w:rsidRPr="00FF130E" w:rsidRDefault="00080565" w:rsidP="00080565">
      <w:pPr>
        <w:shd w:val="clear" w:color="auto" w:fill="FFFFFF"/>
        <w:ind w:firstLine="240"/>
        <w:jc w:val="both"/>
        <w:rPr>
          <w:color w:val="222222"/>
        </w:rPr>
      </w:pPr>
      <w:r w:rsidRPr="00FF130E">
        <w:rPr>
          <w:i/>
          <w:iCs/>
          <w:color w:val="222222"/>
        </w:rPr>
        <w:t>e)</w:t>
      </w:r>
      <w:r w:rsidR="00F25E10">
        <w:rPr>
          <w:i/>
          <w:iCs/>
          <w:color w:val="222222"/>
        </w:rPr>
        <w:t xml:space="preserve"> </w:t>
      </w:r>
      <w:r w:rsidRPr="00FF130E">
        <w:rPr>
          <w:color w:val="222222"/>
        </w:rPr>
        <w:t>a</w:t>
      </w:r>
      <w:r w:rsidR="00F25E10">
        <w:rPr>
          <w:color w:val="222222"/>
        </w:rPr>
        <w:t xml:space="preserve"> </w:t>
      </w:r>
      <w:r w:rsidRPr="00FF130E">
        <w:rPr>
          <w:color w:val="222222"/>
        </w:rPr>
        <w:t>kiemelten</w:t>
      </w:r>
      <w:r w:rsidR="00F25E10">
        <w:rPr>
          <w:color w:val="222222"/>
        </w:rPr>
        <w:t xml:space="preserve"> </w:t>
      </w:r>
      <w:r w:rsidRPr="00FF130E">
        <w:rPr>
          <w:color w:val="222222"/>
        </w:rPr>
        <w:t>tehetséges</w:t>
      </w:r>
      <w:r w:rsidR="00F25E10">
        <w:rPr>
          <w:color w:val="222222"/>
        </w:rPr>
        <w:t xml:space="preserve"> </w:t>
      </w:r>
      <w:r w:rsidRPr="00FF130E">
        <w:rPr>
          <w:color w:val="222222"/>
        </w:rPr>
        <w:t>gyermek,</w:t>
      </w:r>
      <w:r w:rsidR="00F25E10">
        <w:rPr>
          <w:color w:val="222222"/>
        </w:rPr>
        <w:t xml:space="preserve"> </w:t>
      </w:r>
      <w:r w:rsidRPr="00FF130E">
        <w:rPr>
          <w:color w:val="222222"/>
        </w:rPr>
        <w:t>tanuló</w:t>
      </w:r>
      <w:r w:rsidR="00F25E10">
        <w:rPr>
          <w:color w:val="222222"/>
        </w:rPr>
        <w:t xml:space="preserve"> </w:t>
      </w:r>
      <w:r w:rsidRPr="00FF130E">
        <w:rPr>
          <w:color w:val="222222"/>
        </w:rPr>
        <w:t>tehetséggondozásában</w:t>
      </w:r>
      <w:r w:rsidR="00F25E10">
        <w:rPr>
          <w:color w:val="222222"/>
        </w:rPr>
        <w:t xml:space="preserve"> </w:t>
      </w:r>
      <w:r w:rsidRPr="00FF130E">
        <w:rPr>
          <w:color w:val="222222"/>
        </w:rPr>
        <w:t>a</w:t>
      </w:r>
      <w:r w:rsidR="00F25E10">
        <w:rPr>
          <w:color w:val="222222"/>
        </w:rPr>
        <w:t xml:space="preserve"> </w:t>
      </w:r>
      <w:r w:rsidRPr="00FF130E">
        <w:rPr>
          <w:color w:val="222222"/>
        </w:rPr>
        <w:t>pedagógusokkal</w:t>
      </w:r>
      <w:r w:rsidR="00F25E10">
        <w:rPr>
          <w:color w:val="222222"/>
        </w:rPr>
        <w:t xml:space="preserve"> </w:t>
      </w:r>
      <w:r w:rsidRPr="00FF130E">
        <w:rPr>
          <w:color w:val="222222"/>
        </w:rPr>
        <w:t>és</w:t>
      </w:r>
      <w:r w:rsidR="00F25E10">
        <w:rPr>
          <w:color w:val="222222"/>
        </w:rPr>
        <w:t xml:space="preserve"> </w:t>
      </w:r>
      <w:r w:rsidRPr="00FF130E">
        <w:rPr>
          <w:color w:val="222222"/>
        </w:rPr>
        <w:t>a</w:t>
      </w:r>
      <w:r w:rsidR="00F25E10">
        <w:rPr>
          <w:color w:val="222222"/>
        </w:rPr>
        <w:t xml:space="preserve"> </w:t>
      </w:r>
      <w:r w:rsidRPr="00FF130E">
        <w:rPr>
          <w:color w:val="222222"/>
        </w:rPr>
        <w:t>pedagógiai</w:t>
      </w:r>
      <w:r w:rsidR="00F25E10">
        <w:rPr>
          <w:color w:val="222222"/>
        </w:rPr>
        <w:t xml:space="preserve"> </w:t>
      </w:r>
      <w:r w:rsidRPr="00FF130E">
        <w:rPr>
          <w:color w:val="222222"/>
        </w:rPr>
        <w:t>szakszolgálat</w:t>
      </w:r>
      <w:r w:rsidR="00F25E10">
        <w:rPr>
          <w:color w:val="222222"/>
        </w:rPr>
        <w:t xml:space="preserve"> </w:t>
      </w:r>
      <w:r w:rsidRPr="00FF130E">
        <w:rPr>
          <w:color w:val="222222"/>
        </w:rPr>
        <w:t>szakemberével</w:t>
      </w:r>
      <w:r w:rsidR="00F25E10">
        <w:rPr>
          <w:color w:val="222222"/>
        </w:rPr>
        <w:t xml:space="preserve"> </w:t>
      </w:r>
      <w:r w:rsidRPr="00FF130E">
        <w:rPr>
          <w:color w:val="222222"/>
        </w:rPr>
        <w:t>közösen</w:t>
      </w:r>
      <w:r w:rsidR="00F25E10">
        <w:rPr>
          <w:color w:val="222222"/>
        </w:rPr>
        <w:t xml:space="preserve"> </w:t>
      </w:r>
      <w:r w:rsidRPr="00FF130E">
        <w:rPr>
          <w:color w:val="222222"/>
        </w:rPr>
        <w:t>kidolgozza</w:t>
      </w:r>
      <w:r w:rsidR="00F25E10">
        <w:rPr>
          <w:color w:val="222222"/>
        </w:rPr>
        <w:t xml:space="preserve"> </w:t>
      </w:r>
      <w:r w:rsidRPr="00FF130E">
        <w:rPr>
          <w:color w:val="222222"/>
        </w:rPr>
        <w:t>az</w:t>
      </w:r>
      <w:r w:rsidR="00F25E10">
        <w:rPr>
          <w:color w:val="222222"/>
        </w:rPr>
        <w:t xml:space="preserve"> </w:t>
      </w:r>
      <w:r w:rsidRPr="00FF130E">
        <w:rPr>
          <w:color w:val="222222"/>
        </w:rPr>
        <w:t>együttműködés</w:t>
      </w:r>
      <w:r w:rsidR="00F25E10">
        <w:rPr>
          <w:color w:val="222222"/>
        </w:rPr>
        <w:t xml:space="preserve"> </w:t>
      </w:r>
      <w:r w:rsidRPr="00FF130E">
        <w:rPr>
          <w:color w:val="222222"/>
        </w:rPr>
        <w:t>és</w:t>
      </w:r>
      <w:r w:rsidR="00F25E10">
        <w:rPr>
          <w:color w:val="222222"/>
        </w:rPr>
        <w:t xml:space="preserve"> </w:t>
      </w:r>
      <w:r w:rsidRPr="00FF130E">
        <w:rPr>
          <w:color w:val="222222"/>
        </w:rPr>
        <w:t>az</w:t>
      </w:r>
      <w:r w:rsidR="00F25E10">
        <w:rPr>
          <w:color w:val="222222"/>
        </w:rPr>
        <w:t xml:space="preserve"> </w:t>
      </w:r>
      <w:r w:rsidRPr="00FF130E">
        <w:rPr>
          <w:color w:val="222222"/>
        </w:rPr>
        <w:t>ellátás</w:t>
      </w:r>
      <w:r w:rsidR="00F25E10">
        <w:rPr>
          <w:color w:val="222222"/>
        </w:rPr>
        <w:t xml:space="preserve"> </w:t>
      </w:r>
      <w:r w:rsidRPr="00FF130E">
        <w:rPr>
          <w:color w:val="222222"/>
        </w:rPr>
        <w:t>kereteit.</w:t>
      </w:r>
    </w:p>
    <w:p w14:paraId="4FD9C559" w14:textId="77777777" w:rsidR="00080565" w:rsidRPr="00FF130E" w:rsidRDefault="00080565" w:rsidP="00080565">
      <w:pPr>
        <w:shd w:val="clear" w:color="auto" w:fill="FFFFFF"/>
        <w:ind w:firstLine="240"/>
        <w:jc w:val="both"/>
        <w:rPr>
          <w:color w:val="222222"/>
        </w:rPr>
      </w:pPr>
      <w:r w:rsidRPr="00FF130E">
        <w:rPr>
          <w:color w:val="222222"/>
        </w:rPr>
        <w:t>(4)</w:t>
      </w:r>
      <w:r w:rsidR="00F25E10">
        <w:rPr>
          <w:color w:val="222222"/>
        </w:rPr>
        <w:t xml:space="preserve"> </w:t>
      </w:r>
      <w:r w:rsidRPr="00FF130E">
        <w:rPr>
          <w:color w:val="222222"/>
        </w:rPr>
        <w:t>A</w:t>
      </w:r>
      <w:r w:rsidR="00F25E10">
        <w:rPr>
          <w:color w:val="222222"/>
        </w:rPr>
        <w:t xml:space="preserve"> </w:t>
      </w:r>
      <w:r w:rsidRPr="00FF130E">
        <w:rPr>
          <w:color w:val="222222"/>
        </w:rPr>
        <w:t>(3)</w:t>
      </w:r>
      <w:r w:rsidR="00F25E10">
        <w:rPr>
          <w:color w:val="222222"/>
        </w:rPr>
        <w:t xml:space="preserve"> </w:t>
      </w:r>
      <w:r w:rsidRPr="00FF130E">
        <w:rPr>
          <w:color w:val="222222"/>
        </w:rPr>
        <w:t>bekezdés</w:t>
      </w:r>
      <w:r w:rsidR="00F25E10">
        <w:rPr>
          <w:color w:val="222222"/>
        </w:rPr>
        <w:t xml:space="preserve"> </w:t>
      </w:r>
      <w:r w:rsidR="00FF130E">
        <w:rPr>
          <w:i/>
          <w:iCs/>
          <w:color w:val="222222"/>
        </w:rPr>
        <w:t>a)</w:t>
      </w:r>
      <w:r w:rsidR="00F25E10">
        <w:rPr>
          <w:i/>
          <w:iCs/>
          <w:color w:val="222222"/>
        </w:rPr>
        <w:t xml:space="preserve"> </w:t>
      </w:r>
      <w:r w:rsidRPr="00FF130E">
        <w:rPr>
          <w:color w:val="222222"/>
        </w:rPr>
        <w:t>pontjában</w:t>
      </w:r>
      <w:r w:rsidR="00F25E10">
        <w:rPr>
          <w:color w:val="222222"/>
        </w:rPr>
        <w:t xml:space="preserve"> </w:t>
      </w:r>
      <w:r w:rsidRPr="00FF130E">
        <w:rPr>
          <w:color w:val="222222"/>
        </w:rPr>
        <w:t>meghatározott</w:t>
      </w:r>
      <w:r w:rsidR="00F25E10">
        <w:rPr>
          <w:color w:val="222222"/>
        </w:rPr>
        <w:t xml:space="preserve"> </w:t>
      </w:r>
      <w:r w:rsidRPr="00FF130E">
        <w:rPr>
          <w:color w:val="222222"/>
        </w:rPr>
        <w:t>szűrővizsgálatok</w:t>
      </w:r>
      <w:r w:rsidR="00F25E10">
        <w:rPr>
          <w:color w:val="222222"/>
        </w:rPr>
        <w:t xml:space="preserve"> </w:t>
      </w:r>
      <w:r w:rsidRPr="00FF130E">
        <w:rPr>
          <w:color w:val="222222"/>
        </w:rPr>
        <w:t>kiemelt</w:t>
      </w:r>
      <w:r w:rsidR="00F25E10">
        <w:rPr>
          <w:color w:val="222222"/>
        </w:rPr>
        <w:t xml:space="preserve"> </w:t>
      </w:r>
      <w:r w:rsidRPr="00FF130E">
        <w:rPr>
          <w:color w:val="222222"/>
        </w:rPr>
        <w:t>célcsoportja</w:t>
      </w:r>
      <w:r w:rsidR="00F25E10">
        <w:rPr>
          <w:color w:val="222222"/>
        </w:rPr>
        <w:t xml:space="preserve"> </w:t>
      </w:r>
      <w:r w:rsidRPr="00FF130E">
        <w:rPr>
          <w:color w:val="222222"/>
        </w:rPr>
        <w:t>a</w:t>
      </w:r>
      <w:r w:rsidR="00F25E10">
        <w:rPr>
          <w:color w:val="222222"/>
        </w:rPr>
        <w:t xml:space="preserve"> </w:t>
      </w:r>
      <w:r w:rsidRPr="00FF130E">
        <w:rPr>
          <w:color w:val="222222"/>
        </w:rPr>
        <w:t>nevelési-oktatási</w:t>
      </w:r>
      <w:r w:rsidR="00F25E10">
        <w:rPr>
          <w:color w:val="222222"/>
        </w:rPr>
        <w:t xml:space="preserve"> </w:t>
      </w:r>
      <w:r w:rsidRPr="00FF130E">
        <w:rPr>
          <w:color w:val="222222"/>
        </w:rPr>
        <w:t>intézménnyel</w:t>
      </w:r>
      <w:r w:rsidR="00F25E10">
        <w:rPr>
          <w:color w:val="222222"/>
        </w:rPr>
        <w:t xml:space="preserve"> </w:t>
      </w:r>
      <w:r w:rsidRPr="00FF130E">
        <w:rPr>
          <w:color w:val="222222"/>
        </w:rPr>
        <w:t>jogviszonyban</w:t>
      </w:r>
      <w:r w:rsidR="00F25E10">
        <w:rPr>
          <w:color w:val="222222"/>
        </w:rPr>
        <w:t xml:space="preserve"> </w:t>
      </w:r>
      <w:r w:rsidRPr="00FF130E">
        <w:rPr>
          <w:color w:val="222222"/>
        </w:rPr>
        <w:t>álló</w:t>
      </w:r>
      <w:r w:rsidR="00F25E10">
        <w:rPr>
          <w:color w:val="222222"/>
        </w:rPr>
        <w:t xml:space="preserve"> </w:t>
      </w:r>
      <w:r w:rsidRPr="00FF130E">
        <w:rPr>
          <w:color w:val="222222"/>
        </w:rPr>
        <w:t>gyermekek,</w:t>
      </w:r>
      <w:r w:rsidR="00F25E10">
        <w:rPr>
          <w:color w:val="222222"/>
        </w:rPr>
        <w:t xml:space="preserve"> </w:t>
      </w:r>
      <w:r w:rsidRPr="00FF130E">
        <w:rPr>
          <w:color w:val="222222"/>
        </w:rPr>
        <w:t>tanulók</w:t>
      </w:r>
      <w:r w:rsidR="00F25E10">
        <w:rPr>
          <w:color w:val="222222"/>
        </w:rPr>
        <w:t xml:space="preserve"> </w:t>
      </w:r>
      <w:r w:rsidRPr="00FF130E">
        <w:rPr>
          <w:color w:val="222222"/>
        </w:rPr>
        <w:t>azon</w:t>
      </w:r>
      <w:r w:rsidR="00F25E10">
        <w:rPr>
          <w:color w:val="222222"/>
        </w:rPr>
        <w:t xml:space="preserve"> </w:t>
      </w:r>
      <w:r w:rsidRPr="00FF130E">
        <w:rPr>
          <w:color w:val="222222"/>
        </w:rPr>
        <w:t>csoportja,</w:t>
      </w:r>
      <w:r w:rsidR="00F25E10">
        <w:rPr>
          <w:color w:val="222222"/>
        </w:rPr>
        <w:t xml:space="preserve"> </w:t>
      </w:r>
      <w:r w:rsidRPr="00FF130E">
        <w:rPr>
          <w:color w:val="222222"/>
        </w:rPr>
        <w:t>akik</w:t>
      </w:r>
      <w:r w:rsidR="00F25E10">
        <w:rPr>
          <w:color w:val="222222"/>
        </w:rPr>
        <w:t xml:space="preserve"> </w:t>
      </w:r>
      <w:r w:rsidRPr="00FF130E">
        <w:rPr>
          <w:color w:val="222222"/>
        </w:rPr>
        <w:t>az</w:t>
      </w:r>
      <w:r w:rsidR="00F25E10">
        <w:rPr>
          <w:color w:val="222222"/>
        </w:rPr>
        <w:t xml:space="preserve"> </w:t>
      </w:r>
      <w:proofErr w:type="spellStart"/>
      <w:r w:rsidRPr="00FF130E">
        <w:rPr>
          <w:color w:val="222222"/>
        </w:rPr>
        <w:t>Nkt</w:t>
      </w:r>
      <w:proofErr w:type="spellEnd"/>
      <w:r w:rsidRPr="00FF130E">
        <w:rPr>
          <w:color w:val="222222"/>
        </w:rPr>
        <w:t>.</w:t>
      </w:r>
      <w:r w:rsidR="00F25E10">
        <w:rPr>
          <w:color w:val="222222"/>
        </w:rPr>
        <w:t xml:space="preserve"> </w:t>
      </w:r>
      <w:r w:rsidRPr="00FF130E">
        <w:rPr>
          <w:color w:val="222222"/>
        </w:rPr>
        <w:t>5.</w:t>
      </w:r>
      <w:r w:rsidR="00F25E10">
        <w:rPr>
          <w:color w:val="222222"/>
        </w:rPr>
        <w:t xml:space="preserve"> </w:t>
      </w:r>
      <w:r w:rsidRPr="00FF130E">
        <w:rPr>
          <w:color w:val="222222"/>
        </w:rPr>
        <w:t>§</w:t>
      </w:r>
      <w:r w:rsidR="00F25E10">
        <w:rPr>
          <w:color w:val="222222"/>
        </w:rPr>
        <w:t xml:space="preserve"> </w:t>
      </w:r>
      <w:r w:rsidRPr="00FF130E">
        <w:rPr>
          <w:color w:val="222222"/>
        </w:rPr>
        <w:t>(1)</w:t>
      </w:r>
      <w:r w:rsidR="00F25E10">
        <w:rPr>
          <w:color w:val="222222"/>
        </w:rPr>
        <w:t xml:space="preserve"> </w:t>
      </w:r>
      <w:r w:rsidRPr="00FF130E">
        <w:rPr>
          <w:color w:val="222222"/>
        </w:rPr>
        <w:t>bekezdésében</w:t>
      </w:r>
      <w:r w:rsidR="00F25E10">
        <w:rPr>
          <w:color w:val="222222"/>
        </w:rPr>
        <w:t xml:space="preserve"> </w:t>
      </w:r>
      <w:r w:rsidRPr="00FF130E">
        <w:rPr>
          <w:color w:val="222222"/>
        </w:rPr>
        <w:t>meghatározott</w:t>
      </w:r>
      <w:r w:rsidR="00F25E10">
        <w:rPr>
          <w:color w:val="222222"/>
        </w:rPr>
        <w:t xml:space="preserve"> </w:t>
      </w:r>
      <w:r w:rsidRPr="00FF130E">
        <w:rPr>
          <w:color w:val="222222"/>
        </w:rPr>
        <w:t>és</w:t>
      </w:r>
      <w:r w:rsidR="00F25E10">
        <w:rPr>
          <w:color w:val="222222"/>
        </w:rPr>
        <w:t xml:space="preserve"> </w:t>
      </w:r>
      <w:r w:rsidRPr="00FF130E">
        <w:rPr>
          <w:color w:val="222222"/>
        </w:rPr>
        <w:t>életkoruknak</w:t>
      </w:r>
      <w:r w:rsidR="00F25E10">
        <w:rPr>
          <w:color w:val="222222"/>
        </w:rPr>
        <w:t xml:space="preserve"> </w:t>
      </w:r>
      <w:r w:rsidRPr="00FF130E">
        <w:rPr>
          <w:color w:val="222222"/>
        </w:rPr>
        <w:t>megfelelő</w:t>
      </w:r>
      <w:r w:rsidR="00F25E10">
        <w:rPr>
          <w:color w:val="222222"/>
        </w:rPr>
        <w:t xml:space="preserve"> </w:t>
      </w:r>
      <w:r w:rsidRPr="00FF130E">
        <w:rPr>
          <w:color w:val="222222"/>
        </w:rPr>
        <w:t>pedagógiai</w:t>
      </w:r>
      <w:r w:rsidR="00F25E10">
        <w:rPr>
          <w:color w:val="222222"/>
        </w:rPr>
        <w:t xml:space="preserve"> </w:t>
      </w:r>
      <w:r w:rsidRPr="00FF130E">
        <w:rPr>
          <w:color w:val="222222"/>
        </w:rPr>
        <w:t>szakaszt</w:t>
      </w:r>
      <w:r w:rsidR="00F25E10">
        <w:rPr>
          <w:color w:val="222222"/>
        </w:rPr>
        <w:t xml:space="preserve"> </w:t>
      </w:r>
      <w:r w:rsidRPr="00FF130E">
        <w:rPr>
          <w:color w:val="222222"/>
        </w:rPr>
        <w:t>megkezdték,</w:t>
      </w:r>
      <w:r w:rsidR="00F25E10">
        <w:rPr>
          <w:color w:val="222222"/>
        </w:rPr>
        <w:t xml:space="preserve"> </w:t>
      </w:r>
      <w:r w:rsidRPr="00FF130E">
        <w:rPr>
          <w:color w:val="222222"/>
        </w:rPr>
        <w:t>így</w:t>
      </w:r>
    </w:p>
    <w:p w14:paraId="7074B721" w14:textId="77777777" w:rsidR="00080565" w:rsidRPr="00FF130E" w:rsidRDefault="00080565" w:rsidP="00080565">
      <w:pPr>
        <w:shd w:val="clear" w:color="auto" w:fill="FFFFFF"/>
        <w:ind w:firstLine="240"/>
        <w:jc w:val="both"/>
        <w:rPr>
          <w:color w:val="222222"/>
        </w:rPr>
      </w:pPr>
      <w:r w:rsidRPr="00FF130E">
        <w:rPr>
          <w:i/>
          <w:iCs/>
          <w:color w:val="222222"/>
        </w:rPr>
        <w:t>a)</w:t>
      </w:r>
      <w:r w:rsidR="00F25E10">
        <w:rPr>
          <w:i/>
          <w:iCs/>
          <w:color w:val="222222"/>
        </w:rPr>
        <w:t xml:space="preserve"> </w:t>
      </w:r>
      <w:r w:rsidRPr="00FF130E">
        <w:rPr>
          <w:color w:val="222222"/>
        </w:rPr>
        <w:t>óvoda</w:t>
      </w:r>
      <w:r w:rsidR="00F25E10">
        <w:rPr>
          <w:color w:val="222222"/>
        </w:rPr>
        <w:t xml:space="preserve"> </w:t>
      </w:r>
      <w:r w:rsidRPr="00FF130E">
        <w:rPr>
          <w:color w:val="222222"/>
        </w:rPr>
        <w:t>esetén</w:t>
      </w:r>
      <w:r w:rsidR="00F25E10">
        <w:rPr>
          <w:color w:val="222222"/>
        </w:rPr>
        <w:t xml:space="preserve"> </w:t>
      </w:r>
      <w:r w:rsidRPr="00FF130E">
        <w:rPr>
          <w:color w:val="222222"/>
        </w:rPr>
        <w:t>elsősorban</w:t>
      </w:r>
      <w:r w:rsidR="00F25E10">
        <w:rPr>
          <w:color w:val="222222"/>
        </w:rPr>
        <w:t xml:space="preserve"> </w:t>
      </w:r>
      <w:r w:rsidRPr="00FF130E">
        <w:rPr>
          <w:color w:val="222222"/>
        </w:rPr>
        <w:t>az</w:t>
      </w:r>
      <w:r w:rsidR="00F25E10">
        <w:rPr>
          <w:color w:val="222222"/>
        </w:rPr>
        <w:t xml:space="preserve"> </w:t>
      </w:r>
      <w:r w:rsidRPr="00FF130E">
        <w:rPr>
          <w:color w:val="222222"/>
        </w:rPr>
        <w:t>ötödik</w:t>
      </w:r>
      <w:r w:rsidR="00F25E10">
        <w:rPr>
          <w:color w:val="222222"/>
        </w:rPr>
        <w:t xml:space="preserve"> </w:t>
      </w:r>
      <w:r w:rsidRPr="00FF130E">
        <w:rPr>
          <w:color w:val="222222"/>
        </w:rPr>
        <w:t>életévüket</w:t>
      </w:r>
      <w:r w:rsidR="00F25E10">
        <w:rPr>
          <w:color w:val="222222"/>
        </w:rPr>
        <w:t xml:space="preserve"> </w:t>
      </w:r>
      <w:r w:rsidRPr="00FF130E">
        <w:rPr>
          <w:color w:val="222222"/>
        </w:rPr>
        <w:t>betöltött</w:t>
      </w:r>
      <w:r w:rsidR="00F25E10">
        <w:rPr>
          <w:color w:val="222222"/>
        </w:rPr>
        <w:t xml:space="preserve"> </w:t>
      </w:r>
      <w:r w:rsidRPr="00FF130E">
        <w:rPr>
          <w:color w:val="222222"/>
        </w:rPr>
        <w:t>gyermekek,</w:t>
      </w:r>
    </w:p>
    <w:p w14:paraId="48A257FC" w14:textId="77777777" w:rsidR="00080565" w:rsidRPr="00FF130E" w:rsidRDefault="00080565" w:rsidP="00080565">
      <w:pPr>
        <w:shd w:val="clear" w:color="auto" w:fill="FFFFFF"/>
        <w:ind w:firstLine="240"/>
        <w:jc w:val="both"/>
        <w:rPr>
          <w:color w:val="222222"/>
        </w:rPr>
      </w:pPr>
      <w:r w:rsidRPr="00FF130E">
        <w:rPr>
          <w:i/>
          <w:iCs/>
          <w:color w:val="222222"/>
        </w:rPr>
        <w:t>b)</w:t>
      </w:r>
      <w:r w:rsidR="00F25E10">
        <w:rPr>
          <w:i/>
          <w:iCs/>
          <w:color w:val="222222"/>
        </w:rPr>
        <w:t xml:space="preserve"> </w:t>
      </w:r>
      <w:r w:rsidRPr="00FF130E">
        <w:rPr>
          <w:color w:val="222222"/>
        </w:rPr>
        <w:t>iskola</w:t>
      </w:r>
      <w:r w:rsidR="00F25E10">
        <w:rPr>
          <w:color w:val="222222"/>
        </w:rPr>
        <w:t xml:space="preserve"> </w:t>
      </w:r>
      <w:r w:rsidRPr="00FF130E">
        <w:rPr>
          <w:color w:val="222222"/>
        </w:rPr>
        <w:t>esetén</w:t>
      </w:r>
      <w:r w:rsidR="00F25E10">
        <w:rPr>
          <w:color w:val="222222"/>
        </w:rPr>
        <w:t xml:space="preserve"> </w:t>
      </w:r>
      <w:r w:rsidRPr="00FF130E">
        <w:rPr>
          <w:color w:val="222222"/>
        </w:rPr>
        <w:t>az</w:t>
      </w:r>
      <w:r w:rsidR="00F25E10">
        <w:rPr>
          <w:color w:val="222222"/>
        </w:rPr>
        <w:t xml:space="preserve"> </w:t>
      </w:r>
      <w:r w:rsidRPr="00FF130E">
        <w:rPr>
          <w:color w:val="222222"/>
        </w:rPr>
        <w:t>első,</w:t>
      </w:r>
      <w:r w:rsidR="00F25E10">
        <w:rPr>
          <w:color w:val="222222"/>
        </w:rPr>
        <w:t xml:space="preserve"> </w:t>
      </w:r>
      <w:r w:rsidRPr="00FF130E">
        <w:rPr>
          <w:color w:val="222222"/>
        </w:rPr>
        <w:t>az</w:t>
      </w:r>
      <w:r w:rsidR="00F25E10">
        <w:rPr>
          <w:color w:val="222222"/>
        </w:rPr>
        <w:t xml:space="preserve"> </w:t>
      </w:r>
      <w:r w:rsidRPr="00FF130E">
        <w:rPr>
          <w:color w:val="222222"/>
        </w:rPr>
        <w:t>ötödik,</w:t>
      </w:r>
      <w:r w:rsidR="00F25E10">
        <w:rPr>
          <w:color w:val="222222"/>
        </w:rPr>
        <w:t xml:space="preserve"> </w:t>
      </w:r>
      <w:r w:rsidRPr="00FF130E">
        <w:rPr>
          <w:color w:val="222222"/>
        </w:rPr>
        <w:t>a</w:t>
      </w:r>
      <w:r w:rsidR="00F25E10">
        <w:rPr>
          <w:color w:val="222222"/>
        </w:rPr>
        <w:t xml:space="preserve"> </w:t>
      </w:r>
      <w:r w:rsidRPr="00FF130E">
        <w:rPr>
          <w:color w:val="222222"/>
        </w:rPr>
        <w:t>kilencedik</w:t>
      </w:r>
      <w:r w:rsidR="00F25E10">
        <w:rPr>
          <w:color w:val="222222"/>
        </w:rPr>
        <w:t xml:space="preserve"> </w:t>
      </w:r>
      <w:r w:rsidRPr="00FF130E">
        <w:rPr>
          <w:color w:val="222222"/>
        </w:rPr>
        <w:t>évfolyamos</w:t>
      </w:r>
      <w:r w:rsidR="00F25E10">
        <w:rPr>
          <w:color w:val="222222"/>
        </w:rPr>
        <w:t xml:space="preserve"> </w:t>
      </w:r>
      <w:r w:rsidRPr="00FF130E">
        <w:rPr>
          <w:color w:val="222222"/>
        </w:rPr>
        <w:t>tanulók.</w:t>
      </w:r>
    </w:p>
    <w:p w14:paraId="17164713" w14:textId="77777777" w:rsidR="00080565" w:rsidRPr="00FF130E" w:rsidRDefault="00080565" w:rsidP="00080565">
      <w:pPr>
        <w:shd w:val="clear" w:color="auto" w:fill="FFFFFF"/>
        <w:ind w:firstLine="240"/>
        <w:jc w:val="both"/>
        <w:rPr>
          <w:color w:val="222222"/>
        </w:rPr>
      </w:pPr>
      <w:r w:rsidRPr="00FF130E">
        <w:rPr>
          <w:color w:val="222222"/>
        </w:rPr>
        <w:t>(5)</w:t>
      </w:r>
      <w:r w:rsidR="00F25E10">
        <w:rPr>
          <w:color w:val="222222"/>
        </w:rPr>
        <w:t xml:space="preserve"> </w:t>
      </w:r>
      <w:r w:rsidRPr="00FF130E">
        <w:rPr>
          <w:color w:val="222222"/>
        </w:rPr>
        <w:t>Az</w:t>
      </w:r>
      <w:r w:rsidR="00F25E10">
        <w:rPr>
          <w:color w:val="222222"/>
        </w:rPr>
        <w:t xml:space="preserve"> </w:t>
      </w:r>
      <w:r w:rsidRPr="00FF130E">
        <w:rPr>
          <w:color w:val="222222"/>
        </w:rPr>
        <w:t>óvodapszichológus,</w:t>
      </w:r>
      <w:r w:rsidR="00F25E10">
        <w:rPr>
          <w:color w:val="222222"/>
        </w:rPr>
        <w:t xml:space="preserve"> </w:t>
      </w:r>
      <w:r w:rsidRPr="00FF130E">
        <w:rPr>
          <w:color w:val="222222"/>
        </w:rPr>
        <w:t>az</w:t>
      </w:r>
      <w:r w:rsidR="00F25E10">
        <w:rPr>
          <w:color w:val="222222"/>
        </w:rPr>
        <w:t xml:space="preserve"> </w:t>
      </w:r>
      <w:r w:rsidRPr="00FF130E">
        <w:rPr>
          <w:color w:val="222222"/>
        </w:rPr>
        <w:t>iskolapszichológus</w:t>
      </w:r>
      <w:r w:rsidR="00F25E10">
        <w:rPr>
          <w:color w:val="222222"/>
        </w:rPr>
        <w:t xml:space="preserve"> </w:t>
      </w:r>
      <w:r w:rsidRPr="00FF130E">
        <w:rPr>
          <w:color w:val="222222"/>
        </w:rPr>
        <w:t>a</w:t>
      </w:r>
      <w:r w:rsidR="00F25E10">
        <w:rPr>
          <w:color w:val="222222"/>
        </w:rPr>
        <w:t xml:space="preserve"> </w:t>
      </w:r>
      <w:r w:rsidRPr="00FF130E">
        <w:rPr>
          <w:color w:val="222222"/>
        </w:rPr>
        <w:t>(3)</w:t>
      </w:r>
      <w:r w:rsidR="00F25E10">
        <w:rPr>
          <w:color w:val="222222"/>
        </w:rPr>
        <w:t xml:space="preserve"> </w:t>
      </w:r>
      <w:r w:rsidRPr="00FF130E">
        <w:rPr>
          <w:color w:val="222222"/>
        </w:rPr>
        <w:t>bekezdés</w:t>
      </w:r>
      <w:r w:rsidR="00F25E10">
        <w:rPr>
          <w:color w:val="222222"/>
        </w:rPr>
        <w:t xml:space="preserve"> </w:t>
      </w:r>
      <w:r w:rsidRPr="00FF130E">
        <w:rPr>
          <w:i/>
          <w:iCs/>
          <w:color w:val="222222"/>
        </w:rPr>
        <w:t>b)</w:t>
      </w:r>
      <w:r w:rsidRPr="00FF130E">
        <w:rPr>
          <w:color w:val="222222"/>
        </w:rPr>
        <w:t>,</w:t>
      </w:r>
      <w:r w:rsidR="00F25E10">
        <w:rPr>
          <w:color w:val="222222"/>
        </w:rPr>
        <w:t xml:space="preserve"> </w:t>
      </w:r>
      <w:r w:rsidRPr="00FF130E">
        <w:rPr>
          <w:i/>
          <w:iCs/>
          <w:color w:val="222222"/>
        </w:rPr>
        <w:t>c)</w:t>
      </w:r>
      <w:r w:rsidRPr="00FF130E">
        <w:rPr>
          <w:color w:val="222222"/>
        </w:rPr>
        <w:t>,</w:t>
      </w:r>
      <w:r w:rsidR="00F25E10">
        <w:rPr>
          <w:color w:val="222222"/>
        </w:rPr>
        <w:t xml:space="preserve"> </w:t>
      </w:r>
      <w:r w:rsidRPr="00FF130E">
        <w:rPr>
          <w:i/>
          <w:iCs/>
          <w:color w:val="222222"/>
        </w:rPr>
        <w:t>e)</w:t>
      </w:r>
      <w:r w:rsidR="00F25E10">
        <w:rPr>
          <w:i/>
          <w:iCs/>
          <w:color w:val="222222"/>
        </w:rPr>
        <w:t xml:space="preserve"> </w:t>
      </w:r>
      <w:r w:rsidRPr="00FF130E">
        <w:rPr>
          <w:color w:val="222222"/>
        </w:rPr>
        <w:t>pontjában</w:t>
      </w:r>
      <w:r w:rsidR="00F25E10">
        <w:rPr>
          <w:color w:val="222222"/>
        </w:rPr>
        <w:t xml:space="preserve"> </w:t>
      </w:r>
      <w:r w:rsidRPr="00FF130E">
        <w:rPr>
          <w:color w:val="222222"/>
        </w:rPr>
        <w:t>foglalt</w:t>
      </w:r>
      <w:r w:rsidR="00F25E10">
        <w:rPr>
          <w:color w:val="222222"/>
        </w:rPr>
        <w:t xml:space="preserve"> </w:t>
      </w:r>
      <w:r w:rsidRPr="00FF130E">
        <w:rPr>
          <w:color w:val="222222"/>
        </w:rPr>
        <w:t>feladatok</w:t>
      </w:r>
      <w:r w:rsidR="00F25E10">
        <w:rPr>
          <w:color w:val="222222"/>
        </w:rPr>
        <w:t xml:space="preserve"> </w:t>
      </w:r>
      <w:r w:rsidRPr="00FF130E">
        <w:rPr>
          <w:color w:val="222222"/>
        </w:rPr>
        <w:t>megszervezése</w:t>
      </w:r>
      <w:r w:rsidR="00F25E10">
        <w:rPr>
          <w:color w:val="222222"/>
        </w:rPr>
        <w:t xml:space="preserve"> </w:t>
      </w:r>
      <w:r w:rsidRPr="00FF130E">
        <w:rPr>
          <w:color w:val="222222"/>
        </w:rPr>
        <w:t>során</w:t>
      </w:r>
      <w:r w:rsidR="00F25E10">
        <w:rPr>
          <w:color w:val="222222"/>
        </w:rPr>
        <w:t xml:space="preserve"> </w:t>
      </w:r>
      <w:r w:rsidRPr="00FF130E">
        <w:rPr>
          <w:color w:val="222222"/>
        </w:rPr>
        <w:t>szűréseket,</w:t>
      </w:r>
      <w:r w:rsidR="00F25E10">
        <w:rPr>
          <w:color w:val="222222"/>
        </w:rPr>
        <w:t xml:space="preserve"> </w:t>
      </w:r>
      <w:r w:rsidRPr="00FF130E">
        <w:rPr>
          <w:color w:val="222222"/>
        </w:rPr>
        <w:t>vizsgálatokat,</w:t>
      </w:r>
      <w:r w:rsidR="00F25E10">
        <w:rPr>
          <w:color w:val="222222"/>
        </w:rPr>
        <w:t xml:space="preserve"> </w:t>
      </w:r>
      <w:r w:rsidRPr="00FF130E">
        <w:rPr>
          <w:color w:val="222222"/>
        </w:rPr>
        <w:t>tréningeket,</w:t>
      </w:r>
      <w:r w:rsidR="00F25E10">
        <w:rPr>
          <w:color w:val="222222"/>
        </w:rPr>
        <w:t xml:space="preserve"> </w:t>
      </w:r>
      <w:r w:rsidRPr="00FF130E">
        <w:rPr>
          <w:color w:val="222222"/>
        </w:rPr>
        <w:t>egyéni</w:t>
      </w:r>
      <w:r w:rsidR="00F25E10">
        <w:rPr>
          <w:color w:val="222222"/>
        </w:rPr>
        <w:t xml:space="preserve"> </w:t>
      </w:r>
      <w:r w:rsidRPr="00FF130E">
        <w:rPr>
          <w:color w:val="222222"/>
        </w:rPr>
        <w:t>és</w:t>
      </w:r>
      <w:r w:rsidR="00F25E10">
        <w:rPr>
          <w:color w:val="222222"/>
        </w:rPr>
        <w:t xml:space="preserve"> </w:t>
      </w:r>
      <w:r w:rsidRPr="00FF130E">
        <w:rPr>
          <w:color w:val="222222"/>
        </w:rPr>
        <w:t>csoportos</w:t>
      </w:r>
      <w:r w:rsidR="00F25E10">
        <w:rPr>
          <w:color w:val="222222"/>
        </w:rPr>
        <w:t xml:space="preserve"> </w:t>
      </w:r>
      <w:r w:rsidRPr="00FF130E">
        <w:rPr>
          <w:color w:val="222222"/>
        </w:rPr>
        <w:t>tanácsadást</w:t>
      </w:r>
      <w:r w:rsidR="00F25E10">
        <w:rPr>
          <w:color w:val="222222"/>
        </w:rPr>
        <w:t xml:space="preserve"> </w:t>
      </w:r>
      <w:r w:rsidRPr="00FF130E">
        <w:rPr>
          <w:color w:val="222222"/>
        </w:rPr>
        <w:t>szervezhet</w:t>
      </w:r>
      <w:r w:rsidR="00F25E10">
        <w:rPr>
          <w:color w:val="222222"/>
        </w:rPr>
        <w:t xml:space="preserve"> </w:t>
      </w:r>
      <w:r w:rsidRPr="00FF130E">
        <w:rPr>
          <w:color w:val="222222"/>
        </w:rPr>
        <w:t>a</w:t>
      </w:r>
      <w:r w:rsidR="00F25E10">
        <w:rPr>
          <w:color w:val="222222"/>
        </w:rPr>
        <w:t xml:space="preserve"> </w:t>
      </w:r>
      <w:r w:rsidRPr="00FF130E">
        <w:rPr>
          <w:color w:val="222222"/>
        </w:rPr>
        <w:t>gyermek,</w:t>
      </w:r>
      <w:r w:rsidR="00F25E10">
        <w:rPr>
          <w:color w:val="222222"/>
        </w:rPr>
        <w:t xml:space="preserve"> </w:t>
      </w:r>
      <w:r w:rsidRPr="00FF130E">
        <w:rPr>
          <w:color w:val="222222"/>
        </w:rPr>
        <w:t>a</w:t>
      </w:r>
      <w:r w:rsidR="00F25E10">
        <w:rPr>
          <w:color w:val="222222"/>
        </w:rPr>
        <w:t xml:space="preserve"> </w:t>
      </w:r>
      <w:r w:rsidRPr="00FF130E">
        <w:rPr>
          <w:color w:val="222222"/>
        </w:rPr>
        <w:t>tanuló,</w:t>
      </w:r>
      <w:r w:rsidR="00F25E10">
        <w:rPr>
          <w:color w:val="222222"/>
        </w:rPr>
        <w:t xml:space="preserve"> </w:t>
      </w:r>
      <w:r w:rsidRPr="00FF130E">
        <w:rPr>
          <w:color w:val="222222"/>
        </w:rPr>
        <w:t>a</w:t>
      </w:r>
      <w:r w:rsidR="00F25E10">
        <w:rPr>
          <w:color w:val="222222"/>
        </w:rPr>
        <w:t xml:space="preserve"> </w:t>
      </w:r>
      <w:r w:rsidRPr="00FF130E">
        <w:rPr>
          <w:color w:val="222222"/>
        </w:rPr>
        <w:t>pedagógus,</w:t>
      </w:r>
      <w:r w:rsidR="00F25E10">
        <w:rPr>
          <w:color w:val="222222"/>
        </w:rPr>
        <w:t xml:space="preserve"> </w:t>
      </w:r>
      <w:r w:rsidRPr="00FF130E">
        <w:rPr>
          <w:color w:val="222222"/>
        </w:rPr>
        <w:t>továbbá</w:t>
      </w:r>
      <w:r w:rsidR="00F25E10">
        <w:rPr>
          <w:color w:val="222222"/>
        </w:rPr>
        <w:t xml:space="preserve"> </w:t>
      </w:r>
      <w:r w:rsidRPr="00FF130E">
        <w:rPr>
          <w:color w:val="222222"/>
        </w:rPr>
        <w:t>a</w:t>
      </w:r>
      <w:r w:rsidR="00F25E10">
        <w:rPr>
          <w:color w:val="222222"/>
        </w:rPr>
        <w:t xml:space="preserve"> </w:t>
      </w:r>
      <w:r w:rsidRPr="00FF130E">
        <w:rPr>
          <w:color w:val="222222"/>
        </w:rPr>
        <w:t>szülő</w:t>
      </w:r>
      <w:r w:rsidR="00F25E10">
        <w:rPr>
          <w:color w:val="222222"/>
        </w:rPr>
        <w:t xml:space="preserve"> </w:t>
      </w:r>
      <w:r w:rsidRPr="00FF130E">
        <w:rPr>
          <w:color w:val="222222"/>
        </w:rPr>
        <w:t>megkeresésével,</w:t>
      </w:r>
      <w:r w:rsidR="00F25E10">
        <w:rPr>
          <w:color w:val="222222"/>
        </w:rPr>
        <w:t xml:space="preserve"> </w:t>
      </w:r>
      <w:r w:rsidRPr="00FF130E">
        <w:rPr>
          <w:color w:val="222222"/>
        </w:rPr>
        <w:t>valamint</w:t>
      </w:r>
      <w:r w:rsidR="00F25E10">
        <w:rPr>
          <w:color w:val="222222"/>
        </w:rPr>
        <w:t xml:space="preserve"> </w:t>
      </w:r>
      <w:r w:rsidRPr="00FF130E">
        <w:rPr>
          <w:color w:val="222222"/>
        </w:rPr>
        <w:t>az</w:t>
      </w:r>
      <w:r w:rsidR="00F25E10">
        <w:rPr>
          <w:color w:val="222222"/>
        </w:rPr>
        <w:t xml:space="preserve"> </w:t>
      </w:r>
      <w:r w:rsidRPr="00FF130E">
        <w:rPr>
          <w:color w:val="222222"/>
        </w:rPr>
        <w:t>érintett</w:t>
      </w:r>
      <w:r w:rsidR="00F25E10">
        <w:rPr>
          <w:color w:val="222222"/>
        </w:rPr>
        <w:t xml:space="preserve"> </w:t>
      </w:r>
      <w:r w:rsidRPr="00FF130E">
        <w:rPr>
          <w:color w:val="222222"/>
        </w:rPr>
        <w:t>gyermek,</w:t>
      </w:r>
      <w:r w:rsidR="00F25E10">
        <w:rPr>
          <w:color w:val="222222"/>
        </w:rPr>
        <w:t xml:space="preserve"> </w:t>
      </w:r>
      <w:r w:rsidRPr="00FF130E">
        <w:rPr>
          <w:color w:val="222222"/>
        </w:rPr>
        <w:t>tanuló</w:t>
      </w:r>
      <w:r w:rsidR="00F25E10">
        <w:rPr>
          <w:color w:val="222222"/>
        </w:rPr>
        <w:t xml:space="preserve"> </w:t>
      </w:r>
      <w:r w:rsidRPr="00FF130E">
        <w:rPr>
          <w:color w:val="222222"/>
        </w:rPr>
        <w:t>személyiségének</w:t>
      </w:r>
      <w:r w:rsidR="00F25E10">
        <w:rPr>
          <w:color w:val="222222"/>
        </w:rPr>
        <w:t xml:space="preserve"> </w:t>
      </w:r>
      <w:r w:rsidRPr="00FF130E">
        <w:rPr>
          <w:color w:val="222222"/>
        </w:rPr>
        <w:t>fejlesztésével</w:t>
      </w:r>
      <w:r w:rsidR="00F25E10">
        <w:rPr>
          <w:color w:val="222222"/>
        </w:rPr>
        <w:t xml:space="preserve"> </w:t>
      </w:r>
      <w:r w:rsidRPr="00FF130E">
        <w:rPr>
          <w:color w:val="222222"/>
        </w:rPr>
        <w:t>összhangban</w:t>
      </w:r>
      <w:r w:rsidR="00F25E10">
        <w:rPr>
          <w:color w:val="222222"/>
        </w:rPr>
        <w:t xml:space="preserve"> </w:t>
      </w:r>
      <w:r w:rsidRPr="00FF130E">
        <w:rPr>
          <w:color w:val="222222"/>
        </w:rPr>
        <w:t>a</w:t>
      </w:r>
      <w:r w:rsidR="00F25E10">
        <w:rPr>
          <w:color w:val="222222"/>
        </w:rPr>
        <w:t xml:space="preserve"> </w:t>
      </w:r>
      <w:r w:rsidRPr="00FF130E">
        <w:rPr>
          <w:color w:val="222222"/>
        </w:rPr>
        <w:t>szülő</w:t>
      </w:r>
      <w:r w:rsidR="00F25E10">
        <w:rPr>
          <w:color w:val="222222"/>
        </w:rPr>
        <w:t xml:space="preserve"> </w:t>
      </w:r>
      <w:r w:rsidRPr="00FF130E">
        <w:rPr>
          <w:color w:val="222222"/>
        </w:rPr>
        <w:t>számára</w:t>
      </w:r>
      <w:r w:rsidR="00F25E10">
        <w:rPr>
          <w:color w:val="222222"/>
        </w:rPr>
        <w:t xml:space="preserve"> </w:t>
      </w:r>
      <w:r w:rsidRPr="00FF130E">
        <w:rPr>
          <w:color w:val="222222"/>
        </w:rPr>
        <w:t>is.</w:t>
      </w:r>
    </w:p>
    <w:p w14:paraId="4CB1664A" w14:textId="77777777" w:rsidR="00080565" w:rsidRPr="00FF130E" w:rsidRDefault="00080565" w:rsidP="00080565">
      <w:pPr>
        <w:shd w:val="clear" w:color="auto" w:fill="FFFFFF"/>
        <w:ind w:firstLine="240"/>
        <w:jc w:val="both"/>
        <w:rPr>
          <w:color w:val="222222"/>
        </w:rPr>
      </w:pPr>
      <w:r w:rsidRPr="00FF130E">
        <w:rPr>
          <w:color w:val="222222"/>
        </w:rPr>
        <w:t>(6)</w:t>
      </w:r>
      <w:hyperlink r:id="rId32" w:anchor="lbj171idff5e" w:history="1">
        <w:r w:rsidRPr="00FF130E">
          <w:rPr>
            <w:color w:val="0072BC"/>
            <w:vertAlign w:val="superscript"/>
          </w:rPr>
          <w:t>172</w:t>
        </w:r>
      </w:hyperlink>
      <w:r w:rsidR="00F25E10">
        <w:rPr>
          <w:color w:val="222222"/>
        </w:rPr>
        <w:t xml:space="preserve"> </w:t>
      </w:r>
      <w:r w:rsidRPr="00FF130E">
        <w:rPr>
          <w:color w:val="222222"/>
        </w:rPr>
        <w:t>A</w:t>
      </w:r>
      <w:r w:rsidR="00F25E10">
        <w:rPr>
          <w:color w:val="222222"/>
        </w:rPr>
        <w:t xml:space="preserve"> </w:t>
      </w:r>
      <w:r w:rsidRPr="00FF130E">
        <w:rPr>
          <w:color w:val="222222"/>
        </w:rPr>
        <w:t>nevelési-oktatási</w:t>
      </w:r>
      <w:r w:rsidR="00F25E10">
        <w:rPr>
          <w:color w:val="222222"/>
        </w:rPr>
        <w:t xml:space="preserve"> </w:t>
      </w:r>
      <w:r w:rsidRPr="00FF130E">
        <w:rPr>
          <w:color w:val="222222"/>
        </w:rPr>
        <w:t>intézményben</w:t>
      </w:r>
      <w:r w:rsidR="00F25E10">
        <w:rPr>
          <w:color w:val="222222"/>
        </w:rPr>
        <w:t xml:space="preserve"> </w:t>
      </w:r>
      <w:r w:rsidRPr="00FF130E">
        <w:rPr>
          <w:color w:val="222222"/>
        </w:rPr>
        <w:t>alkalmazott</w:t>
      </w:r>
      <w:r w:rsidR="00F25E10">
        <w:rPr>
          <w:color w:val="222222"/>
        </w:rPr>
        <w:t xml:space="preserve"> </w:t>
      </w:r>
      <w:r w:rsidRPr="00FF130E">
        <w:rPr>
          <w:color w:val="222222"/>
        </w:rPr>
        <w:t>óvodapszichológus,</w:t>
      </w:r>
      <w:r w:rsidR="00F25E10">
        <w:rPr>
          <w:color w:val="222222"/>
        </w:rPr>
        <w:t xml:space="preserve"> </w:t>
      </w:r>
      <w:r w:rsidRPr="00FF130E">
        <w:rPr>
          <w:color w:val="222222"/>
        </w:rPr>
        <w:t>iskolapszichológus</w:t>
      </w:r>
      <w:r w:rsidR="00F25E10">
        <w:rPr>
          <w:color w:val="222222"/>
        </w:rPr>
        <w:t xml:space="preserve"> </w:t>
      </w:r>
      <w:r w:rsidRPr="00FF130E">
        <w:rPr>
          <w:color w:val="222222"/>
        </w:rPr>
        <w:t>az</w:t>
      </w:r>
      <w:r w:rsidR="00F25E10">
        <w:rPr>
          <w:color w:val="222222"/>
        </w:rPr>
        <w:t xml:space="preserve"> </w:t>
      </w:r>
      <w:r w:rsidRPr="00FF130E">
        <w:rPr>
          <w:color w:val="222222"/>
        </w:rPr>
        <w:t>óvoda,</w:t>
      </w:r>
      <w:r w:rsidR="00F25E10">
        <w:rPr>
          <w:color w:val="222222"/>
        </w:rPr>
        <w:t xml:space="preserve"> </w:t>
      </w:r>
      <w:r w:rsidRPr="00FF130E">
        <w:rPr>
          <w:color w:val="222222"/>
        </w:rPr>
        <w:t>az</w:t>
      </w:r>
      <w:r w:rsidR="00F25E10">
        <w:rPr>
          <w:color w:val="222222"/>
        </w:rPr>
        <w:t xml:space="preserve"> </w:t>
      </w:r>
      <w:r w:rsidRPr="00FF130E">
        <w:rPr>
          <w:color w:val="222222"/>
        </w:rPr>
        <w:t>iskola</w:t>
      </w:r>
      <w:r w:rsidR="00F25E10">
        <w:rPr>
          <w:color w:val="222222"/>
        </w:rPr>
        <w:t xml:space="preserve"> </w:t>
      </w:r>
      <w:r w:rsidRPr="00FF130E">
        <w:rPr>
          <w:color w:val="222222"/>
        </w:rPr>
        <w:t>pedagógiai</w:t>
      </w:r>
      <w:r w:rsidR="00F25E10">
        <w:rPr>
          <w:color w:val="222222"/>
        </w:rPr>
        <w:t xml:space="preserve"> </w:t>
      </w:r>
      <w:r w:rsidRPr="00FF130E">
        <w:rPr>
          <w:color w:val="222222"/>
        </w:rPr>
        <w:t>programja</w:t>
      </w:r>
      <w:r w:rsidR="00F25E10">
        <w:rPr>
          <w:color w:val="222222"/>
        </w:rPr>
        <w:t xml:space="preserve"> </w:t>
      </w:r>
      <w:r w:rsidRPr="00FF130E">
        <w:rPr>
          <w:color w:val="222222"/>
        </w:rPr>
        <w:t>szerint</w:t>
      </w:r>
      <w:r w:rsidR="00F25E10">
        <w:rPr>
          <w:color w:val="222222"/>
        </w:rPr>
        <w:t xml:space="preserve"> </w:t>
      </w:r>
      <w:r w:rsidRPr="00FF130E">
        <w:rPr>
          <w:color w:val="222222"/>
        </w:rPr>
        <w:t>szervezett</w:t>
      </w:r>
      <w:r w:rsidR="00F25E10">
        <w:rPr>
          <w:color w:val="222222"/>
        </w:rPr>
        <w:t xml:space="preserve"> </w:t>
      </w:r>
      <w:r w:rsidRPr="00FF130E">
        <w:rPr>
          <w:color w:val="222222"/>
        </w:rPr>
        <w:t>óvodai</w:t>
      </w:r>
      <w:r w:rsidR="00F25E10">
        <w:rPr>
          <w:color w:val="222222"/>
        </w:rPr>
        <w:t xml:space="preserve"> </w:t>
      </w:r>
      <w:r w:rsidRPr="00FF130E">
        <w:rPr>
          <w:color w:val="222222"/>
        </w:rPr>
        <w:t>foglalkozás,</w:t>
      </w:r>
      <w:r w:rsidR="00F25E10">
        <w:rPr>
          <w:color w:val="222222"/>
        </w:rPr>
        <w:t xml:space="preserve"> </w:t>
      </w:r>
      <w:r w:rsidRPr="00FF130E">
        <w:rPr>
          <w:color w:val="222222"/>
        </w:rPr>
        <w:t>iskolai</w:t>
      </w:r>
      <w:r w:rsidR="00F25E10">
        <w:rPr>
          <w:color w:val="222222"/>
        </w:rPr>
        <w:t xml:space="preserve"> </w:t>
      </w:r>
      <w:r w:rsidRPr="00FF130E">
        <w:rPr>
          <w:color w:val="222222"/>
        </w:rPr>
        <w:t>tanóra</w:t>
      </w:r>
      <w:r w:rsidR="00F25E10">
        <w:rPr>
          <w:color w:val="222222"/>
        </w:rPr>
        <w:t xml:space="preserve"> </w:t>
      </w:r>
      <w:r w:rsidRPr="00FF130E">
        <w:rPr>
          <w:color w:val="222222"/>
        </w:rPr>
        <w:t>ideje</w:t>
      </w:r>
      <w:r w:rsidR="00F25E10">
        <w:rPr>
          <w:color w:val="222222"/>
        </w:rPr>
        <w:t xml:space="preserve"> </w:t>
      </w:r>
      <w:r w:rsidRPr="00FF130E">
        <w:rPr>
          <w:color w:val="222222"/>
        </w:rPr>
        <w:t>alatt</w:t>
      </w:r>
      <w:r w:rsidR="00F25E10">
        <w:rPr>
          <w:color w:val="222222"/>
        </w:rPr>
        <w:t xml:space="preserve"> </w:t>
      </w:r>
      <w:r w:rsidRPr="00FF130E">
        <w:rPr>
          <w:color w:val="222222"/>
        </w:rPr>
        <w:t>is</w:t>
      </w:r>
      <w:r w:rsidR="00F25E10">
        <w:rPr>
          <w:color w:val="222222"/>
        </w:rPr>
        <w:t xml:space="preserve"> </w:t>
      </w:r>
      <w:r w:rsidRPr="00FF130E">
        <w:rPr>
          <w:color w:val="222222"/>
        </w:rPr>
        <w:t>végezheti</w:t>
      </w:r>
      <w:r w:rsidR="00F25E10">
        <w:rPr>
          <w:color w:val="222222"/>
        </w:rPr>
        <w:t xml:space="preserve"> </w:t>
      </w:r>
      <w:r w:rsidRPr="00FF130E">
        <w:rPr>
          <w:color w:val="222222"/>
        </w:rPr>
        <w:t>a</w:t>
      </w:r>
      <w:r w:rsidR="00F25E10">
        <w:rPr>
          <w:color w:val="222222"/>
        </w:rPr>
        <w:t xml:space="preserve"> </w:t>
      </w:r>
      <w:r w:rsidRPr="00FF130E">
        <w:rPr>
          <w:color w:val="222222"/>
        </w:rPr>
        <w:t>gyermek,</w:t>
      </w:r>
      <w:r w:rsidR="00F25E10">
        <w:rPr>
          <w:color w:val="222222"/>
        </w:rPr>
        <w:t xml:space="preserve"> </w:t>
      </w:r>
      <w:r w:rsidRPr="00FF130E">
        <w:rPr>
          <w:color w:val="222222"/>
        </w:rPr>
        <w:t>a</w:t>
      </w:r>
      <w:r w:rsidR="00F25E10">
        <w:rPr>
          <w:color w:val="222222"/>
        </w:rPr>
        <w:t xml:space="preserve"> </w:t>
      </w:r>
      <w:r w:rsidRPr="00FF130E">
        <w:rPr>
          <w:color w:val="222222"/>
        </w:rPr>
        <w:t>tanuló</w:t>
      </w:r>
      <w:r w:rsidR="00F25E10">
        <w:rPr>
          <w:color w:val="222222"/>
        </w:rPr>
        <w:t xml:space="preserve"> </w:t>
      </w:r>
      <w:r w:rsidRPr="00FF130E">
        <w:rPr>
          <w:color w:val="222222"/>
        </w:rPr>
        <w:t>részére</w:t>
      </w:r>
      <w:r w:rsidR="00F25E10">
        <w:rPr>
          <w:color w:val="222222"/>
        </w:rPr>
        <w:t xml:space="preserve"> </w:t>
      </w:r>
      <w:r w:rsidRPr="00FF130E">
        <w:rPr>
          <w:color w:val="222222"/>
        </w:rPr>
        <w:t>az</w:t>
      </w:r>
      <w:r w:rsidR="00F25E10">
        <w:rPr>
          <w:color w:val="222222"/>
        </w:rPr>
        <w:t xml:space="preserve"> </w:t>
      </w:r>
      <w:r w:rsidRPr="00FF130E">
        <w:rPr>
          <w:color w:val="222222"/>
        </w:rPr>
        <w:t>egyéni</w:t>
      </w:r>
      <w:r w:rsidR="00F25E10">
        <w:rPr>
          <w:color w:val="222222"/>
        </w:rPr>
        <w:t xml:space="preserve"> </w:t>
      </w:r>
      <w:r w:rsidRPr="00FF130E">
        <w:rPr>
          <w:color w:val="222222"/>
        </w:rPr>
        <w:t>tanácsadást</w:t>
      </w:r>
      <w:r w:rsidR="00F25E10">
        <w:rPr>
          <w:color w:val="222222"/>
        </w:rPr>
        <w:t xml:space="preserve"> </w:t>
      </w:r>
      <w:r w:rsidRPr="00FF130E">
        <w:rPr>
          <w:color w:val="222222"/>
        </w:rPr>
        <w:t>abból</w:t>
      </w:r>
      <w:r w:rsidR="00F25E10">
        <w:rPr>
          <w:color w:val="222222"/>
        </w:rPr>
        <w:t xml:space="preserve"> </w:t>
      </w:r>
      <w:r w:rsidRPr="00FF130E">
        <w:rPr>
          <w:color w:val="222222"/>
        </w:rPr>
        <w:t>a</w:t>
      </w:r>
      <w:r w:rsidR="00F25E10">
        <w:rPr>
          <w:color w:val="222222"/>
        </w:rPr>
        <w:t xml:space="preserve"> </w:t>
      </w:r>
      <w:r w:rsidRPr="00FF130E">
        <w:rPr>
          <w:color w:val="222222"/>
        </w:rPr>
        <w:t>célból,</w:t>
      </w:r>
      <w:r w:rsidR="00F25E10">
        <w:rPr>
          <w:color w:val="222222"/>
        </w:rPr>
        <w:t xml:space="preserve"> </w:t>
      </w:r>
      <w:r w:rsidRPr="00FF130E">
        <w:rPr>
          <w:color w:val="222222"/>
        </w:rPr>
        <w:t>hogy</w:t>
      </w:r>
      <w:r w:rsidR="00F25E10">
        <w:rPr>
          <w:color w:val="222222"/>
        </w:rPr>
        <w:t xml:space="preserve"> </w:t>
      </w:r>
      <w:r w:rsidRPr="00FF130E">
        <w:rPr>
          <w:color w:val="222222"/>
        </w:rPr>
        <w:t>a</w:t>
      </w:r>
      <w:r w:rsidR="00F25E10">
        <w:rPr>
          <w:color w:val="222222"/>
        </w:rPr>
        <w:t xml:space="preserve"> </w:t>
      </w:r>
      <w:r w:rsidRPr="00FF130E">
        <w:rPr>
          <w:color w:val="222222"/>
        </w:rPr>
        <w:t>gyermek,</w:t>
      </w:r>
      <w:r w:rsidR="00F25E10">
        <w:rPr>
          <w:color w:val="222222"/>
        </w:rPr>
        <w:t xml:space="preserve"> </w:t>
      </w:r>
      <w:r w:rsidRPr="00FF130E">
        <w:rPr>
          <w:color w:val="222222"/>
        </w:rPr>
        <w:t>a</w:t>
      </w:r>
      <w:r w:rsidR="00F25E10">
        <w:rPr>
          <w:color w:val="222222"/>
        </w:rPr>
        <w:t xml:space="preserve"> </w:t>
      </w:r>
      <w:r w:rsidRPr="00FF130E">
        <w:rPr>
          <w:color w:val="222222"/>
        </w:rPr>
        <w:t>tanuló</w:t>
      </w:r>
      <w:r w:rsidR="00F25E10">
        <w:rPr>
          <w:color w:val="222222"/>
        </w:rPr>
        <w:t xml:space="preserve"> </w:t>
      </w:r>
      <w:r w:rsidRPr="00FF130E">
        <w:rPr>
          <w:color w:val="222222"/>
        </w:rPr>
        <w:t>személyiségfejlődését</w:t>
      </w:r>
      <w:r w:rsidR="00F25E10">
        <w:rPr>
          <w:color w:val="222222"/>
        </w:rPr>
        <w:t xml:space="preserve"> </w:t>
      </w:r>
      <w:r w:rsidRPr="00FF130E">
        <w:rPr>
          <w:color w:val="222222"/>
        </w:rPr>
        <w:t>elősegítse.</w:t>
      </w:r>
    </w:p>
    <w:p w14:paraId="4CADFC2C" w14:textId="77777777" w:rsidR="00080565" w:rsidRPr="00FF130E" w:rsidRDefault="00080565" w:rsidP="00080565">
      <w:pPr>
        <w:shd w:val="clear" w:color="auto" w:fill="FFFFFF"/>
        <w:ind w:firstLine="240"/>
        <w:jc w:val="both"/>
        <w:rPr>
          <w:color w:val="222222"/>
        </w:rPr>
      </w:pPr>
      <w:r w:rsidRPr="00FF130E">
        <w:rPr>
          <w:color w:val="222222"/>
        </w:rPr>
        <w:lastRenderedPageBreak/>
        <w:t>(7)</w:t>
      </w:r>
      <w:r w:rsidR="00F25E10">
        <w:rPr>
          <w:color w:val="222222"/>
        </w:rPr>
        <w:t xml:space="preserve"> </w:t>
      </w:r>
      <w:r w:rsidRPr="00FF130E">
        <w:rPr>
          <w:color w:val="222222"/>
        </w:rPr>
        <w:t>Az</w:t>
      </w:r>
      <w:r w:rsidR="00F25E10">
        <w:rPr>
          <w:color w:val="222222"/>
        </w:rPr>
        <w:t xml:space="preserve"> </w:t>
      </w:r>
      <w:r w:rsidRPr="00FF130E">
        <w:rPr>
          <w:color w:val="222222"/>
        </w:rPr>
        <w:t>óvodapszichológus,</w:t>
      </w:r>
      <w:r w:rsidR="00F25E10">
        <w:rPr>
          <w:color w:val="222222"/>
        </w:rPr>
        <w:t xml:space="preserve"> </w:t>
      </w:r>
      <w:r w:rsidRPr="00FF130E">
        <w:rPr>
          <w:color w:val="222222"/>
        </w:rPr>
        <w:t>az</w:t>
      </w:r>
      <w:r w:rsidR="00F25E10">
        <w:rPr>
          <w:color w:val="222222"/>
        </w:rPr>
        <w:t xml:space="preserve"> </w:t>
      </w:r>
      <w:r w:rsidRPr="00FF130E">
        <w:rPr>
          <w:color w:val="222222"/>
        </w:rPr>
        <w:t>iskolapszichológus</w:t>
      </w:r>
    </w:p>
    <w:p w14:paraId="49B01547" w14:textId="77777777" w:rsidR="00080565" w:rsidRPr="00FF130E" w:rsidRDefault="00080565" w:rsidP="00080565">
      <w:pPr>
        <w:shd w:val="clear" w:color="auto" w:fill="FFFFFF"/>
        <w:ind w:firstLine="240"/>
        <w:jc w:val="both"/>
        <w:rPr>
          <w:color w:val="222222"/>
        </w:rPr>
      </w:pPr>
      <w:r w:rsidRPr="00FF130E">
        <w:rPr>
          <w:i/>
          <w:iCs/>
          <w:color w:val="222222"/>
        </w:rPr>
        <w:t>a)</w:t>
      </w:r>
      <w:r w:rsidR="00F25E10">
        <w:rPr>
          <w:color w:val="222222"/>
        </w:rPr>
        <w:t xml:space="preserve"> </w:t>
      </w:r>
      <w:r w:rsidR="00FF130E">
        <w:rPr>
          <w:color w:val="222222"/>
        </w:rPr>
        <w:t>s</w:t>
      </w:r>
      <w:r w:rsidRPr="00FF130E">
        <w:rPr>
          <w:color w:val="222222"/>
        </w:rPr>
        <w:t>egíti</w:t>
      </w:r>
      <w:r w:rsidR="00F25E10">
        <w:rPr>
          <w:color w:val="222222"/>
        </w:rPr>
        <w:t xml:space="preserve"> </w:t>
      </w:r>
      <w:r w:rsidRPr="00FF130E">
        <w:rPr>
          <w:color w:val="222222"/>
        </w:rPr>
        <w:t>a</w:t>
      </w:r>
      <w:r w:rsidR="00F25E10">
        <w:rPr>
          <w:color w:val="222222"/>
        </w:rPr>
        <w:t xml:space="preserve"> </w:t>
      </w:r>
      <w:r w:rsidRPr="00FF130E">
        <w:rPr>
          <w:color w:val="222222"/>
        </w:rPr>
        <w:t>pszichológiai</w:t>
      </w:r>
      <w:r w:rsidR="00F25E10">
        <w:rPr>
          <w:color w:val="222222"/>
        </w:rPr>
        <w:t xml:space="preserve"> </w:t>
      </w:r>
      <w:r w:rsidRPr="00FF130E">
        <w:rPr>
          <w:color w:val="222222"/>
        </w:rPr>
        <w:t>ismereteknek</w:t>
      </w:r>
      <w:r w:rsidR="00F25E10">
        <w:rPr>
          <w:color w:val="222222"/>
        </w:rPr>
        <w:t xml:space="preserve"> </w:t>
      </w:r>
      <w:r w:rsidRPr="00FF130E">
        <w:rPr>
          <w:color w:val="222222"/>
        </w:rPr>
        <w:t>a</w:t>
      </w:r>
      <w:r w:rsidR="00F25E10">
        <w:rPr>
          <w:color w:val="222222"/>
        </w:rPr>
        <w:t xml:space="preserve"> </w:t>
      </w:r>
      <w:r w:rsidRPr="00FF130E">
        <w:rPr>
          <w:color w:val="222222"/>
        </w:rPr>
        <w:t>nevelési-oktatási</w:t>
      </w:r>
      <w:r w:rsidR="00F25E10">
        <w:rPr>
          <w:color w:val="222222"/>
        </w:rPr>
        <w:t xml:space="preserve"> </w:t>
      </w:r>
      <w:r w:rsidRPr="00FF130E">
        <w:rPr>
          <w:color w:val="222222"/>
        </w:rPr>
        <w:t>intézményen</w:t>
      </w:r>
      <w:r w:rsidR="00F25E10">
        <w:rPr>
          <w:color w:val="222222"/>
        </w:rPr>
        <w:t xml:space="preserve"> </w:t>
      </w:r>
      <w:r w:rsidRPr="00FF130E">
        <w:rPr>
          <w:color w:val="222222"/>
        </w:rPr>
        <w:t>belüli</w:t>
      </w:r>
      <w:r w:rsidR="00F25E10">
        <w:rPr>
          <w:color w:val="222222"/>
        </w:rPr>
        <w:t xml:space="preserve"> </w:t>
      </w:r>
      <w:r w:rsidRPr="00FF130E">
        <w:rPr>
          <w:color w:val="222222"/>
        </w:rPr>
        <w:t>elsajátítását,</w:t>
      </w:r>
    </w:p>
    <w:p w14:paraId="032D10D9" w14:textId="77777777" w:rsidR="00080565" w:rsidRPr="00FF130E" w:rsidRDefault="00080565" w:rsidP="00080565">
      <w:pPr>
        <w:shd w:val="clear" w:color="auto" w:fill="FFFFFF"/>
        <w:ind w:firstLine="240"/>
        <w:jc w:val="both"/>
        <w:rPr>
          <w:color w:val="222222"/>
        </w:rPr>
      </w:pPr>
      <w:r w:rsidRPr="00FF130E">
        <w:rPr>
          <w:i/>
          <w:iCs/>
          <w:color w:val="222222"/>
        </w:rPr>
        <w:t>b)</w:t>
      </w:r>
      <w:r w:rsidR="00F25E10">
        <w:rPr>
          <w:i/>
          <w:iCs/>
          <w:color w:val="222222"/>
        </w:rPr>
        <w:t xml:space="preserve"> </w:t>
      </w:r>
      <w:r w:rsidRPr="00FF130E">
        <w:rPr>
          <w:color w:val="222222"/>
        </w:rPr>
        <w:t>kapcsolatot</w:t>
      </w:r>
      <w:r w:rsidR="00F25E10">
        <w:rPr>
          <w:color w:val="222222"/>
        </w:rPr>
        <w:t xml:space="preserve"> </w:t>
      </w:r>
      <w:r w:rsidRPr="00FF130E">
        <w:rPr>
          <w:color w:val="222222"/>
        </w:rPr>
        <w:t>tart</w:t>
      </w:r>
      <w:r w:rsidR="00F25E10">
        <w:rPr>
          <w:color w:val="222222"/>
        </w:rPr>
        <w:t xml:space="preserve"> </w:t>
      </w:r>
      <w:r w:rsidRPr="00FF130E">
        <w:rPr>
          <w:color w:val="222222"/>
        </w:rPr>
        <w:t>a</w:t>
      </w:r>
      <w:r w:rsidR="00F25E10">
        <w:rPr>
          <w:color w:val="222222"/>
        </w:rPr>
        <w:t xml:space="preserve"> </w:t>
      </w:r>
      <w:r w:rsidRPr="00FF130E">
        <w:rPr>
          <w:color w:val="222222"/>
        </w:rPr>
        <w:t>környezetében</w:t>
      </w:r>
      <w:r w:rsidR="00F25E10">
        <w:rPr>
          <w:color w:val="222222"/>
        </w:rPr>
        <w:t xml:space="preserve"> </w:t>
      </w:r>
      <w:r w:rsidRPr="00FF130E">
        <w:rPr>
          <w:color w:val="222222"/>
        </w:rPr>
        <w:t>működő</w:t>
      </w:r>
      <w:r w:rsidR="00F25E10">
        <w:rPr>
          <w:color w:val="222222"/>
        </w:rPr>
        <w:t xml:space="preserve"> </w:t>
      </w:r>
      <w:r w:rsidRPr="00FF130E">
        <w:rPr>
          <w:color w:val="222222"/>
        </w:rPr>
        <w:t>óvodában,</w:t>
      </w:r>
      <w:r w:rsidR="00F25E10">
        <w:rPr>
          <w:color w:val="222222"/>
        </w:rPr>
        <w:t xml:space="preserve"> </w:t>
      </w:r>
      <w:r w:rsidRPr="00FF130E">
        <w:rPr>
          <w:color w:val="222222"/>
        </w:rPr>
        <w:t>iskolában</w:t>
      </w:r>
      <w:r w:rsidR="00F25E10">
        <w:rPr>
          <w:color w:val="222222"/>
        </w:rPr>
        <w:t xml:space="preserve"> </w:t>
      </w:r>
      <w:r w:rsidRPr="00FF130E">
        <w:rPr>
          <w:color w:val="222222"/>
        </w:rPr>
        <w:t>dolgozó</w:t>
      </w:r>
      <w:r w:rsidR="00F25E10">
        <w:rPr>
          <w:color w:val="222222"/>
        </w:rPr>
        <w:t xml:space="preserve"> </w:t>
      </w:r>
      <w:r w:rsidRPr="00FF130E">
        <w:rPr>
          <w:color w:val="222222"/>
        </w:rPr>
        <w:t>óvodapszichológussal,</w:t>
      </w:r>
      <w:r w:rsidR="00F25E10">
        <w:rPr>
          <w:color w:val="222222"/>
        </w:rPr>
        <w:t xml:space="preserve"> </w:t>
      </w:r>
      <w:r w:rsidRPr="00FF130E">
        <w:rPr>
          <w:color w:val="222222"/>
        </w:rPr>
        <w:t>iskolapszichológussal,</w:t>
      </w:r>
    </w:p>
    <w:p w14:paraId="72EC1651" w14:textId="77777777" w:rsidR="00080565" w:rsidRPr="00FF130E" w:rsidRDefault="00080565" w:rsidP="00080565">
      <w:pPr>
        <w:shd w:val="clear" w:color="auto" w:fill="FFFFFF"/>
        <w:ind w:firstLine="240"/>
        <w:jc w:val="both"/>
        <w:rPr>
          <w:color w:val="222222"/>
        </w:rPr>
      </w:pPr>
      <w:r w:rsidRPr="00FF130E">
        <w:rPr>
          <w:i/>
          <w:iCs/>
          <w:color w:val="222222"/>
        </w:rPr>
        <w:t>c)</w:t>
      </w:r>
      <w:r w:rsidR="00F25E10">
        <w:rPr>
          <w:i/>
          <w:iCs/>
          <w:color w:val="222222"/>
        </w:rPr>
        <w:t xml:space="preserve"> </w:t>
      </w:r>
      <w:r w:rsidRPr="00FF130E">
        <w:rPr>
          <w:color w:val="222222"/>
        </w:rPr>
        <w:t>együttműködik</w:t>
      </w:r>
      <w:r w:rsidR="00F25E10">
        <w:rPr>
          <w:color w:val="222222"/>
        </w:rPr>
        <w:t xml:space="preserve"> </w:t>
      </w:r>
      <w:r w:rsidRPr="00FF130E">
        <w:rPr>
          <w:color w:val="222222"/>
        </w:rPr>
        <w:t>a</w:t>
      </w:r>
      <w:r w:rsidR="00F25E10">
        <w:rPr>
          <w:color w:val="222222"/>
        </w:rPr>
        <w:t xml:space="preserve"> </w:t>
      </w:r>
      <w:r w:rsidRPr="00FF130E">
        <w:rPr>
          <w:color w:val="222222"/>
        </w:rPr>
        <w:t>kijelölt</w:t>
      </w:r>
      <w:r w:rsidR="00F25E10">
        <w:rPr>
          <w:color w:val="222222"/>
        </w:rPr>
        <w:t xml:space="preserve"> </w:t>
      </w:r>
      <w:r w:rsidRPr="00FF130E">
        <w:rPr>
          <w:color w:val="222222"/>
        </w:rPr>
        <w:t>pedagógiai</w:t>
      </w:r>
      <w:r w:rsidR="00F25E10">
        <w:rPr>
          <w:color w:val="222222"/>
        </w:rPr>
        <w:t xml:space="preserve"> </w:t>
      </w:r>
      <w:r w:rsidRPr="00FF130E">
        <w:rPr>
          <w:color w:val="222222"/>
        </w:rPr>
        <w:t>szakszolgálatban</w:t>
      </w:r>
      <w:r w:rsidR="00F25E10">
        <w:rPr>
          <w:color w:val="222222"/>
        </w:rPr>
        <w:t xml:space="preserve"> </w:t>
      </w:r>
      <w:r w:rsidRPr="00FF130E">
        <w:rPr>
          <w:color w:val="222222"/>
        </w:rPr>
        <w:t>dolgozó</w:t>
      </w:r>
      <w:r w:rsidR="00F25E10">
        <w:rPr>
          <w:color w:val="222222"/>
        </w:rPr>
        <w:t xml:space="preserve"> </w:t>
      </w:r>
      <w:r w:rsidRPr="00FF130E">
        <w:rPr>
          <w:color w:val="222222"/>
        </w:rPr>
        <w:t>óvodapszichológussal,</w:t>
      </w:r>
      <w:r w:rsidR="00F25E10">
        <w:rPr>
          <w:color w:val="222222"/>
        </w:rPr>
        <w:t xml:space="preserve"> </w:t>
      </w:r>
      <w:r w:rsidRPr="00FF130E">
        <w:rPr>
          <w:color w:val="222222"/>
        </w:rPr>
        <w:t>iskolapszichológussal</w:t>
      </w:r>
      <w:r w:rsidR="00F25E10">
        <w:rPr>
          <w:color w:val="222222"/>
        </w:rPr>
        <w:t xml:space="preserve"> </w:t>
      </w:r>
      <w:r w:rsidRPr="00FF130E">
        <w:rPr>
          <w:color w:val="222222"/>
        </w:rPr>
        <w:t>a</w:t>
      </w:r>
      <w:r w:rsidR="00F25E10">
        <w:rPr>
          <w:color w:val="222222"/>
        </w:rPr>
        <w:t xml:space="preserve"> </w:t>
      </w:r>
      <w:r w:rsidRPr="00FF130E">
        <w:rPr>
          <w:color w:val="222222"/>
        </w:rPr>
        <w:t>nevelési-oktatási</w:t>
      </w:r>
      <w:r w:rsidR="00F25E10">
        <w:rPr>
          <w:color w:val="222222"/>
        </w:rPr>
        <w:t xml:space="preserve"> </w:t>
      </w:r>
      <w:r w:rsidRPr="00FF130E">
        <w:rPr>
          <w:color w:val="222222"/>
        </w:rPr>
        <w:t>intézményben</w:t>
      </w:r>
      <w:r w:rsidR="00F25E10">
        <w:rPr>
          <w:color w:val="222222"/>
        </w:rPr>
        <w:t xml:space="preserve"> </w:t>
      </w:r>
      <w:r w:rsidRPr="00FF130E">
        <w:rPr>
          <w:color w:val="222222"/>
        </w:rPr>
        <w:t>a</w:t>
      </w:r>
      <w:r w:rsidR="00F25E10">
        <w:rPr>
          <w:color w:val="222222"/>
        </w:rPr>
        <w:t xml:space="preserve"> </w:t>
      </w:r>
      <w:r w:rsidRPr="00FF130E">
        <w:rPr>
          <w:color w:val="222222"/>
        </w:rPr>
        <w:t>pszichológiai</w:t>
      </w:r>
      <w:r w:rsidR="00F25E10">
        <w:rPr>
          <w:color w:val="222222"/>
        </w:rPr>
        <w:t xml:space="preserve"> </w:t>
      </w:r>
      <w:r w:rsidRPr="00FF130E">
        <w:rPr>
          <w:color w:val="222222"/>
        </w:rPr>
        <w:t>tevékenységgel</w:t>
      </w:r>
      <w:r w:rsidR="00F25E10">
        <w:rPr>
          <w:color w:val="222222"/>
        </w:rPr>
        <w:t xml:space="preserve"> </w:t>
      </w:r>
      <w:r w:rsidRPr="00FF130E">
        <w:rPr>
          <w:color w:val="222222"/>
        </w:rPr>
        <w:t>érintett</w:t>
      </w:r>
      <w:r w:rsidR="00F25E10">
        <w:rPr>
          <w:color w:val="222222"/>
        </w:rPr>
        <w:t xml:space="preserve"> </w:t>
      </w:r>
      <w:r w:rsidRPr="00FF130E">
        <w:rPr>
          <w:color w:val="222222"/>
        </w:rPr>
        <w:t>gyermekek,</w:t>
      </w:r>
      <w:r w:rsidR="00F25E10">
        <w:rPr>
          <w:color w:val="222222"/>
        </w:rPr>
        <w:t xml:space="preserve"> </w:t>
      </w:r>
      <w:r w:rsidRPr="00FF130E">
        <w:rPr>
          <w:color w:val="222222"/>
        </w:rPr>
        <w:t>tanulók</w:t>
      </w:r>
      <w:r w:rsidR="00F25E10">
        <w:rPr>
          <w:color w:val="222222"/>
        </w:rPr>
        <w:t xml:space="preserve"> </w:t>
      </w:r>
      <w:r w:rsidRPr="00FF130E">
        <w:rPr>
          <w:color w:val="222222"/>
        </w:rPr>
        <w:t>pedagógiai</w:t>
      </w:r>
      <w:r w:rsidR="00F25E10">
        <w:rPr>
          <w:color w:val="222222"/>
        </w:rPr>
        <w:t xml:space="preserve"> </w:t>
      </w:r>
      <w:r w:rsidRPr="00FF130E">
        <w:rPr>
          <w:color w:val="222222"/>
        </w:rPr>
        <w:t>szakszolgálati</w:t>
      </w:r>
      <w:r w:rsidR="00F25E10">
        <w:rPr>
          <w:color w:val="222222"/>
        </w:rPr>
        <w:t xml:space="preserve"> </w:t>
      </w:r>
      <w:r w:rsidRPr="00FF130E">
        <w:rPr>
          <w:color w:val="222222"/>
        </w:rPr>
        <w:t>vagy</w:t>
      </w:r>
      <w:r w:rsidR="00F25E10">
        <w:rPr>
          <w:color w:val="222222"/>
        </w:rPr>
        <w:t xml:space="preserve"> </w:t>
      </w:r>
      <w:r w:rsidRPr="00FF130E">
        <w:rPr>
          <w:color w:val="222222"/>
        </w:rPr>
        <w:t>egyéb</w:t>
      </w:r>
      <w:r w:rsidR="00F25E10">
        <w:rPr>
          <w:color w:val="222222"/>
        </w:rPr>
        <w:t xml:space="preserve"> </w:t>
      </w:r>
      <w:r w:rsidRPr="00FF130E">
        <w:rPr>
          <w:color w:val="222222"/>
        </w:rPr>
        <w:t>egészségügyi</w:t>
      </w:r>
      <w:r w:rsidR="00F25E10">
        <w:rPr>
          <w:color w:val="222222"/>
        </w:rPr>
        <w:t xml:space="preserve"> </w:t>
      </w:r>
      <w:r w:rsidRPr="00FF130E">
        <w:rPr>
          <w:color w:val="222222"/>
        </w:rPr>
        <w:t>szakellátásra</w:t>
      </w:r>
      <w:r w:rsidR="00F25E10">
        <w:rPr>
          <w:color w:val="222222"/>
        </w:rPr>
        <w:t xml:space="preserve"> </w:t>
      </w:r>
      <w:r w:rsidRPr="00FF130E">
        <w:rPr>
          <w:color w:val="222222"/>
        </w:rPr>
        <w:t>történő</w:t>
      </w:r>
      <w:r w:rsidR="00F25E10">
        <w:rPr>
          <w:color w:val="222222"/>
        </w:rPr>
        <w:t xml:space="preserve"> </w:t>
      </w:r>
      <w:r w:rsidRPr="00FF130E">
        <w:rPr>
          <w:color w:val="222222"/>
        </w:rPr>
        <w:t>utalása</w:t>
      </w:r>
      <w:r w:rsidR="00F25E10">
        <w:rPr>
          <w:color w:val="222222"/>
        </w:rPr>
        <w:t xml:space="preserve"> </w:t>
      </w:r>
      <w:r w:rsidRPr="00FF130E">
        <w:rPr>
          <w:color w:val="222222"/>
        </w:rPr>
        <w:t>vonatkozásában,</w:t>
      </w:r>
    </w:p>
    <w:p w14:paraId="66211830" w14:textId="77777777" w:rsidR="00080565" w:rsidRPr="00FF130E" w:rsidRDefault="00080565" w:rsidP="00080565">
      <w:pPr>
        <w:shd w:val="clear" w:color="auto" w:fill="FFFFFF"/>
        <w:ind w:firstLine="240"/>
        <w:jc w:val="both"/>
        <w:rPr>
          <w:color w:val="222222"/>
        </w:rPr>
      </w:pPr>
      <w:r w:rsidRPr="00FF130E">
        <w:rPr>
          <w:i/>
          <w:iCs/>
          <w:color w:val="222222"/>
        </w:rPr>
        <w:t>d)</w:t>
      </w:r>
      <w:r w:rsidR="00F25E10">
        <w:rPr>
          <w:i/>
          <w:iCs/>
          <w:color w:val="222222"/>
        </w:rPr>
        <w:t xml:space="preserve"> </w:t>
      </w:r>
      <w:r w:rsidRPr="00FF130E">
        <w:rPr>
          <w:color w:val="222222"/>
        </w:rPr>
        <w:t>az</w:t>
      </w:r>
      <w:r w:rsidR="00F25E10">
        <w:rPr>
          <w:color w:val="222222"/>
        </w:rPr>
        <w:t xml:space="preserve"> </w:t>
      </w:r>
      <w:r w:rsidRPr="00FF130E">
        <w:rPr>
          <w:color w:val="222222"/>
        </w:rPr>
        <w:t>óvodai,</w:t>
      </w:r>
      <w:r w:rsidR="00F25E10">
        <w:rPr>
          <w:color w:val="222222"/>
        </w:rPr>
        <w:t xml:space="preserve"> </w:t>
      </w:r>
      <w:r w:rsidRPr="00FF130E">
        <w:rPr>
          <w:color w:val="222222"/>
        </w:rPr>
        <w:t>iskolapszichológusi</w:t>
      </w:r>
      <w:r w:rsidR="00F25E10">
        <w:rPr>
          <w:color w:val="222222"/>
        </w:rPr>
        <w:t xml:space="preserve"> </w:t>
      </w:r>
      <w:r w:rsidRPr="00FF130E">
        <w:rPr>
          <w:color w:val="222222"/>
        </w:rPr>
        <w:t>munka</w:t>
      </w:r>
      <w:r w:rsidR="00F25E10">
        <w:rPr>
          <w:color w:val="222222"/>
        </w:rPr>
        <w:t xml:space="preserve"> </w:t>
      </w:r>
      <w:r w:rsidRPr="00FF130E">
        <w:rPr>
          <w:color w:val="222222"/>
        </w:rPr>
        <w:t>szakmai</w:t>
      </w:r>
      <w:r w:rsidR="00F25E10">
        <w:rPr>
          <w:color w:val="222222"/>
        </w:rPr>
        <w:t xml:space="preserve"> </w:t>
      </w:r>
      <w:r w:rsidRPr="00FF130E">
        <w:rPr>
          <w:color w:val="222222"/>
        </w:rPr>
        <w:t>minőségbiztosítása</w:t>
      </w:r>
      <w:r w:rsidR="00F25E10">
        <w:rPr>
          <w:color w:val="222222"/>
        </w:rPr>
        <w:t xml:space="preserve"> </w:t>
      </w:r>
      <w:r w:rsidRPr="00FF130E">
        <w:rPr>
          <w:color w:val="222222"/>
        </w:rPr>
        <w:t>érdekében</w:t>
      </w:r>
      <w:r w:rsidR="00F25E10">
        <w:rPr>
          <w:color w:val="222222"/>
        </w:rPr>
        <w:t xml:space="preserve"> </w:t>
      </w:r>
      <w:r w:rsidRPr="00FF130E">
        <w:rPr>
          <w:color w:val="222222"/>
        </w:rPr>
        <w:t>kapcsolatot</w:t>
      </w:r>
      <w:r w:rsidR="00F25E10">
        <w:rPr>
          <w:color w:val="222222"/>
        </w:rPr>
        <w:t xml:space="preserve"> </w:t>
      </w:r>
      <w:r w:rsidRPr="00FF130E">
        <w:rPr>
          <w:color w:val="222222"/>
        </w:rPr>
        <w:t>tart</w:t>
      </w:r>
      <w:r w:rsidR="00F25E10">
        <w:rPr>
          <w:color w:val="222222"/>
        </w:rPr>
        <w:t xml:space="preserve"> </w:t>
      </w:r>
      <w:r w:rsidRPr="00FF130E">
        <w:rPr>
          <w:color w:val="222222"/>
        </w:rPr>
        <w:t>az</w:t>
      </w:r>
      <w:r w:rsidR="00F25E10">
        <w:rPr>
          <w:color w:val="222222"/>
        </w:rPr>
        <w:t xml:space="preserve"> </w:t>
      </w:r>
      <w:r w:rsidRPr="00FF130E">
        <w:rPr>
          <w:color w:val="222222"/>
        </w:rPr>
        <w:t>oktatásért</w:t>
      </w:r>
      <w:r w:rsidR="00F25E10">
        <w:rPr>
          <w:color w:val="222222"/>
        </w:rPr>
        <w:t xml:space="preserve"> </w:t>
      </w:r>
      <w:r w:rsidRPr="00FF130E">
        <w:rPr>
          <w:color w:val="222222"/>
        </w:rPr>
        <w:t>felelős</w:t>
      </w:r>
      <w:r w:rsidR="00F25E10">
        <w:rPr>
          <w:color w:val="222222"/>
        </w:rPr>
        <w:t xml:space="preserve"> </w:t>
      </w:r>
      <w:r w:rsidRPr="00FF130E">
        <w:rPr>
          <w:color w:val="222222"/>
        </w:rPr>
        <w:t>miniszter</w:t>
      </w:r>
      <w:r w:rsidR="00F25E10">
        <w:rPr>
          <w:color w:val="222222"/>
        </w:rPr>
        <w:t xml:space="preserve"> </w:t>
      </w:r>
      <w:r w:rsidRPr="00FF130E">
        <w:rPr>
          <w:color w:val="222222"/>
        </w:rPr>
        <w:t>jogszabályban</w:t>
      </w:r>
      <w:r w:rsidR="00F25E10">
        <w:rPr>
          <w:color w:val="222222"/>
        </w:rPr>
        <w:t xml:space="preserve"> </w:t>
      </w:r>
      <w:r w:rsidRPr="00FF130E">
        <w:rPr>
          <w:color w:val="222222"/>
        </w:rPr>
        <w:t>kijelölt,</w:t>
      </w:r>
      <w:r w:rsidR="00F25E10">
        <w:rPr>
          <w:color w:val="222222"/>
        </w:rPr>
        <w:t xml:space="preserve"> </w:t>
      </w:r>
      <w:r w:rsidRPr="00FF130E">
        <w:rPr>
          <w:color w:val="222222"/>
        </w:rPr>
        <w:t>az</w:t>
      </w:r>
      <w:r w:rsidR="00F25E10">
        <w:rPr>
          <w:color w:val="222222"/>
        </w:rPr>
        <w:t xml:space="preserve"> </w:t>
      </w:r>
      <w:r w:rsidRPr="00FF130E">
        <w:rPr>
          <w:color w:val="222222"/>
        </w:rPr>
        <w:t>Országos</w:t>
      </w:r>
      <w:r w:rsidR="00F25E10">
        <w:rPr>
          <w:color w:val="222222"/>
        </w:rPr>
        <w:t xml:space="preserve"> </w:t>
      </w:r>
      <w:r w:rsidRPr="00FF130E">
        <w:rPr>
          <w:color w:val="222222"/>
        </w:rPr>
        <w:t>Iskolapszichológiai</w:t>
      </w:r>
      <w:r w:rsidR="00F25E10">
        <w:rPr>
          <w:color w:val="222222"/>
        </w:rPr>
        <w:t xml:space="preserve"> </w:t>
      </w:r>
      <w:r w:rsidRPr="00FF130E">
        <w:rPr>
          <w:color w:val="222222"/>
        </w:rPr>
        <w:t>Módszertani</w:t>
      </w:r>
      <w:r w:rsidR="00F25E10">
        <w:rPr>
          <w:color w:val="222222"/>
        </w:rPr>
        <w:t xml:space="preserve"> </w:t>
      </w:r>
      <w:r w:rsidRPr="00FF130E">
        <w:rPr>
          <w:color w:val="222222"/>
        </w:rPr>
        <w:t>Bázis</w:t>
      </w:r>
      <w:r w:rsidR="00F25E10">
        <w:rPr>
          <w:color w:val="222222"/>
        </w:rPr>
        <w:t xml:space="preserve"> </w:t>
      </w:r>
      <w:r w:rsidRPr="00FF130E">
        <w:rPr>
          <w:color w:val="222222"/>
        </w:rPr>
        <w:t>feladatait</w:t>
      </w:r>
      <w:r w:rsidR="00F25E10">
        <w:rPr>
          <w:color w:val="222222"/>
        </w:rPr>
        <w:t xml:space="preserve"> </w:t>
      </w:r>
      <w:r w:rsidRPr="00FF130E">
        <w:rPr>
          <w:color w:val="222222"/>
        </w:rPr>
        <w:t>ellátó</w:t>
      </w:r>
      <w:r w:rsidR="00F25E10">
        <w:rPr>
          <w:color w:val="222222"/>
        </w:rPr>
        <w:t xml:space="preserve"> </w:t>
      </w:r>
      <w:r w:rsidRPr="00FF130E">
        <w:rPr>
          <w:color w:val="222222"/>
        </w:rPr>
        <w:t>intézménnyel,</w:t>
      </w:r>
    </w:p>
    <w:p w14:paraId="1EA9D676" w14:textId="77777777" w:rsidR="00080565" w:rsidRPr="00FF130E" w:rsidRDefault="00080565" w:rsidP="00080565">
      <w:pPr>
        <w:shd w:val="clear" w:color="auto" w:fill="FFFFFF"/>
        <w:ind w:firstLine="240"/>
        <w:jc w:val="both"/>
        <w:rPr>
          <w:color w:val="222222"/>
        </w:rPr>
      </w:pPr>
      <w:r w:rsidRPr="00FF130E">
        <w:rPr>
          <w:i/>
          <w:iCs/>
          <w:color w:val="222222"/>
        </w:rPr>
        <w:t>e)</w:t>
      </w:r>
      <w:r w:rsidR="00F25E10">
        <w:rPr>
          <w:i/>
          <w:iCs/>
          <w:color w:val="222222"/>
        </w:rPr>
        <w:t xml:space="preserve"> </w:t>
      </w:r>
      <w:r w:rsidRPr="00FF130E">
        <w:rPr>
          <w:color w:val="222222"/>
        </w:rPr>
        <w:t>együttműködik</w:t>
      </w:r>
      <w:r w:rsidR="00F25E10">
        <w:rPr>
          <w:color w:val="222222"/>
        </w:rPr>
        <w:t xml:space="preserve"> </w:t>
      </w:r>
      <w:r w:rsidRPr="00FF130E">
        <w:rPr>
          <w:color w:val="222222"/>
        </w:rPr>
        <w:t>a</w:t>
      </w:r>
      <w:r w:rsidR="00F25E10">
        <w:rPr>
          <w:color w:val="222222"/>
        </w:rPr>
        <w:t xml:space="preserve"> </w:t>
      </w:r>
      <w:r w:rsidRPr="00FF130E">
        <w:rPr>
          <w:color w:val="222222"/>
        </w:rPr>
        <w:t>pedagógiai</w:t>
      </w:r>
      <w:r w:rsidR="00F25E10">
        <w:rPr>
          <w:color w:val="222222"/>
        </w:rPr>
        <w:t xml:space="preserve"> </w:t>
      </w:r>
      <w:r w:rsidRPr="00FF130E">
        <w:rPr>
          <w:color w:val="222222"/>
        </w:rPr>
        <w:t>szakszolgálattal</w:t>
      </w:r>
      <w:r w:rsidR="00F25E10">
        <w:rPr>
          <w:color w:val="222222"/>
        </w:rPr>
        <w:t xml:space="preserve"> </w:t>
      </w:r>
      <w:r w:rsidRPr="00FF130E">
        <w:rPr>
          <w:color w:val="222222"/>
        </w:rPr>
        <w:t>az</w:t>
      </w:r>
      <w:r w:rsidR="00F25E10">
        <w:rPr>
          <w:color w:val="222222"/>
        </w:rPr>
        <w:t xml:space="preserve"> </w:t>
      </w:r>
      <w:r w:rsidRPr="00FF130E">
        <w:rPr>
          <w:color w:val="222222"/>
        </w:rPr>
        <w:t>érintett</w:t>
      </w:r>
      <w:r w:rsidR="00F25E10">
        <w:rPr>
          <w:color w:val="222222"/>
        </w:rPr>
        <w:t xml:space="preserve"> </w:t>
      </w:r>
      <w:r w:rsidRPr="00FF130E">
        <w:rPr>
          <w:color w:val="222222"/>
        </w:rPr>
        <w:t>gyermek,</w:t>
      </w:r>
      <w:r w:rsidR="00F25E10">
        <w:rPr>
          <w:color w:val="222222"/>
        </w:rPr>
        <w:t xml:space="preserve"> </w:t>
      </w:r>
      <w:r w:rsidRPr="00FF130E">
        <w:rPr>
          <w:color w:val="222222"/>
        </w:rPr>
        <w:t>tanuló</w:t>
      </w:r>
      <w:r w:rsidR="00F25E10">
        <w:rPr>
          <w:color w:val="222222"/>
        </w:rPr>
        <w:t xml:space="preserve"> </w:t>
      </w:r>
      <w:r w:rsidRPr="00FF130E">
        <w:rPr>
          <w:color w:val="222222"/>
        </w:rPr>
        <w:t>pedagógiai</w:t>
      </w:r>
      <w:r w:rsidR="00F25E10">
        <w:rPr>
          <w:color w:val="222222"/>
        </w:rPr>
        <w:t xml:space="preserve"> </w:t>
      </w:r>
      <w:r w:rsidRPr="00FF130E">
        <w:rPr>
          <w:color w:val="222222"/>
        </w:rPr>
        <w:t>szakszolgálati</w:t>
      </w:r>
      <w:r w:rsidR="00F25E10">
        <w:rPr>
          <w:color w:val="222222"/>
        </w:rPr>
        <w:t xml:space="preserve"> </w:t>
      </w:r>
      <w:r w:rsidRPr="00FF130E">
        <w:rPr>
          <w:color w:val="222222"/>
        </w:rPr>
        <w:t>ellátás</w:t>
      </w:r>
      <w:r w:rsidR="00F25E10">
        <w:rPr>
          <w:color w:val="222222"/>
        </w:rPr>
        <w:t xml:space="preserve"> </w:t>
      </w:r>
      <w:r w:rsidRPr="00FF130E">
        <w:rPr>
          <w:color w:val="222222"/>
        </w:rPr>
        <w:t>keretében</w:t>
      </w:r>
      <w:r w:rsidR="00F25E10">
        <w:rPr>
          <w:color w:val="222222"/>
        </w:rPr>
        <w:t xml:space="preserve"> </w:t>
      </w:r>
      <w:r w:rsidRPr="00FF130E">
        <w:rPr>
          <w:color w:val="222222"/>
        </w:rPr>
        <w:t>történő</w:t>
      </w:r>
      <w:r w:rsidR="00F25E10">
        <w:rPr>
          <w:color w:val="222222"/>
        </w:rPr>
        <w:t xml:space="preserve"> </w:t>
      </w:r>
      <w:r w:rsidRPr="00FF130E">
        <w:rPr>
          <w:color w:val="222222"/>
        </w:rPr>
        <w:t>gondozásában,</w:t>
      </w:r>
    </w:p>
    <w:p w14:paraId="74952B5B" w14:textId="77777777" w:rsidR="00080565" w:rsidRPr="00FF130E" w:rsidRDefault="00080565" w:rsidP="00080565">
      <w:pPr>
        <w:shd w:val="clear" w:color="auto" w:fill="FFFFFF"/>
        <w:ind w:firstLine="240"/>
        <w:jc w:val="both"/>
        <w:rPr>
          <w:color w:val="222222"/>
        </w:rPr>
      </w:pPr>
      <w:r w:rsidRPr="00FF130E">
        <w:rPr>
          <w:color w:val="222222"/>
        </w:rPr>
        <w:t>(8)</w:t>
      </w:r>
      <w:r w:rsidR="00F25E10">
        <w:rPr>
          <w:color w:val="222222"/>
        </w:rPr>
        <w:t xml:space="preserve"> </w:t>
      </w:r>
      <w:r w:rsidRPr="00FF130E">
        <w:rPr>
          <w:color w:val="222222"/>
        </w:rPr>
        <w:t>Az</w:t>
      </w:r>
      <w:r w:rsidR="00F25E10">
        <w:rPr>
          <w:color w:val="222222"/>
        </w:rPr>
        <w:t xml:space="preserve"> </w:t>
      </w:r>
      <w:r w:rsidRPr="00FF130E">
        <w:rPr>
          <w:color w:val="222222"/>
        </w:rPr>
        <w:t>alapfokú</w:t>
      </w:r>
      <w:r w:rsidR="00F25E10">
        <w:rPr>
          <w:color w:val="222222"/>
        </w:rPr>
        <w:t xml:space="preserve"> </w:t>
      </w:r>
      <w:r w:rsidRPr="00FF130E">
        <w:rPr>
          <w:color w:val="222222"/>
        </w:rPr>
        <w:t>művészeti</w:t>
      </w:r>
      <w:r w:rsidR="00F25E10">
        <w:rPr>
          <w:color w:val="222222"/>
        </w:rPr>
        <w:t xml:space="preserve"> </w:t>
      </w:r>
      <w:r w:rsidRPr="00FF130E">
        <w:rPr>
          <w:color w:val="222222"/>
        </w:rPr>
        <w:t>iskolában</w:t>
      </w:r>
      <w:r w:rsidR="00F25E10">
        <w:rPr>
          <w:color w:val="222222"/>
        </w:rPr>
        <w:t xml:space="preserve"> </w:t>
      </w:r>
      <w:r w:rsidRPr="00FF130E">
        <w:rPr>
          <w:color w:val="222222"/>
        </w:rPr>
        <w:t>az</w:t>
      </w:r>
      <w:r w:rsidR="00F25E10">
        <w:rPr>
          <w:color w:val="222222"/>
        </w:rPr>
        <w:t xml:space="preserve"> </w:t>
      </w:r>
      <w:r w:rsidRPr="00FF130E">
        <w:rPr>
          <w:color w:val="222222"/>
        </w:rPr>
        <w:t>(1)-(7)</w:t>
      </w:r>
      <w:r w:rsidR="00F25E10">
        <w:rPr>
          <w:color w:val="222222"/>
        </w:rPr>
        <w:t xml:space="preserve"> </w:t>
      </w:r>
      <w:r w:rsidRPr="00FF130E">
        <w:rPr>
          <w:color w:val="222222"/>
        </w:rPr>
        <w:t>bekezdés</w:t>
      </w:r>
      <w:r w:rsidR="00F25E10">
        <w:rPr>
          <w:color w:val="222222"/>
        </w:rPr>
        <w:t xml:space="preserve"> </w:t>
      </w:r>
      <w:r w:rsidRPr="00FF130E">
        <w:rPr>
          <w:color w:val="222222"/>
        </w:rPr>
        <w:t>rendelkezéseit</w:t>
      </w:r>
      <w:r w:rsidR="00F25E10">
        <w:rPr>
          <w:color w:val="222222"/>
        </w:rPr>
        <w:t xml:space="preserve"> </w:t>
      </w:r>
      <w:r w:rsidRPr="00FF130E">
        <w:rPr>
          <w:color w:val="222222"/>
        </w:rPr>
        <w:t>nem</w:t>
      </w:r>
      <w:r w:rsidR="00F25E10">
        <w:rPr>
          <w:color w:val="222222"/>
        </w:rPr>
        <w:t xml:space="preserve"> </w:t>
      </w:r>
      <w:r w:rsidRPr="00FF130E">
        <w:rPr>
          <w:color w:val="222222"/>
        </w:rPr>
        <w:t>kell</w:t>
      </w:r>
      <w:r w:rsidR="00F25E10">
        <w:rPr>
          <w:color w:val="222222"/>
        </w:rPr>
        <w:t xml:space="preserve"> </w:t>
      </w:r>
      <w:r w:rsidRPr="00FF130E">
        <w:rPr>
          <w:color w:val="222222"/>
        </w:rPr>
        <w:t>alkalmazni.</w:t>
      </w:r>
    </w:p>
    <w:p w14:paraId="19AD2EA2" w14:textId="77777777" w:rsidR="002D02D4" w:rsidRPr="00FF130E" w:rsidRDefault="002D02D4" w:rsidP="00FB70E0">
      <w:pPr>
        <w:pStyle w:val="NormlWeb"/>
      </w:pPr>
    </w:p>
    <w:p w14:paraId="23E2B7F9" w14:textId="77777777" w:rsidR="00781402" w:rsidRPr="00FF130E" w:rsidRDefault="002D02D4" w:rsidP="00586B26">
      <w:pPr>
        <w:rPr>
          <w:vanish/>
        </w:rPr>
      </w:pPr>
      <w:r w:rsidRPr="00FF130E">
        <w:rPr>
          <w:vanish/>
        </w:rPr>
        <w:t>Melléklet</w:t>
      </w:r>
    </w:p>
    <w:p w14:paraId="4BB88AFF" w14:textId="77777777" w:rsidR="002D02D4" w:rsidRPr="00FF130E" w:rsidRDefault="002D02D4" w:rsidP="002D02D4">
      <w:pPr>
        <w:pStyle w:val="NormlWeb"/>
        <w:spacing w:before="160" w:after="160"/>
        <w:ind w:firstLine="0"/>
        <w:jc w:val="center"/>
        <w:rPr>
          <w:sz w:val="22"/>
          <w:szCs w:val="22"/>
        </w:rPr>
      </w:pPr>
      <w:r w:rsidRPr="00FF130E">
        <w:rPr>
          <w:b/>
          <w:bCs/>
          <w:sz w:val="22"/>
          <w:szCs w:val="22"/>
        </w:rPr>
        <w:t>1.</w:t>
      </w:r>
      <w:r w:rsidR="00F25E10">
        <w:rPr>
          <w:b/>
          <w:bCs/>
          <w:sz w:val="22"/>
          <w:szCs w:val="22"/>
        </w:rPr>
        <w:t xml:space="preserve"> </w:t>
      </w:r>
      <w:r w:rsidRPr="00FF130E">
        <w:rPr>
          <w:b/>
          <w:bCs/>
          <w:sz w:val="22"/>
          <w:szCs w:val="22"/>
        </w:rPr>
        <w:t>Ó</w:t>
      </w:r>
      <w:r w:rsidR="00F25E10">
        <w:rPr>
          <w:b/>
          <w:bCs/>
          <w:sz w:val="22"/>
          <w:szCs w:val="22"/>
        </w:rPr>
        <w:t xml:space="preserve"> </w:t>
      </w:r>
      <w:r w:rsidRPr="00FF130E">
        <w:rPr>
          <w:b/>
          <w:bCs/>
          <w:sz w:val="22"/>
          <w:szCs w:val="22"/>
        </w:rPr>
        <w:t>V</w:t>
      </w:r>
      <w:r w:rsidR="00F25E10">
        <w:rPr>
          <w:b/>
          <w:bCs/>
          <w:sz w:val="22"/>
          <w:szCs w:val="22"/>
        </w:rPr>
        <w:t xml:space="preserve"> </w:t>
      </w:r>
      <w:r w:rsidRPr="00FF130E">
        <w:rPr>
          <w:b/>
          <w:bCs/>
          <w:sz w:val="22"/>
          <w:szCs w:val="22"/>
        </w:rPr>
        <w:t>O</w:t>
      </w:r>
      <w:r w:rsidR="00F25E10">
        <w:rPr>
          <w:b/>
          <w:bCs/>
          <w:sz w:val="22"/>
          <w:szCs w:val="22"/>
        </w:rPr>
        <w:t xml:space="preserve"> </w:t>
      </w:r>
      <w:r w:rsidRPr="00FF130E">
        <w:rPr>
          <w:b/>
          <w:bCs/>
          <w:sz w:val="22"/>
          <w:szCs w:val="22"/>
        </w:rPr>
        <w:t>D</w:t>
      </w:r>
      <w:r w:rsidR="00F25E10">
        <w:rPr>
          <w:b/>
          <w:bCs/>
          <w:sz w:val="22"/>
          <w:szCs w:val="22"/>
        </w:rPr>
        <w:t xml:space="preserve"> </w:t>
      </w:r>
      <w:r w:rsidRPr="00FF130E">
        <w:rPr>
          <w:b/>
          <w:bCs/>
          <w:sz w:val="22"/>
          <w:szCs w:val="22"/>
        </w:rPr>
        <w:t>A</w:t>
      </w:r>
    </w:p>
    <w:p w14:paraId="01B933AE" w14:textId="77777777" w:rsidR="002D02D4" w:rsidRPr="00FF130E" w:rsidRDefault="002D02D4" w:rsidP="002D02D4">
      <w:pPr>
        <w:pStyle w:val="NormlWeb"/>
        <w:ind w:firstLine="0"/>
        <w:jc w:val="center"/>
        <w:rPr>
          <w:sz w:val="22"/>
          <w:szCs w:val="22"/>
        </w:rPr>
      </w:pPr>
      <w:r w:rsidRPr="00FF130E">
        <w:rPr>
          <w:b/>
          <w:bCs/>
          <w:i/>
          <w:iCs/>
          <w:sz w:val="22"/>
          <w:szCs w:val="22"/>
        </w:rPr>
        <w:t>I.</w:t>
      </w:r>
      <w:r w:rsidR="00F25E10">
        <w:rPr>
          <w:b/>
          <w:bCs/>
          <w:i/>
          <w:iCs/>
          <w:sz w:val="22"/>
          <w:szCs w:val="22"/>
        </w:rPr>
        <w:t xml:space="preserve"> </w:t>
      </w:r>
      <w:r w:rsidRPr="00FF130E">
        <w:rPr>
          <w:b/>
          <w:bCs/>
          <w:i/>
          <w:iCs/>
          <w:sz w:val="22"/>
          <w:szCs w:val="22"/>
        </w:rPr>
        <w:t>HELYISÉGEK</w:t>
      </w:r>
    </w:p>
    <w:tbl>
      <w:tblPr>
        <w:tblW w:w="8865" w:type="dxa"/>
        <w:tblCellMar>
          <w:top w:w="15" w:type="dxa"/>
          <w:left w:w="15" w:type="dxa"/>
          <w:bottom w:w="15" w:type="dxa"/>
          <w:right w:w="15" w:type="dxa"/>
        </w:tblCellMar>
        <w:tblLook w:val="0000" w:firstRow="0" w:lastRow="0" w:firstColumn="0" w:lastColumn="0" w:noHBand="0" w:noVBand="0"/>
      </w:tblPr>
      <w:tblGrid>
        <w:gridCol w:w="315"/>
        <w:gridCol w:w="2100"/>
        <w:gridCol w:w="3425"/>
        <w:gridCol w:w="3025"/>
      </w:tblGrid>
      <w:tr w:rsidR="002D02D4" w:rsidRPr="00FF130E" w14:paraId="04A272E4" w14:textId="77777777" w:rsidTr="00C42297">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14:paraId="390041EC" w14:textId="77777777" w:rsidR="002D02D4" w:rsidRPr="00FF130E" w:rsidRDefault="002D02D4" w:rsidP="00C42297">
            <w:pPr>
              <w:pStyle w:val="np"/>
              <w:spacing w:before="60" w:after="20"/>
              <w:jc w:val="center"/>
              <w:rPr>
                <w:sz w:val="22"/>
                <w:szCs w:val="22"/>
              </w:rPr>
            </w:pPr>
            <w:r w:rsidRPr="00FF130E">
              <w:rPr>
                <w:sz w:val="22"/>
                <w:szCs w:val="22"/>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14:paraId="59EDDEEA" w14:textId="77777777" w:rsidR="002D02D4" w:rsidRPr="00FF130E" w:rsidRDefault="002D02D4" w:rsidP="00C42297">
            <w:pPr>
              <w:pStyle w:val="np"/>
              <w:spacing w:before="60" w:after="20"/>
              <w:jc w:val="left"/>
              <w:rPr>
                <w:sz w:val="22"/>
                <w:szCs w:val="22"/>
              </w:rPr>
            </w:pPr>
            <w:r w:rsidRPr="00FF130E">
              <w:rPr>
                <w:sz w:val="22"/>
                <w:szCs w:val="22"/>
              </w:rPr>
              <w:t>óvodapszichológusi</w:t>
            </w:r>
            <w:r w:rsidR="00F25E10">
              <w:rPr>
                <w:sz w:val="22"/>
                <w:szCs w:val="22"/>
              </w:rPr>
              <w:t xml:space="preserve"> </w:t>
            </w:r>
            <w:r w:rsidRPr="00FF130E">
              <w:rPr>
                <w:sz w:val="22"/>
                <w:szCs w:val="22"/>
              </w:rPr>
              <w:t>helyiség</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14:paraId="158DA23C" w14:textId="77777777" w:rsidR="002D02D4" w:rsidRPr="00FF130E" w:rsidRDefault="002D02D4" w:rsidP="00C42297">
            <w:pPr>
              <w:pStyle w:val="np"/>
              <w:spacing w:before="60" w:after="20"/>
              <w:jc w:val="left"/>
              <w:rPr>
                <w:sz w:val="22"/>
                <w:szCs w:val="22"/>
              </w:rPr>
            </w:pPr>
            <w:r w:rsidRPr="00FF130E">
              <w:rPr>
                <w:sz w:val="22"/>
                <w:szCs w:val="22"/>
              </w:rPr>
              <w:t>ha</w:t>
            </w:r>
            <w:r w:rsidR="00F25E10">
              <w:rPr>
                <w:sz w:val="22"/>
                <w:szCs w:val="22"/>
              </w:rPr>
              <w:t xml:space="preserve"> </w:t>
            </w:r>
            <w:r w:rsidRPr="00FF130E">
              <w:rPr>
                <w:sz w:val="22"/>
                <w:szCs w:val="22"/>
              </w:rPr>
              <w:t>az</w:t>
            </w:r>
            <w:r w:rsidR="00F25E10">
              <w:rPr>
                <w:sz w:val="22"/>
                <w:szCs w:val="22"/>
              </w:rPr>
              <w:t xml:space="preserve"> </w:t>
            </w:r>
            <w:r w:rsidRPr="00FF130E">
              <w:rPr>
                <w:sz w:val="22"/>
                <w:szCs w:val="22"/>
              </w:rPr>
              <w:t>óvodapszichológus</w:t>
            </w:r>
            <w:r w:rsidR="00F25E10">
              <w:rPr>
                <w:sz w:val="22"/>
                <w:szCs w:val="22"/>
              </w:rPr>
              <w:t xml:space="preserve"> </w:t>
            </w:r>
            <w:r w:rsidRPr="00FF130E">
              <w:rPr>
                <w:sz w:val="22"/>
                <w:szCs w:val="22"/>
              </w:rPr>
              <w:t>alkalmazása</w:t>
            </w:r>
            <w:r w:rsidR="00F25E10">
              <w:rPr>
                <w:sz w:val="22"/>
                <w:szCs w:val="22"/>
              </w:rPr>
              <w:t xml:space="preserve"> </w:t>
            </w:r>
            <w:r w:rsidRPr="00FF130E">
              <w:rPr>
                <w:sz w:val="22"/>
                <w:szCs w:val="22"/>
              </w:rPr>
              <w:t>kötelező</w:t>
            </w:r>
            <w:r w:rsidR="00F25E10">
              <w:rPr>
                <w:sz w:val="22"/>
                <w:szCs w:val="22"/>
              </w:rPr>
              <w:t xml:space="preserve"> </w:t>
            </w:r>
            <w:proofErr w:type="spellStart"/>
            <w:r w:rsidRPr="00FF130E">
              <w:rPr>
                <w:sz w:val="22"/>
                <w:szCs w:val="22"/>
              </w:rPr>
              <w:t>óvodánként</w:t>
            </w:r>
            <w:proofErr w:type="spellEnd"/>
            <w:r w:rsidR="00F25E10">
              <w:rPr>
                <w:sz w:val="22"/>
                <w:szCs w:val="22"/>
              </w:rPr>
              <w:t xml:space="preserve"> </w:t>
            </w:r>
            <w:r w:rsidRPr="00FF130E">
              <w:rPr>
                <w:sz w:val="22"/>
                <w:szCs w:val="22"/>
              </w:rPr>
              <w:t>(székhelyen</w:t>
            </w:r>
            <w:r w:rsidR="00F25E10">
              <w:rPr>
                <w:sz w:val="22"/>
                <w:szCs w:val="22"/>
              </w:rPr>
              <w:t xml:space="preserve"> </w:t>
            </w:r>
            <w:r w:rsidRPr="00FF130E">
              <w:rPr>
                <w:sz w:val="22"/>
                <w:szCs w:val="22"/>
              </w:rPr>
              <w:t>és</w:t>
            </w:r>
            <w:r w:rsidR="00F25E10">
              <w:rPr>
                <w:sz w:val="22"/>
                <w:szCs w:val="22"/>
              </w:rPr>
              <w:t xml:space="preserve"> </w:t>
            </w:r>
            <w:r w:rsidRPr="00FF130E">
              <w:rPr>
                <w:sz w:val="22"/>
                <w:szCs w:val="22"/>
              </w:rPr>
              <w:t>telephelyen)</w:t>
            </w:r>
            <w:r w:rsidR="00F25E10">
              <w:rPr>
                <w:sz w:val="22"/>
                <w:szCs w:val="22"/>
              </w:rPr>
              <w:t xml:space="preserve"> </w:t>
            </w:r>
            <w:r w:rsidRPr="00FF130E">
              <w:rPr>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14:paraId="7595887F" w14:textId="77777777" w:rsidR="002D02D4" w:rsidRPr="00FF130E" w:rsidRDefault="002D02D4" w:rsidP="00C42297">
            <w:pPr>
              <w:pStyle w:val="np"/>
              <w:spacing w:before="60" w:after="20"/>
              <w:jc w:val="left"/>
              <w:rPr>
                <w:sz w:val="22"/>
                <w:szCs w:val="22"/>
              </w:rPr>
            </w:pPr>
            <w:r w:rsidRPr="00FF130E">
              <w:rPr>
                <w:sz w:val="22"/>
                <w:szCs w:val="22"/>
              </w:rPr>
              <w:t>Gyógypedagógiai,</w:t>
            </w:r>
            <w:r w:rsidR="00F25E10">
              <w:rPr>
                <w:sz w:val="22"/>
                <w:szCs w:val="22"/>
              </w:rPr>
              <w:t xml:space="preserve"> </w:t>
            </w:r>
            <w:r w:rsidRPr="00FF130E">
              <w:rPr>
                <w:sz w:val="22"/>
                <w:szCs w:val="22"/>
              </w:rPr>
              <w:t>konduktív</w:t>
            </w:r>
            <w:r w:rsidR="00F25E10">
              <w:rPr>
                <w:sz w:val="22"/>
                <w:szCs w:val="22"/>
              </w:rPr>
              <w:t xml:space="preserve"> </w:t>
            </w:r>
            <w:r w:rsidRPr="00FF130E">
              <w:rPr>
                <w:sz w:val="22"/>
                <w:szCs w:val="22"/>
              </w:rPr>
              <w:t>pedagógiai</w:t>
            </w:r>
            <w:r w:rsidR="00F25E10">
              <w:rPr>
                <w:sz w:val="22"/>
                <w:szCs w:val="22"/>
              </w:rPr>
              <w:t xml:space="preserve"> </w:t>
            </w:r>
            <w:r w:rsidRPr="00FF130E">
              <w:rPr>
                <w:sz w:val="22"/>
                <w:szCs w:val="22"/>
              </w:rPr>
              <w:t>óvodában</w:t>
            </w:r>
            <w:r w:rsidR="00F25E10">
              <w:rPr>
                <w:sz w:val="22"/>
                <w:szCs w:val="22"/>
              </w:rPr>
              <w:t xml:space="preserve"> </w:t>
            </w:r>
            <w:r w:rsidRPr="00FF130E">
              <w:rPr>
                <w:sz w:val="22"/>
                <w:szCs w:val="22"/>
              </w:rPr>
              <w:t>helyben</w:t>
            </w:r>
            <w:r w:rsidR="00F25E10">
              <w:rPr>
                <w:sz w:val="22"/>
                <w:szCs w:val="22"/>
              </w:rPr>
              <w:t xml:space="preserve"> </w:t>
            </w:r>
            <w:r w:rsidRPr="00FF130E">
              <w:rPr>
                <w:sz w:val="22"/>
                <w:szCs w:val="22"/>
              </w:rPr>
              <w:t>alakítandó</w:t>
            </w:r>
            <w:r w:rsidR="00F25E10">
              <w:rPr>
                <w:sz w:val="22"/>
                <w:szCs w:val="22"/>
              </w:rPr>
              <w:t xml:space="preserve"> </w:t>
            </w:r>
            <w:r w:rsidRPr="00FF130E">
              <w:rPr>
                <w:sz w:val="22"/>
                <w:szCs w:val="22"/>
              </w:rPr>
              <w:t>ki.</w:t>
            </w:r>
          </w:p>
        </w:tc>
      </w:tr>
    </w:tbl>
    <w:p w14:paraId="671E46F4" w14:textId="77777777" w:rsidR="009C1539" w:rsidRPr="00FF130E" w:rsidRDefault="009C1539" w:rsidP="009C1539">
      <w:pPr>
        <w:rPr>
          <w:sz w:val="22"/>
          <w:szCs w:val="22"/>
        </w:rPr>
      </w:pPr>
    </w:p>
    <w:p w14:paraId="0F94EC57" w14:textId="77777777" w:rsidR="002D02D4" w:rsidRPr="00FF130E" w:rsidRDefault="002D02D4" w:rsidP="002D02D4">
      <w:pPr>
        <w:pStyle w:val="NormlWeb"/>
        <w:spacing w:before="160" w:after="320"/>
        <w:ind w:firstLine="0"/>
        <w:jc w:val="center"/>
        <w:rPr>
          <w:sz w:val="22"/>
          <w:szCs w:val="22"/>
        </w:rPr>
      </w:pPr>
      <w:r w:rsidRPr="00FF130E">
        <w:rPr>
          <w:b/>
          <w:bCs/>
          <w:i/>
          <w:iCs/>
          <w:sz w:val="22"/>
          <w:szCs w:val="22"/>
        </w:rPr>
        <w:t>II.</w:t>
      </w:r>
      <w:r w:rsidR="00F25E10">
        <w:rPr>
          <w:b/>
          <w:bCs/>
          <w:i/>
          <w:iCs/>
          <w:sz w:val="22"/>
          <w:szCs w:val="22"/>
        </w:rPr>
        <w:t xml:space="preserve"> </w:t>
      </w:r>
      <w:r w:rsidRPr="00FF130E">
        <w:rPr>
          <w:b/>
          <w:bCs/>
          <w:i/>
          <w:iCs/>
          <w:sz w:val="22"/>
          <w:szCs w:val="22"/>
        </w:rPr>
        <w:t>HELYISÉGEK</w:t>
      </w:r>
      <w:r w:rsidR="00F25E10">
        <w:rPr>
          <w:b/>
          <w:bCs/>
          <w:i/>
          <w:iCs/>
          <w:sz w:val="22"/>
          <w:szCs w:val="22"/>
        </w:rPr>
        <w:t xml:space="preserve"> </w:t>
      </w:r>
      <w:r w:rsidRPr="00FF130E">
        <w:rPr>
          <w:b/>
          <w:bCs/>
          <w:i/>
          <w:iCs/>
          <w:sz w:val="22"/>
          <w:szCs w:val="22"/>
        </w:rPr>
        <w:t>BÚTORZATA</w:t>
      </w:r>
      <w:r w:rsidR="00F25E10">
        <w:rPr>
          <w:b/>
          <w:bCs/>
          <w:i/>
          <w:iCs/>
          <w:sz w:val="22"/>
          <w:szCs w:val="22"/>
        </w:rPr>
        <w:t xml:space="preserve"> </w:t>
      </w:r>
      <w:r w:rsidRPr="00FF130E">
        <w:rPr>
          <w:b/>
          <w:bCs/>
          <w:i/>
          <w:iCs/>
          <w:sz w:val="22"/>
          <w:szCs w:val="22"/>
        </w:rPr>
        <w:t>ÉS</w:t>
      </w:r>
      <w:r w:rsidR="00F25E10">
        <w:rPr>
          <w:b/>
          <w:bCs/>
          <w:i/>
          <w:iCs/>
          <w:sz w:val="22"/>
          <w:szCs w:val="22"/>
        </w:rPr>
        <w:t xml:space="preserve"> </w:t>
      </w:r>
      <w:r w:rsidRPr="00FF130E">
        <w:rPr>
          <w:b/>
          <w:bCs/>
          <w:i/>
          <w:iCs/>
          <w:sz w:val="22"/>
          <w:szCs w:val="22"/>
        </w:rPr>
        <w:t>EGYÉB</w:t>
      </w:r>
      <w:r w:rsidR="00F25E10">
        <w:rPr>
          <w:b/>
          <w:bCs/>
          <w:i/>
          <w:iCs/>
          <w:sz w:val="22"/>
          <w:szCs w:val="22"/>
        </w:rPr>
        <w:t xml:space="preserve"> </w:t>
      </w:r>
      <w:r w:rsidRPr="00FF130E">
        <w:rPr>
          <w:b/>
          <w:bCs/>
          <w:i/>
          <w:iCs/>
          <w:sz w:val="22"/>
          <w:szCs w:val="22"/>
        </w:rPr>
        <w:t>BERENDEZÉSI</w:t>
      </w:r>
      <w:r w:rsidR="00F25E10">
        <w:rPr>
          <w:b/>
          <w:bCs/>
          <w:i/>
          <w:iCs/>
          <w:sz w:val="22"/>
          <w:szCs w:val="22"/>
        </w:rPr>
        <w:t xml:space="preserve"> </w:t>
      </w:r>
      <w:r w:rsidRPr="00FF130E">
        <w:rPr>
          <w:b/>
          <w:bCs/>
          <w:i/>
          <w:iCs/>
          <w:sz w:val="22"/>
          <w:szCs w:val="22"/>
        </w:rPr>
        <w:t>TÁRGYAI</w:t>
      </w:r>
    </w:p>
    <w:p w14:paraId="5F3B7615" w14:textId="77777777" w:rsidR="002D02D4" w:rsidRPr="00FF130E" w:rsidRDefault="002D02D4" w:rsidP="002D02D4">
      <w:pPr>
        <w:pStyle w:val="NormlWeb"/>
        <w:spacing w:before="160" w:after="320"/>
        <w:ind w:firstLine="0"/>
        <w:jc w:val="center"/>
        <w:rPr>
          <w:sz w:val="22"/>
          <w:szCs w:val="22"/>
        </w:rPr>
      </w:pPr>
      <w:r w:rsidRPr="00FF130E">
        <w:rPr>
          <w:i/>
          <w:iCs/>
          <w:sz w:val="22"/>
          <w:szCs w:val="22"/>
        </w:rPr>
        <w:t>Az</w:t>
      </w:r>
      <w:r w:rsidR="00F25E10">
        <w:rPr>
          <w:i/>
          <w:iCs/>
          <w:sz w:val="22"/>
          <w:szCs w:val="22"/>
        </w:rPr>
        <w:t xml:space="preserve"> </w:t>
      </w:r>
      <w:r w:rsidRPr="00FF130E">
        <w:rPr>
          <w:i/>
          <w:iCs/>
          <w:sz w:val="22"/>
          <w:szCs w:val="22"/>
        </w:rPr>
        <w:t>e</w:t>
      </w:r>
      <w:r w:rsidR="00F25E10">
        <w:rPr>
          <w:i/>
          <w:iCs/>
          <w:sz w:val="22"/>
          <w:szCs w:val="22"/>
        </w:rPr>
        <w:t xml:space="preserve"> </w:t>
      </w:r>
      <w:r w:rsidRPr="00FF130E">
        <w:rPr>
          <w:i/>
          <w:iCs/>
          <w:sz w:val="22"/>
          <w:szCs w:val="22"/>
        </w:rPr>
        <w:t>pont</w:t>
      </w:r>
      <w:r w:rsidR="00F25E10">
        <w:rPr>
          <w:i/>
          <w:iCs/>
          <w:sz w:val="22"/>
          <w:szCs w:val="22"/>
        </w:rPr>
        <w:t xml:space="preserve"> </w:t>
      </w:r>
      <w:r w:rsidRPr="00FF130E">
        <w:rPr>
          <w:i/>
          <w:iCs/>
          <w:sz w:val="22"/>
          <w:szCs w:val="22"/>
        </w:rPr>
        <w:t>alatt</w:t>
      </w:r>
      <w:r w:rsidR="00F25E10">
        <w:rPr>
          <w:i/>
          <w:iCs/>
          <w:sz w:val="22"/>
          <w:szCs w:val="22"/>
        </w:rPr>
        <w:t xml:space="preserve"> </w:t>
      </w:r>
      <w:r w:rsidRPr="00FF130E">
        <w:rPr>
          <w:i/>
          <w:iCs/>
          <w:sz w:val="22"/>
          <w:szCs w:val="22"/>
        </w:rPr>
        <w:t>felsorolt</w:t>
      </w:r>
      <w:r w:rsidR="00F25E10">
        <w:rPr>
          <w:i/>
          <w:iCs/>
          <w:sz w:val="22"/>
          <w:szCs w:val="22"/>
        </w:rPr>
        <w:t xml:space="preserve"> </w:t>
      </w:r>
      <w:r w:rsidRPr="00FF130E">
        <w:rPr>
          <w:i/>
          <w:iCs/>
          <w:sz w:val="22"/>
          <w:szCs w:val="22"/>
        </w:rPr>
        <w:t>eszközök,</w:t>
      </w:r>
      <w:r w:rsidR="00F25E10">
        <w:rPr>
          <w:i/>
          <w:iCs/>
          <w:sz w:val="22"/>
          <w:szCs w:val="22"/>
        </w:rPr>
        <w:t xml:space="preserve"> </w:t>
      </w:r>
      <w:r w:rsidRPr="00FF130E">
        <w:rPr>
          <w:i/>
          <w:iCs/>
          <w:sz w:val="22"/>
          <w:szCs w:val="22"/>
        </w:rPr>
        <w:t>felszerelések</w:t>
      </w:r>
      <w:r w:rsidR="00F25E10">
        <w:rPr>
          <w:i/>
          <w:iCs/>
          <w:sz w:val="22"/>
          <w:szCs w:val="22"/>
        </w:rPr>
        <w:t xml:space="preserve"> </w:t>
      </w:r>
      <w:r w:rsidRPr="00FF130E">
        <w:rPr>
          <w:i/>
          <w:iCs/>
          <w:sz w:val="22"/>
          <w:szCs w:val="22"/>
        </w:rPr>
        <w:t>helyettesíthetők</w:t>
      </w:r>
      <w:r w:rsidR="00F25E10">
        <w:rPr>
          <w:i/>
          <w:iCs/>
          <w:sz w:val="22"/>
          <w:szCs w:val="22"/>
        </w:rPr>
        <w:t xml:space="preserve"> </w:t>
      </w:r>
      <w:r w:rsidRPr="00FF130E">
        <w:rPr>
          <w:i/>
          <w:iCs/>
          <w:sz w:val="22"/>
          <w:szCs w:val="22"/>
        </w:rPr>
        <w:t>az</w:t>
      </w:r>
      <w:r w:rsidR="00F25E10">
        <w:rPr>
          <w:i/>
          <w:iCs/>
          <w:sz w:val="22"/>
          <w:szCs w:val="22"/>
        </w:rPr>
        <w:t xml:space="preserve"> </w:t>
      </w:r>
      <w:r w:rsidRPr="00FF130E">
        <w:rPr>
          <w:i/>
          <w:iCs/>
          <w:sz w:val="22"/>
          <w:szCs w:val="22"/>
        </w:rPr>
        <w:t>adott</w:t>
      </w:r>
      <w:r w:rsidR="00F25E10">
        <w:rPr>
          <w:i/>
          <w:iCs/>
          <w:sz w:val="22"/>
          <w:szCs w:val="22"/>
        </w:rPr>
        <w:t xml:space="preserve"> </w:t>
      </w:r>
      <w:r w:rsidRPr="00FF130E">
        <w:rPr>
          <w:i/>
          <w:iCs/>
          <w:sz w:val="22"/>
          <w:szCs w:val="22"/>
        </w:rPr>
        <w:t>eszköz,</w:t>
      </w:r>
      <w:r w:rsidR="00F25E10">
        <w:rPr>
          <w:i/>
          <w:iCs/>
          <w:sz w:val="22"/>
          <w:szCs w:val="22"/>
        </w:rPr>
        <w:t xml:space="preserve"> </w:t>
      </w:r>
      <w:r w:rsidRPr="00FF130E">
        <w:rPr>
          <w:i/>
          <w:iCs/>
          <w:sz w:val="22"/>
          <w:szCs w:val="22"/>
        </w:rPr>
        <w:t>felszerelés</w:t>
      </w:r>
      <w:r w:rsidR="00F25E10">
        <w:rPr>
          <w:i/>
          <w:iCs/>
          <w:sz w:val="22"/>
          <w:szCs w:val="22"/>
        </w:rPr>
        <w:t xml:space="preserve"> </w:t>
      </w:r>
      <w:r w:rsidRPr="00FF130E">
        <w:rPr>
          <w:i/>
          <w:iCs/>
          <w:sz w:val="22"/>
          <w:szCs w:val="22"/>
        </w:rPr>
        <w:t>funkcióját</w:t>
      </w:r>
      <w:r w:rsidR="00F25E10">
        <w:rPr>
          <w:i/>
          <w:iCs/>
          <w:sz w:val="22"/>
          <w:szCs w:val="22"/>
        </w:rPr>
        <w:t xml:space="preserve"> </w:t>
      </w:r>
      <w:r w:rsidRPr="00FF130E">
        <w:rPr>
          <w:i/>
          <w:iCs/>
          <w:sz w:val="22"/>
          <w:szCs w:val="22"/>
        </w:rPr>
        <w:t>kiváltó,</w:t>
      </w:r>
      <w:r w:rsidR="00F25E10">
        <w:rPr>
          <w:i/>
          <w:iCs/>
          <w:sz w:val="22"/>
          <w:szCs w:val="22"/>
        </w:rPr>
        <w:t xml:space="preserve"> </w:t>
      </w:r>
      <w:r w:rsidRPr="00FF130E">
        <w:rPr>
          <w:i/>
          <w:iCs/>
          <w:sz w:val="22"/>
          <w:szCs w:val="22"/>
        </w:rPr>
        <w:t>korszerű</w:t>
      </w:r>
      <w:r w:rsidR="00F25E10">
        <w:rPr>
          <w:i/>
          <w:iCs/>
          <w:sz w:val="22"/>
          <w:szCs w:val="22"/>
        </w:rPr>
        <w:t xml:space="preserve"> </w:t>
      </w:r>
      <w:r w:rsidRPr="00FF130E">
        <w:rPr>
          <w:i/>
          <w:iCs/>
          <w:sz w:val="22"/>
          <w:szCs w:val="22"/>
        </w:rPr>
        <w:t>eszközzel,</w:t>
      </w:r>
      <w:r w:rsidR="00F25E10">
        <w:rPr>
          <w:i/>
          <w:iCs/>
          <w:sz w:val="22"/>
          <w:szCs w:val="22"/>
        </w:rPr>
        <w:t xml:space="preserve"> </w:t>
      </w:r>
      <w:r w:rsidRPr="00FF130E">
        <w:rPr>
          <w:i/>
          <w:iCs/>
          <w:sz w:val="22"/>
          <w:szCs w:val="22"/>
        </w:rPr>
        <w:t>felszereléssel</w:t>
      </w:r>
    </w:p>
    <w:tbl>
      <w:tblPr>
        <w:tblW w:w="8865" w:type="dxa"/>
        <w:tblCellMar>
          <w:top w:w="15" w:type="dxa"/>
          <w:left w:w="15" w:type="dxa"/>
          <w:bottom w:w="15" w:type="dxa"/>
          <w:right w:w="15" w:type="dxa"/>
        </w:tblCellMar>
        <w:tblLook w:val="0000" w:firstRow="0" w:lastRow="0" w:firstColumn="0" w:lastColumn="0" w:noHBand="0" w:noVBand="0"/>
      </w:tblPr>
      <w:tblGrid>
        <w:gridCol w:w="985"/>
        <w:gridCol w:w="4821"/>
        <w:gridCol w:w="2863"/>
        <w:gridCol w:w="196"/>
      </w:tblGrid>
      <w:tr w:rsidR="002D02D4" w:rsidRPr="00FF130E" w14:paraId="05A20544" w14:textId="77777777" w:rsidTr="00C42297">
        <w:tc>
          <w:tcPr>
            <w:tcW w:w="0" w:type="auto"/>
            <w:tcBorders>
              <w:top w:val="single" w:sz="6" w:space="0" w:color="000000"/>
              <w:left w:val="single" w:sz="6" w:space="0" w:color="000000"/>
              <w:bottom w:val="single" w:sz="6" w:space="0" w:color="000000"/>
              <w:right w:val="single" w:sz="6" w:space="0" w:color="000000"/>
            </w:tcBorders>
          </w:tcPr>
          <w:p w14:paraId="072DF17A" w14:textId="77777777" w:rsidR="002D02D4" w:rsidRPr="00FF130E" w:rsidRDefault="002D02D4" w:rsidP="00C42297">
            <w:pPr>
              <w:pStyle w:val="np"/>
              <w:spacing w:before="60" w:after="20"/>
              <w:ind w:left="960" w:hanging="480"/>
              <w:rPr>
                <w:sz w:val="22"/>
                <w:szCs w:val="22"/>
              </w:rPr>
            </w:pPr>
            <w:r w:rsidRPr="00FF130E">
              <w:rPr>
                <w:sz w:val="22"/>
                <w:szCs w:val="22"/>
              </w:rPr>
              <w:t>26.</w:t>
            </w:r>
          </w:p>
        </w:tc>
        <w:tc>
          <w:tcPr>
            <w:tcW w:w="0" w:type="auto"/>
            <w:tcBorders>
              <w:top w:val="single" w:sz="6" w:space="0" w:color="000000"/>
              <w:left w:val="single" w:sz="6" w:space="0" w:color="000000"/>
              <w:bottom w:val="single" w:sz="6" w:space="0" w:color="000000"/>
              <w:right w:val="single" w:sz="6" w:space="0" w:color="000000"/>
            </w:tcBorders>
          </w:tcPr>
          <w:p w14:paraId="089593BD" w14:textId="77777777" w:rsidR="002D02D4" w:rsidRPr="00FF130E" w:rsidRDefault="002D02D4" w:rsidP="00C42297">
            <w:pPr>
              <w:pStyle w:val="np"/>
              <w:spacing w:before="60" w:after="20"/>
              <w:jc w:val="left"/>
              <w:rPr>
                <w:sz w:val="22"/>
                <w:szCs w:val="22"/>
              </w:rPr>
            </w:pPr>
            <w:r w:rsidRPr="00FF130E">
              <w:rPr>
                <w:b/>
                <w:bCs/>
                <w:sz w:val="22"/>
                <w:szCs w:val="22"/>
              </w:rPr>
              <w:t>4.</w:t>
            </w:r>
            <w:r w:rsidR="00F25E10">
              <w:rPr>
                <w:b/>
                <w:bCs/>
                <w:sz w:val="22"/>
                <w:szCs w:val="22"/>
              </w:rPr>
              <w:t xml:space="preserve"> </w:t>
            </w:r>
            <w:r w:rsidRPr="00FF130E">
              <w:rPr>
                <w:b/>
                <w:bCs/>
                <w:sz w:val="22"/>
                <w:szCs w:val="22"/>
              </w:rPr>
              <w:t>óvodapszichológusi</w:t>
            </w:r>
            <w:r w:rsidR="00F25E10">
              <w:rPr>
                <w:b/>
                <w:bCs/>
                <w:sz w:val="22"/>
                <w:szCs w:val="22"/>
              </w:rPr>
              <w:t xml:space="preserve"> </w:t>
            </w:r>
            <w:r w:rsidRPr="00FF130E">
              <w:rPr>
                <w:b/>
                <w:bCs/>
                <w:sz w:val="22"/>
                <w:szCs w:val="22"/>
              </w:rPr>
              <w:t>szoba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14:paraId="6D5178E6" w14:textId="77777777" w:rsidR="002D02D4" w:rsidRPr="00FF130E" w:rsidRDefault="002D02D4" w:rsidP="00C42297">
            <w:pPr>
              <w:pStyle w:val="np"/>
              <w:spacing w:before="60" w:after="20"/>
              <w:jc w:val="left"/>
              <w:rPr>
                <w:sz w:val="22"/>
                <w:szCs w:val="22"/>
              </w:rPr>
            </w:pPr>
            <w:r w:rsidRPr="00FF130E">
              <w:rPr>
                <w:sz w:val="22"/>
                <w:szCs w:val="22"/>
              </w:rPr>
              <w:t>Gyermeklétszám</w:t>
            </w:r>
            <w:r w:rsidR="00F25E10">
              <w:rPr>
                <w:sz w:val="22"/>
                <w:szCs w:val="22"/>
              </w:rPr>
              <w:t xml:space="preserve"> </w:t>
            </w:r>
            <w:r w:rsidRPr="00FF130E">
              <w:rPr>
                <w:sz w:val="22"/>
                <w:szCs w:val="22"/>
              </w:rPr>
              <w:t>szerint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14:paraId="6997F515" w14:textId="77777777" w:rsidR="002D02D4" w:rsidRPr="00FF130E" w:rsidRDefault="00F25E10" w:rsidP="00C42297">
            <w:pPr>
              <w:pStyle w:val="np"/>
              <w:spacing w:before="60" w:after="20"/>
              <w:jc w:val="left"/>
              <w:rPr>
                <w:sz w:val="22"/>
                <w:szCs w:val="22"/>
              </w:rPr>
            </w:pPr>
            <w:r>
              <w:rPr>
                <w:sz w:val="22"/>
                <w:szCs w:val="22"/>
              </w:rPr>
              <w:t xml:space="preserve"> </w:t>
            </w:r>
          </w:p>
        </w:tc>
      </w:tr>
      <w:tr w:rsidR="002D02D4" w:rsidRPr="00FF130E" w14:paraId="6FCF3E1C" w14:textId="77777777" w:rsidTr="00C42297">
        <w:tc>
          <w:tcPr>
            <w:tcW w:w="0" w:type="auto"/>
            <w:tcBorders>
              <w:top w:val="single" w:sz="6" w:space="0" w:color="000000"/>
              <w:left w:val="single" w:sz="6" w:space="0" w:color="000000"/>
              <w:bottom w:val="single" w:sz="6" w:space="0" w:color="000000"/>
              <w:right w:val="single" w:sz="6" w:space="0" w:color="000000"/>
            </w:tcBorders>
          </w:tcPr>
          <w:p w14:paraId="33B0C4FD" w14:textId="77777777" w:rsidR="002D02D4" w:rsidRPr="00FF130E" w:rsidRDefault="002D02D4" w:rsidP="00C42297">
            <w:pPr>
              <w:pStyle w:val="np"/>
              <w:spacing w:before="60" w:after="20"/>
              <w:ind w:left="960" w:hanging="480"/>
              <w:rPr>
                <w:sz w:val="22"/>
                <w:szCs w:val="22"/>
              </w:rPr>
            </w:pPr>
            <w:r w:rsidRPr="00FF130E">
              <w:rPr>
                <w:sz w:val="22"/>
                <w:szCs w:val="22"/>
              </w:rPr>
              <w:t>27.</w:t>
            </w:r>
          </w:p>
        </w:tc>
        <w:tc>
          <w:tcPr>
            <w:tcW w:w="0" w:type="auto"/>
            <w:tcBorders>
              <w:top w:val="single" w:sz="6" w:space="0" w:color="000000"/>
              <w:left w:val="single" w:sz="6" w:space="0" w:color="000000"/>
              <w:bottom w:val="single" w:sz="6" w:space="0" w:color="000000"/>
              <w:right w:val="single" w:sz="6" w:space="0" w:color="000000"/>
            </w:tcBorders>
          </w:tcPr>
          <w:p w14:paraId="1F81FC19" w14:textId="77777777" w:rsidR="002D02D4" w:rsidRPr="00FF130E" w:rsidRDefault="002D02D4" w:rsidP="00C42297">
            <w:pPr>
              <w:pStyle w:val="np"/>
              <w:spacing w:before="60" w:after="20"/>
              <w:jc w:val="left"/>
              <w:rPr>
                <w:sz w:val="22"/>
                <w:szCs w:val="22"/>
              </w:rPr>
            </w:pPr>
            <w:r w:rsidRPr="00FF130E">
              <w:rPr>
                <w:sz w:val="22"/>
                <w:szCs w:val="22"/>
              </w:rPr>
              <w:t>Asztal</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14:paraId="58B10AEB" w14:textId="77777777" w:rsidR="002D02D4" w:rsidRPr="00FF130E" w:rsidRDefault="002D02D4" w:rsidP="00C42297">
            <w:pPr>
              <w:pStyle w:val="np"/>
              <w:spacing w:before="60" w:after="20"/>
              <w:jc w:val="left"/>
              <w:rPr>
                <w:sz w:val="22"/>
                <w:szCs w:val="22"/>
              </w:rPr>
            </w:pPr>
            <w:r w:rsidRPr="00FF130E">
              <w:rPr>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14:paraId="1AFCD049" w14:textId="77777777" w:rsidR="002D02D4" w:rsidRPr="00FF130E" w:rsidRDefault="00F25E10" w:rsidP="00C42297">
            <w:pPr>
              <w:pStyle w:val="np"/>
              <w:spacing w:before="60" w:after="20"/>
              <w:jc w:val="left"/>
              <w:rPr>
                <w:sz w:val="22"/>
                <w:szCs w:val="22"/>
              </w:rPr>
            </w:pPr>
            <w:r>
              <w:rPr>
                <w:sz w:val="22"/>
                <w:szCs w:val="22"/>
              </w:rPr>
              <w:t xml:space="preserve"> </w:t>
            </w:r>
          </w:p>
        </w:tc>
      </w:tr>
      <w:tr w:rsidR="002D02D4" w:rsidRPr="00FF130E" w14:paraId="40305E8B" w14:textId="77777777" w:rsidTr="00C42297">
        <w:tc>
          <w:tcPr>
            <w:tcW w:w="0" w:type="auto"/>
            <w:tcBorders>
              <w:top w:val="single" w:sz="6" w:space="0" w:color="000000"/>
              <w:left w:val="single" w:sz="6" w:space="0" w:color="000000"/>
              <w:bottom w:val="single" w:sz="6" w:space="0" w:color="000000"/>
              <w:right w:val="single" w:sz="6" w:space="0" w:color="000000"/>
            </w:tcBorders>
          </w:tcPr>
          <w:p w14:paraId="7C8E9DD9" w14:textId="77777777" w:rsidR="002D02D4" w:rsidRPr="00FF130E" w:rsidRDefault="002D02D4" w:rsidP="00C42297">
            <w:pPr>
              <w:pStyle w:val="np"/>
              <w:spacing w:before="60" w:after="20"/>
              <w:ind w:left="960" w:hanging="480"/>
              <w:rPr>
                <w:sz w:val="22"/>
                <w:szCs w:val="22"/>
              </w:rPr>
            </w:pPr>
            <w:r w:rsidRPr="00FF130E">
              <w:rPr>
                <w:sz w:val="22"/>
                <w:szCs w:val="22"/>
              </w:rPr>
              <w:t>28.</w:t>
            </w:r>
          </w:p>
        </w:tc>
        <w:tc>
          <w:tcPr>
            <w:tcW w:w="0" w:type="auto"/>
            <w:tcBorders>
              <w:top w:val="single" w:sz="6" w:space="0" w:color="000000"/>
              <w:left w:val="single" w:sz="6" w:space="0" w:color="000000"/>
              <w:bottom w:val="single" w:sz="6" w:space="0" w:color="000000"/>
              <w:right w:val="single" w:sz="6" w:space="0" w:color="000000"/>
            </w:tcBorders>
          </w:tcPr>
          <w:p w14:paraId="064A7A68" w14:textId="77777777" w:rsidR="002D02D4" w:rsidRPr="00FF130E" w:rsidRDefault="002D02D4" w:rsidP="00C42297">
            <w:pPr>
              <w:pStyle w:val="np"/>
              <w:spacing w:before="60" w:after="20"/>
              <w:jc w:val="left"/>
              <w:rPr>
                <w:sz w:val="22"/>
                <w:szCs w:val="22"/>
              </w:rPr>
            </w:pPr>
            <w:r w:rsidRPr="00FF130E">
              <w:rPr>
                <w:sz w:val="22"/>
                <w:szCs w:val="22"/>
              </w:rPr>
              <w:t>Szék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14:paraId="7246A2E6" w14:textId="77777777" w:rsidR="002D02D4" w:rsidRPr="00FF130E" w:rsidRDefault="002D02D4" w:rsidP="00C42297">
            <w:pPr>
              <w:pStyle w:val="np"/>
              <w:spacing w:before="60" w:after="20"/>
              <w:jc w:val="left"/>
              <w:rPr>
                <w:sz w:val="22"/>
                <w:szCs w:val="22"/>
              </w:rPr>
            </w:pPr>
            <w:r w:rsidRPr="00FF130E">
              <w:rPr>
                <w:sz w:val="22"/>
                <w:szCs w:val="22"/>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14:paraId="1AE43776" w14:textId="77777777" w:rsidR="002D02D4" w:rsidRPr="00FF130E" w:rsidRDefault="00F25E10" w:rsidP="00C42297">
            <w:pPr>
              <w:pStyle w:val="np"/>
              <w:spacing w:before="60" w:after="20"/>
              <w:jc w:val="left"/>
              <w:rPr>
                <w:sz w:val="22"/>
                <w:szCs w:val="22"/>
              </w:rPr>
            </w:pPr>
            <w:r>
              <w:rPr>
                <w:sz w:val="22"/>
                <w:szCs w:val="22"/>
              </w:rPr>
              <w:t xml:space="preserve"> </w:t>
            </w:r>
          </w:p>
        </w:tc>
      </w:tr>
      <w:tr w:rsidR="002D02D4" w:rsidRPr="00FF130E" w14:paraId="1EE32DFB" w14:textId="77777777" w:rsidTr="00C42297">
        <w:tc>
          <w:tcPr>
            <w:tcW w:w="0" w:type="auto"/>
            <w:tcBorders>
              <w:top w:val="single" w:sz="6" w:space="0" w:color="000000"/>
              <w:left w:val="single" w:sz="6" w:space="0" w:color="000000"/>
              <w:bottom w:val="single" w:sz="6" w:space="0" w:color="000000"/>
              <w:right w:val="single" w:sz="6" w:space="0" w:color="000000"/>
            </w:tcBorders>
          </w:tcPr>
          <w:p w14:paraId="1AA7C893" w14:textId="77777777" w:rsidR="002D02D4" w:rsidRPr="00FF130E" w:rsidRDefault="002D02D4" w:rsidP="00C42297">
            <w:pPr>
              <w:pStyle w:val="np"/>
              <w:spacing w:before="60" w:after="20"/>
              <w:ind w:left="960" w:hanging="480"/>
              <w:rPr>
                <w:sz w:val="22"/>
                <w:szCs w:val="22"/>
              </w:rPr>
            </w:pPr>
            <w:r w:rsidRPr="00FF130E">
              <w:rPr>
                <w:sz w:val="22"/>
                <w:szCs w:val="22"/>
              </w:rPr>
              <w:t>29.</w:t>
            </w:r>
          </w:p>
        </w:tc>
        <w:tc>
          <w:tcPr>
            <w:tcW w:w="0" w:type="auto"/>
            <w:tcBorders>
              <w:top w:val="single" w:sz="6" w:space="0" w:color="000000"/>
              <w:left w:val="single" w:sz="6" w:space="0" w:color="000000"/>
              <w:bottom w:val="single" w:sz="6" w:space="0" w:color="000000"/>
              <w:right w:val="single" w:sz="6" w:space="0" w:color="000000"/>
            </w:tcBorders>
          </w:tcPr>
          <w:p w14:paraId="31C66D38" w14:textId="77777777" w:rsidR="002D02D4" w:rsidRPr="00FF130E" w:rsidRDefault="002D02D4" w:rsidP="00C42297">
            <w:pPr>
              <w:pStyle w:val="np"/>
              <w:spacing w:before="60" w:after="20"/>
              <w:jc w:val="left"/>
              <w:rPr>
                <w:sz w:val="22"/>
                <w:szCs w:val="22"/>
              </w:rPr>
            </w:pPr>
            <w:r w:rsidRPr="00FF130E">
              <w:rPr>
                <w:sz w:val="22"/>
                <w:szCs w:val="22"/>
              </w:rPr>
              <w:t>Szőnyeg</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14:paraId="2458D191" w14:textId="77777777" w:rsidR="002D02D4" w:rsidRPr="00FF130E" w:rsidRDefault="002D02D4" w:rsidP="00C42297">
            <w:pPr>
              <w:pStyle w:val="np"/>
              <w:spacing w:before="60" w:after="20"/>
              <w:jc w:val="left"/>
              <w:rPr>
                <w:sz w:val="22"/>
                <w:szCs w:val="22"/>
              </w:rPr>
            </w:pPr>
            <w:r w:rsidRPr="00FF130E">
              <w:rPr>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14:paraId="7E6C6171" w14:textId="77777777" w:rsidR="002D02D4" w:rsidRPr="00FF130E" w:rsidRDefault="00F25E10" w:rsidP="00C42297">
            <w:pPr>
              <w:pStyle w:val="np"/>
              <w:spacing w:before="60" w:after="20"/>
              <w:jc w:val="left"/>
              <w:rPr>
                <w:sz w:val="22"/>
                <w:szCs w:val="22"/>
              </w:rPr>
            </w:pPr>
            <w:r>
              <w:rPr>
                <w:sz w:val="22"/>
                <w:szCs w:val="22"/>
              </w:rPr>
              <w:t xml:space="preserve"> </w:t>
            </w:r>
          </w:p>
        </w:tc>
      </w:tr>
      <w:tr w:rsidR="002D02D4" w:rsidRPr="00FF130E" w14:paraId="6DCE3AA2" w14:textId="77777777" w:rsidTr="00C42297">
        <w:tc>
          <w:tcPr>
            <w:tcW w:w="0" w:type="auto"/>
            <w:tcBorders>
              <w:top w:val="single" w:sz="6" w:space="0" w:color="000000"/>
              <w:left w:val="single" w:sz="6" w:space="0" w:color="000000"/>
              <w:bottom w:val="single" w:sz="6" w:space="0" w:color="000000"/>
              <w:right w:val="single" w:sz="6" w:space="0" w:color="000000"/>
            </w:tcBorders>
          </w:tcPr>
          <w:p w14:paraId="0C67A877" w14:textId="77777777" w:rsidR="002D02D4" w:rsidRPr="00FF130E" w:rsidRDefault="002D02D4" w:rsidP="00C42297">
            <w:pPr>
              <w:pStyle w:val="np"/>
              <w:spacing w:before="60" w:after="20"/>
              <w:ind w:left="960" w:hanging="480"/>
              <w:rPr>
                <w:sz w:val="22"/>
                <w:szCs w:val="22"/>
              </w:rPr>
            </w:pPr>
            <w:r w:rsidRPr="00FF130E">
              <w:rPr>
                <w:sz w:val="22"/>
                <w:szCs w:val="22"/>
              </w:rPr>
              <w:t>30.</w:t>
            </w:r>
          </w:p>
        </w:tc>
        <w:tc>
          <w:tcPr>
            <w:tcW w:w="0" w:type="auto"/>
            <w:tcBorders>
              <w:top w:val="single" w:sz="6" w:space="0" w:color="000000"/>
              <w:left w:val="single" w:sz="6" w:space="0" w:color="000000"/>
              <w:bottom w:val="single" w:sz="6" w:space="0" w:color="000000"/>
              <w:right w:val="single" w:sz="6" w:space="0" w:color="000000"/>
            </w:tcBorders>
          </w:tcPr>
          <w:p w14:paraId="7FB68C22" w14:textId="77777777" w:rsidR="002D02D4" w:rsidRPr="00FF130E" w:rsidRDefault="002D02D4" w:rsidP="00C42297">
            <w:pPr>
              <w:pStyle w:val="np"/>
              <w:spacing w:before="60" w:after="20"/>
              <w:jc w:val="left"/>
              <w:rPr>
                <w:sz w:val="22"/>
                <w:szCs w:val="22"/>
              </w:rPr>
            </w:pPr>
            <w:r w:rsidRPr="00FF130E">
              <w:rPr>
                <w:sz w:val="22"/>
                <w:szCs w:val="22"/>
              </w:rPr>
              <w:t>Könyvek,</w:t>
            </w:r>
            <w:r w:rsidR="00F25E10">
              <w:rPr>
                <w:sz w:val="22"/>
                <w:szCs w:val="22"/>
              </w:rPr>
              <w:t xml:space="preserve"> </w:t>
            </w:r>
            <w:r w:rsidRPr="00FF130E">
              <w:rPr>
                <w:sz w:val="22"/>
                <w:szCs w:val="22"/>
              </w:rPr>
              <w:t>iratok</w:t>
            </w:r>
            <w:r w:rsidR="00F25E10">
              <w:rPr>
                <w:sz w:val="22"/>
                <w:szCs w:val="22"/>
              </w:rPr>
              <w:t xml:space="preserve"> </w:t>
            </w:r>
            <w:r w:rsidRPr="00FF130E">
              <w:rPr>
                <w:sz w:val="22"/>
                <w:szCs w:val="22"/>
              </w:rPr>
              <w:t>tárolására</w:t>
            </w:r>
            <w:r w:rsidR="00F25E10">
              <w:rPr>
                <w:sz w:val="22"/>
                <w:szCs w:val="22"/>
              </w:rPr>
              <w:t xml:space="preserve"> </w:t>
            </w:r>
            <w:r w:rsidRPr="00FF130E">
              <w:rPr>
                <w:sz w:val="22"/>
                <w:szCs w:val="22"/>
              </w:rPr>
              <w:t>is</w:t>
            </w:r>
            <w:r w:rsidR="00F25E10">
              <w:rPr>
                <w:sz w:val="22"/>
                <w:szCs w:val="22"/>
              </w:rPr>
              <w:t xml:space="preserve"> </w:t>
            </w:r>
            <w:r w:rsidRPr="00FF130E">
              <w:rPr>
                <w:sz w:val="22"/>
                <w:szCs w:val="22"/>
              </w:rPr>
              <w:t>alkalmas</w:t>
            </w:r>
            <w:r w:rsidR="00F25E10">
              <w:rPr>
                <w:sz w:val="22"/>
                <w:szCs w:val="22"/>
              </w:rPr>
              <w:t xml:space="preserve"> </w:t>
            </w:r>
            <w:r w:rsidRPr="00FF130E">
              <w:rPr>
                <w:sz w:val="22"/>
                <w:szCs w:val="22"/>
              </w:rPr>
              <w:t>polc</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14:paraId="192AE951" w14:textId="77777777" w:rsidR="002D02D4" w:rsidRPr="00FF130E" w:rsidRDefault="002D02D4" w:rsidP="00C42297">
            <w:pPr>
              <w:pStyle w:val="np"/>
              <w:spacing w:before="60" w:after="20"/>
              <w:jc w:val="left"/>
              <w:rPr>
                <w:sz w:val="22"/>
                <w:szCs w:val="22"/>
              </w:rPr>
            </w:pPr>
            <w:r w:rsidRPr="00FF130E">
              <w:rPr>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14:paraId="1E4590BC" w14:textId="77777777" w:rsidR="002D02D4" w:rsidRPr="00FF130E" w:rsidRDefault="00F25E10" w:rsidP="00C42297">
            <w:pPr>
              <w:pStyle w:val="np"/>
              <w:spacing w:before="60" w:after="20"/>
              <w:jc w:val="left"/>
              <w:rPr>
                <w:sz w:val="22"/>
                <w:szCs w:val="22"/>
              </w:rPr>
            </w:pPr>
            <w:r>
              <w:rPr>
                <w:sz w:val="22"/>
                <w:szCs w:val="22"/>
              </w:rPr>
              <w:t xml:space="preserve"> </w:t>
            </w:r>
          </w:p>
        </w:tc>
      </w:tr>
    </w:tbl>
    <w:p w14:paraId="1BAC5DDA" w14:textId="77777777" w:rsidR="002D02D4" w:rsidRPr="00FF130E" w:rsidRDefault="002D02D4" w:rsidP="009C1539">
      <w:pPr>
        <w:rPr>
          <w:sz w:val="22"/>
          <w:szCs w:val="22"/>
        </w:rPr>
      </w:pPr>
    </w:p>
    <w:p w14:paraId="3E99378E" w14:textId="77777777" w:rsidR="002D02D4" w:rsidRPr="00FF130E" w:rsidRDefault="002D02D4" w:rsidP="002D02D4">
      <w:pPr>
        <w:pStyle w:val="NormlWeb"/>
        <w:spacing w:before="160" w:after="160"/>
        <w:ind w:left="960" w:hanging="480"/>
        <w:jc w:val="center"/>
        <w:rPr>
          <w:sz w:val="22"/>
          <w:szCs w:val="22"/>
        </w:rPr>
      </w:pPr>
      <w:r w:rsidRPr="00FF130E">
        <w:rPr>
          <w:b/>
          <w:bCs/>
          <w:sz w:val="22"/>
          <w:szCs w:val="22"/>
        </w:rPr>
        <w:t>2.</w:t>
      </w:r>
      <w:r w:rsidR="00F25E10">
        <w:rPr>
          <w:b/>
          <w:bCs/>
          <w:sz w:val="22"/>
          <w:szCs w:val="22"/>
        </w:rPr>
        <w:t xml:space="preserve"> </w:t>
      </w:r>
      <w:r w:rsidRPr="00FF130E">
        <w:rPr>
          <w:b/>
          <w:bCs/>
          <w:sz w:val="22"/>
          <w:szCs w:val="22"/>
        </w:rPr>
        <w:t>I</w:t>
      </w:r>
      <w:r w:rsidR="00F25E10">
        <w:rPr>
          <w:b/>
          <w:bCs/>
          <w:sz w:val="22"/>
          <w:szCs w:val="22"/>
        </w:rPr>
        <w:t xml:space="preserve"> </w:t>
      </w:r>
      <w:r w:rsidRPr="00FF130E">
        <w:rPr>
          <w:b/>
          <w:bCs/>
          <w:sz w:val="22"/>
          <w:szCs w:val="22"/>
        </w:rPr>
        <w:t>S</w:t>
      </w:r>
      <w:r w:rsidR="00F25E10">
        <w:rPr>
          <w:b/>
          <w:bCs/>
          <w:sz w:val="22"/>
          <w:szCs w:val="22"/>
        </w:rPr>
        <w:t xml:space="preserve"> </w:t>
      </w:r>
      <w:r w:rsidRPr="00FF130E">
        <w:rPr>
          <w:b/>
          <w:bCs/>
          <w:sz w:val="22"/>
          <w:szCs w:val="22"/>
        </w:rPr>
        <w:t>K</w:t>
      </w:r>
      <w:r w:rsidR="00F25E10">
        <w:rPr>
          <w:b/>
          <w:bCs/>
          <w:sz w:val="22"/>
          <w:szCs w:val="22"/>
        </w:rPr>
        <w:t xml:space="preserve"> </w:t>
      </w:r>
      <w:r w:rsidRPr="00FF130E">
        <w:rPr>
          <w:b/>
          <w:bCs/>
          <w:sz w:val="22"/>
          <w:szCs w:val="22"/>
        </w:rPr>
        <w:t>O</w:t>
      </w:r>
      <w:r w:rsidR="00F25E10">
        <w:rPr>
          <w:b/>
          <w:bCs/>
          <w:sz w:val="22"/>
          <w:szCs w:val="22"/>
        </w:rPr>
        <w:t xml:space="preserve"> </w:t>
      </w:r>
      <w:r w:rsidRPr="00FF130E">
        <w:rPr>
          <w:b/>
          <w:bCs/>
          <w:sz w:val="22"/>
          <w:szCs w:val="22"/>
        </w:rPr>
        <w:t>L</w:t>
      </w:r>
      <w:r w:rsidR="00F25E10">
        <w:rPr>
          <w:b/>
          <w:bCs/>
          <w:sz w:val="22"/>
          <w:szCs w:val="22"/>
        </w:rPr>
        <w:t xml:space="preserve"> </w:t>
      </w:r>
      <w:r w:rsidRPr="00FF130E">
        <w:rPr>
          <w:b/>
          <w:bCs/>
          <w:sz w:val="22"/>
          <w:szCs w:val="22"/>
        </w:rPr>
        <w:t>A</w:t>
      </w:r>
    </w:p>
    <w:p w14:paraId="16F527BE" w14:textId="77777777" w:rsidR="002D02D4" w:rsidRPr="00FF130E" w:rsidRDefault="002D02D4" w:rsidP="002D02D4">
      <w:pPr>
        <w:pStyle w:val="NormlWeb"/>
        <w:spacing w:before="160" w:after="320"/>
        <w:ind w:left="1440" w:hanging="960"/>
        <w:jc w:val="center"/>
        <w:rPr>
          <w:sz w:val="22"/>
          <w:szCs w:val="22"/>
        </w:rPr>
      </w:pPr>
      <w:r w:rsidRPr="00FF130E">
        <w:rPr>
          <w:b/>
          <w:bCs/>
          <w:i/>
          <w:iCs/>
          <w:sz w:val="22"/>
          <w:szCs w:val="22"/>
        </w:rPr>
        <w:t>I.</w:t>
      </w:r>
      <w:r w:rsidR="00F25E10">
        <w:rPr>
          <w:b/>
          <w:bCs/>
          <w:i/>
          <w:iCs/>
          <w:sz w:val="22"/>
          <w:szCs w:val="22"/>
        </w:rPr>
        <w:t xml:space="preserve"> </w:t>
      </w:r>
      <w:r w:rsidRPr="00FF130E">
        <w:rPr>
          <w:b/>
          <w:bCs/>
          <w:i/>
          <w:iCs/>
          <w:sz w:val="22"/>
          <w:szCs w:val="22"/>
        </w:rPr>
        <w:t>HELYISÉGEK</w:t>
      </w:r>
    </w:p>
    <w:tbl>
      <w:tblPr>
        <w:tblW w:w="8865" w:type="dxa"/>
        <w:tblCellMar>
          <w:top w:w="15" w:type="dxa"/>
          <w:left w:w="15" w:type="dxa"/>
          <w:bottom w:w="15" w:type="dxa"/>
          <w:right w:w="15" w:type="dxa"/>
        </w:tblCellMar>
        <w:tblLook w:val="0000" w:firstRow="0" w:lastRow="0" w:firstColumn="0" w:lastColumn="0" w:noHBand="0" w:noVBand="0"/>
      </w:tblPr>
      <w:tblGrid>
        <w:gridCol w:w="795"/>
        <w:gridCol w:w="2231"/>
        <w:gridCol w:w="5683"/>
        <w:gridCol w:w="156"/>
      </w:tblGrid>
      <w:tr w:rsidR="002D02D4" w:rsidRPr="00FF130E" w14:paraId="528EC8C9" w14:textId="77777777" w:rsidTr="00C42297">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14:paraId="56025FBE" w14:textId="77777777" w:rsidR="002D02D4" w:rsidRPr="00FF130E" w:rsidRDefault="002D02D4" w:rsidP="00C42297">
            <w:pPr>
              <w:pStyle w:val="np"/>
              <w:spacing w:before="60" w:after="20"/>
              <w:ind w:left="960" w:hanging="480"/>
              <w:rPr>
                <w:sz w:val="22"/>
                <w:szCs w:val="22"/>
              </w:rPr>
            </w:pPr>
            <w:r w:rsidRPr="00FF130E">
              <w:rPr>
                <w:sz w:val="22"/>
                <w:szCs w:val="22"/>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14:paraId="341FCCF2" w14:textId="77777777" w:rsidR="002D02D4" w:rsidRPr="00FF130E" w:rsidRDefault="002D02D4" w:rsidP="00C42297">
            <w:pPr>
              <w:pStyle w:val="np"/>
              <w:spacing w:before="60" w:after="20"/>
              <w:jc w:val="left"/>
              <w:rPr>
                <w:sz w:val="22"/>
                <w:szCs w:val="22"/>
              </w:rPr>
            </w:pPr>
            <w:r w:rsidRPr="00FF130E">
              <w:rPr>
                <w:sz w:val="22"/>
                <w:szCs w:val="22"/>
              </w:rPr>
              <w:t>iskolapszichológusi</w:t>
            </w:r>
            <w:r w:rsidR="00F25E10">
              <w:rPr>
                <w:sz w:val="22"/>
                <w:szCs w:val="22"/>
              </w:rPr>
              <w:t xml:space="preserve"> </w:t>
            </w:r>
            <w:r w:rsidRPr="00FF130E">
              <w:rPr>
                <w:sz w:val="22"/>
                <w:szCs w:val="22"/>
              </w:rPr>
              <w:t>szoba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14:paraId="43064059" w14:textId="77777777" w:rsidR="002D02D4" w:rsidRPr="00FF130E" w:rsidRDefault="002D02D4" w:rsidP="00C42297">
            <w:pPr>
              <w:pStyle w:val="np"/>
              <w:spacing w:before="60" w:after="20"/>
              <w:jc w:val="left"/>
              <w:rPr>
                <w:sz w:val="22"/>
                <w:szCs w:val="22"/>
              </w:rPr>
            </w:pPr>
            <w:r w:rsidRPr="00FF130E">
              <w:rPr>
                <w:sz w:val="22"/>
                <w:szCs w:val="22"/>
              </w:rPr>
              <w:t>ha</w:t>
            </w:r>
            <w:r w:rsidR="00F25E10">
              <w:rPr>
                <w:sz w:val="22"/>
                <w:szCs w:val="22"/>
              </w:rPr>
              <w:t xml:space="preserve"> </w:t>
            </w:r>
            <w:r w:rsidRPr="00FF130E">
              <w:rPr>
                <w:sz w:val="22"/>
                <w:szCs w:val="22"/>
              </w:rPr>
              <w:t>az</w:t>
            </w:r>
            <w:r w:rsidR="00F25E10">
              <w:rPr>
                <w:sz w:val="22"/>
                <w:szCs w:val="22"/>
              </w:rPr>
              <w:t xml:space="preserve"> </w:t>
            </w:r>
            <w:r w:rsidRPr="00FF130E">
              <w:rPr>
                <w:sz w:val="22"/>
                <w:szCs w:val="22"/>
              </w:rPr>
              <w:t>iskolapszichológus</w:t>
            </w:r>
            <w:r w:rsidR="00F25E10">
              <w:rPr>
                <w:sz w:val="22"/>
                <w:szCs w:val="22"/>
              </w:rPr>
              <w:t xml:space="preserve"> </w:t>
            </w:r>
            <w:r w:rsidRPr="00FF130E">
              <w:rPr>
                <w:sz w:val="22"/>
                <w:szCs w:val="22"/>
              </w:rPr>
              <w:t>alkalmazása</w:t>
            </w:r>
            <w:r w:rsidR="00F25E10">
              <w:rPr>
                <w:sz w:val="22"/>
                <w:szCs w:val="22"/>
              </w:rPr>
              <w:t xml:space="preserve"> </w:t>
            </w:r>
            <w:r w:rsidRPr="00FF130E">
              <w:rPr>
                <w:sz w:val="22"/>
                <w:szCs w:val="22"/>
              </w:rPr>
              <w:t>kötelező,</w:t>
            </w:r>
            <w:r w:rsidR="00F25E10">
              <w:rPr>
                <w:sz w:val="22"/>
                <w:szCs w:val="22"/>
              </w:rPr>
              <w:t xml:space="preserve"> </w:t>
            </w:r>
            <w:proofErr w:type="spellStart"/>
            <w:r w:rsidRPr="00FF130E">
              <w:rPr>
                <w:sz w:val="22"/>
                <w:szCs w:val="22"/>
              </w:rPr>
              <w:t>iskolánként</w:t>
            </w:r>
            <w:proofErr w:type="spellEnd"/>
            <w:r w:rsidR="00F25E10">
              <w:rPr>
                <w:sz w:val="22"/>
                <w:szCs w:val="22"/>
              </w:rPr>
              <w:t xml:space="preserve"> </w:t>
            </w:r>
            <w:r w:rsidRPr="00FF130E">
              <w:rPr>
                <w:sz w:val="22"/>
                <w:szCs w:val="22"/>
              </w:rPr>
              <w:t>(székhelyen</w:t>
            </w:r>
            <w:r w:rsidR="00F25E10">
              <w:rPr>
                <w:sz w:val="22"/>
                <w:szCs w:val="22"/>
              </w:rPr>
              <w:t xml:space="preserve"> </w:t>
            </w:r>
            <w:r w:rsidRPr="00FF130E">
              <w:rPr>
                <w:sz w:val="22"/>
                <w:szCs w:val="22"/>
              </w:rPr>
              <w:t>és</w:t>
            </w:r>
            <w:r w:rsidR="00F25E10">
              <w:rPr>
                <w:sz w:val="22"/>
                <w:szCs w:val="22"/>
              </w:rPr>
              <w:t xml:space="preserve"> </w:t>
            </w:r>
            <w:r w:rsidRPr="00FF130E">
              <w:rPr>
                <w:sz w:val="22"/>
                <w:szCs w:val="22"/>
              </w:rPr>
              <w:t>telephelyen)</w:t>
            </w:r>
            <w:r w:rsidR="00F25E10">
              <w:rPr>
                <w:sz w:val="22"/>
                <w:szCs w:val="22"/>
              </w:rPr>
              <w:t xml:space="preserve"> </w:t>
            </w:r>
            <w:r w:rsidRPr="00FF130E">
              <w:rPr>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14:paraId="61DF6767" w14:textId="77777777" w:rsidR="002D02D4" w:rsidRPr="00FF130E" w:rsidRDefault="00F25E10" w:rsidP="00C42297">
            <w:pPr>
              <w:pStyle w:val="np"/>
              <w:spacing w:before="60" w:after="20"/>
              <w:jc w:val="left"/>
              <w:rPr>
                <w:sz w:val="22"/>
                <w:szCs w:val="22"/>
              </w:rPr>
            </w:pPr>
            <w:r>
              <w:rPr>
                <w:sz w:val="22"/>
                <w:szCs w:val="22"/>
              </w:rPr>
              <w:t xml:space="preserve"> </w:t>
            </w:r>
          </w:p>
        </w:tc>
      </w:tr>
    </w:tbl>
    <w:p w14:paraId="4AB9B636" w14:textId="77777777" w:rsidR="009C1539" w:rsidRPr="00FF130E" w:rsidRDefault="009C1539" w:rsidP="00586B26">
      <w:pPr>
        <w:rPr>
          <w:vanish/>
          <w:sz w:val="22"/>
          <w:szCs w:val="22"/>
        </w:rPr>
      </w:pPr>
    </w:p>
    <w:p w14:paraId="519024BC" w14:textId="77777777" w:rsidR="002D02D4" w:rsidRPr="00FF130E" w:rsidRDefault="002D02D4" w:rsidP="002D02D4">
      <w:pPr>
        <w:pStyle w:val="NormlWeb"/>
        <w:spacing w:before="160" w:after="320"/>
        <w:ind w:firstLine="0"/>
        <w:jc w:val="center"/>
        <w:rPr>
          <w:sz w:val="22"/>
          <w:szCs w:val="22"/>
        </w:rPr>
      </w:pPr>
      <w:r w:rsidRPr="00FF130E">
        <w:rPr>
          <w:b/>
          <w:bCs/>
          <w:i/>
          <w:iCs/>
          <w:sz w:val="22"/>
          <w:szCs w:val="22"/>
        </w:rPr>
        <w:t>II.</w:t>
      </w:r>
      <w:r w:rsidR="00F25E10">
        <w:rPr>
          <w:b/>
          <w:bCs/>
          <w:i/>
          <w:iCs/>
          <w:sz w:val="22"/>
          <w:szCs w:val="22"/>
        </w:rPr>
        <w:t xml:space="preserve"> </w:t>
      </w:r>
      <w:r w:rsidRPr="00FF130E">
        <w:rPr>
          <w:b/>
          <w:bCs/>
          <w:i/>
          <w:iCs/>
          <w:sz w:val="22"/>
          <w:szCs w:val="22"/>
        </w:rPr>
        <w:t>HELYISÉGEK</w:t>
      </w:r>
      <w:r w:rsidR="00F25E10">
        <w:rPr>
          <w:b/>
          <w:bCs/>
          <w:i/>
          <w:iCs/>
          <w:sz w:val="22"/>
          <w:szCs w:val="22"/>
        </w:rPr>
        <w:t xml:space="preserve"> </w:t>
      </w:r>
      <w:r w:rsidRPr="00FF130E">
        <w:rPr>
          <w:b/>
          <w:bCs/>
          <w:i/>
          <w:iCs/>
          <w:sz w:val="22"/>
          <w:szCs w:val="22"/>
        </w:rPr>
        <w:t>BÚTORZATA</w:t>
      </w:r>
      <w:r w:rsidR="00F25E10">
        <w:rPr>
          <w:b/>
          <w:bCs/>
          <w:i/>
          <w:iCs/>
          <w:sz w:val="22"/>
          <w:szCs w:val="22"/>
        </w:rPr>
        <w:t xml:space="preserve"> </w:t>
      </w:r>
      <w:r w:rsidRPr="00FF130E">
        <w:rPr>
          <w:b/>
          <w:bCs/>
          <w:i/>
          <w:iCs/>
          <w:sz w:val="22"/>
          <w:szCs w:val="22"/>
        </w:rPr>
        <w:t>ÉS</w:t>
      </w:r>
      <w:r w:rsidR="00F25E10">
        <w:rPr>
          <w:b/>
          <w:bCs/>
          <w:i/>
          <w:iCs/>
          <w:sz w:val="22"/>
          <w:szCs w:val="22"/>
        </w:rPr>
        <w:t xml:space="preserve"> </w:t>
      </w:r>
      <w:r w:rsidRPr="00FF130E">
        <w:rPr>
          <w:b/>
          <w:bCs/>
          <w:i/>
          <w:iCs/>
          <w:sz w:val="22"/>
          <w:szCs w:val="22"/>
        </w:rPr>
        <w:t>EGYÉB</w:t>
      </w:r>
      <w:r w:rsidR="00F25E10">
        <w:rPr>
          <w:b/>
          <w:bCs/>
          <w:i/>
          <w:iCs/>
          <w:sz w:val="22"/>
          <w:szCs w:val="22"/>
        </w:rPr>
        <w:t xml:space="preserve"> </w:t>
      </w:r>
      <w:r w:rsidRPr="00FF130E">
        <w:rPr>
          <w:b/>
          <w:bCs/>
          <w:i/>
          <w:iCs/>
          <w:sz w:val="22"/>
          <w:szCs w:val="22"/>
        </w:rPr>
        <w:t>BERENDEZÉSI</w:t>
      </w:r>
      <w:r w:rsidR="00F25E10">
        <w:rPr>
          <w:b/>
          <w:bCs/>
          <w:i/>
          <w:iCs/>
          <w:sz w:val="22"/>
          <w:szCs w:val="22"/>
        </w:rPr>
        <w:t xml:space="preserve"> </w:t>
      </w:r>
      <w:r w:rsidRPr="00FF130E">
        <w:rPr>
          <w:b/>
          <w:bCs/>
          <w:i/>
          <w:iCs/>
          <w:sz w:val="22"/>
          <w:szCs w:val="22"/>
        </w:rPr>
        <w:t>TÁRGYAI</w:t>
      </w:r>
    </w:p>
    <w:tbl>
      <w:tblPr>
        <w:tblW w:w="8865" w:type="dxa"/>
        <w:tblCellMar>
          <w:top w:w="15" w:type="dxa"/>
          <w:left w:w="15" w:type="dxa"/>
          <w:bottom w:w="15" w:type="dxa"/>
          <w:right w:w="15" w:type="dxa"/>
        </w:tblCellMar>
        <w:tblLook w:val="0000" w:firstRow="0" w:lastRow="0" w:firstColumn="0" w:lastColumn="0" w:noHBand="0" w:noVBand="0"/>
      </w:tblPr>
      <w:tblGrid>
        <w:gridCol w:w="1959"/>
        <w:gridCol w:w="6005"/>
        <w:gridCol w:w="563"/>
        <w:gridCol w:w="338"/>
      </w:tblGrid>
      <w:tr w:rsidR="002D02D4" w:rsidRPr="00FF130E" w14:paraId="330C69C0" w14:textId="77777777" w:rsidTr="00C42297">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14:paraId="21DE2873" w14:textId="77777777" w:rsidR="002D02D4" w:rsidRPr="00FF130E" w:rsidRDefault="002D02D4" w:rsidP="00C42297">
            <w:pPr>
              <w:pStyle w:val="np"/>
              <w:spacing w:before="60" w:after="20"/>
              <w:ind w:left="960" w:hanging="480"/>
              <w:rPr>
                <w:sz w:val="22"/>
                <w:szCs w:val="22"/>
              </w:rPr>
            </w:pPr>
            <w:r w:rsidRPr="00FF130E">
              <w:rPr>
                <w:b/>
                <w:bCs/>
                <w:sz w:val="22"/>
                <w:szCs w:val="22"/>
              </w:rPr>
              <w:t>62.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14:paraId="62C289AF" w14:textId="77777777" w:rsidR="002D02D4" w:rsidRPr="00FF130E" w:rsidRDefault="002D02D4" w:rsidP="00C42297">
            <w:pPr>
              <w:pStyle w:val="np"/>
              <w:spacing w:before="60" w:after="20"/>
              <w:jc w:val="left"/>
              <w:rPr>
                <w:sz w:val="22"/>
                <w:szCs w:val="22"/>
              </w:rPr>
            </w:pPr>
            <w:r w:rsidRPr="00FF130E">
              <w:rPr>
                <w:b/>
                <w:bCs/>
                <w:sz w:val="22"/>
                <w:szCs w:val="22"/>
              </w:rPr>
              <w:t>5.</w:t>
            </w:r>
            <w:r w:rsidR="00F25E10">
              <w:rPr>
                <w:b/>
                <w:bCs/>
                <w:sz w:val="22"/>
                <w:szCs w:val="22"/>
              </w:rPr>
              <w:t xml:space="preserve"> </w:t>
            </w:r>
            <w:r w:rsidRPr="00FF130E">
              <w:rPr>
                <w:b/>
                <w:bCs/>
                <w:sz w:val="22"/>
                <w:szCs w:val="22"/>
              </w:rPr>
              <w:t>Iskolapszichológusi</w:t>
            </w:r>
            <w:r w:rsidR="00F25E10">
              <w:rPr>
                <w:b/>
                <w:bCs/>
                <w:sz w:val="22"/>
                <w:szCs w:val="22"/>
              </w:rPr>
              <w:t xml:space="preserve"> </w:t>
            </w:r>
            <w:r w:rsidRPr="00FF130E">
              <w:rPr>
                <w:b/>
                <w:bCs/>
                <w:sz w:val="22"/>
                <w:szCs w:val="22"/>
              </w:rPr>
              <w:t>szoba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14:paraId="5C28EA78" w14:textId="77777777" w:rsidR="002D02D4" w:rsidRPr="00FF130E" w:rsidRDefault="00F25E10" w:rsidP="00C42297">
            <w:pPr>
              <w:pStyle w:val="np"/>
              <w:spacing w:before="60" w:after="20"/>
              <w:jc w:val="left"/>
              <w:rPr>
                <w:sz w:val="22"/>
                <w:szCs w:val="22"/>
              </w:rPr>
            </w:pPr>
            <w:r>
              <w:rPr>
                <w:sz w:val="22"/>
                <w:szCs w:val="22"/>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14:paraId="28B7ED04" w14:textId="77777777" w:rsidR="002D02D4" w:rsidRPr="00FF130E" w:rsidRDefault="00F25E10" w:rsidP="00C42297">
            <w:pPr>
              <w:pStyle w:val="np"/>
              <w:spacing w:before="60" w:after="20"/>
              <w:jc w:val="left"/>
              <w:rPr>
                <w:sz w:val="22"/>
                <w:szCs w:val="22"/>
              </w:rPr>
            </w:pPr>
            <w:r>
              <w:rPr>
                <w:sz w:val="22"/>
                <w:szCs w:val="22"/>
              </w:rPr>
              <w:t xml:space="preserve"> </w:t>
            </w:r>
          </w:p>
        </w:tc>
      </w:tr>
      <w:tr w:rsidR="002D02D4" w:rsidRPr="00FF130E" w14:paraId="5CD46E91" w14:textId="77777777" w:rsidTr="00C42297">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14:paraId="7E41C689" w14:textId="77777777" w:rsidR="002D02D4" w:rsidRPr="00FF130E" w:rsidRDefault="002D02D4" w:rsidP="00C42297">
            <w:pPr>
              <w:pStyle w:val="np"/>
              <w:spacing w:before="60" w:after="20"/>
              <w:ind w:left="960" w:hanging="480"/>
              <w:rPr>
                <w:sz w:val="22"/>
                <w:szCs w:val="22"/>
              </w:rPr>
            </w:pPr>
            <w:r w:rsidRPr="00FF130E">
              <w:rPr>
                <w:b/>
                <w:bCs/>
                <w:sz w:val="22"/>
                <w:szCs w:val="22"/>
              </w:rPr>
              <w:t>63.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14:paraId="3C6A632A" w14:textId="77777777" w:rsidR="002D02D4" w:rsidRPr="00FF130E" w:rsidRDefault="002D02D4" w:rsidP="00C42297">
            <w:pPr>
              <w:pStyle w:val="np"/>
              <w:spacing w:before="60" w:after="20"/>
              <w:jc w:val="left"/>
              <w:rPr>
                <w:sz w:val="22"/>
                <w:szCs w:val="22"/>
              </w:rPr>
            </w:pPr>
            <w:r w:rsidRPr="00FF130E">
              <w:rPr>
                <w:sz w:val="22"/>
                <w:szCs w:val="22"/>
              </w:rPr>
              <w:t>Asztal</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14:paraId="586B2397" w14:textId="77777777" w:rsidR="002D02D4" w:rsidRPr="00FF130E" w:rsidRDefault="002D02D4" w:rsidP="00C42297">
            <w:pPr>
              <w:pStyle w:val="np"/>
              <w:spacing w:before="60" w:after="20"/>
              <w:jc w:val="left"/>
              <w:rPr>
                <w:sz w:val="22"/>
                <w:szCs w:val="22"/>
              </w:rPr>
            </w:pPr>
            <w:r w:rsidRPr="00FF130E">
              <w:rPr>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14:paraId="21412FD3" w14:textId="77777777" w:rsidR="002D02D4" w:rsidRPr="00FF130E" w:rsidRDefault="00F25E10" w:rsidP="00C42297">
            <w:pPr>
              <w:pStyle w:val="np"/>
              <w:spacing w:before="60" w:after="20"/>
              <w:jc w:val="left"/>
              <w:rPr>
                <w:sz w:val="22"/>
                <w:szCs w:val="22"/>
              </w:rPr>
            </w:pPr>
            <w:r>
              <w:rPr>
                <w:sz w:val="22"/>
                <w:szCs w:val="22"/>
              </w:rPr>
              <w:t xml:space="preserve"> </w:t>
            </w:r>
          </w:p>
        </w:tc>
      </w:tr>
      <w:tr w:rsidR="002D02D4" w:rsidRPr="00FF130E" w14:paraId="0804BEC5" w14:textId="77777777" w:rsidTr="00C42297">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14:paraId="5CA2A45D" w14:textId="77777777" w:rsidR="002D02D4" w:rsidRPr="00FF130E" w:rsidRDefault="002D02D4" w:rsidP="00C42297">
            <w:pPr>
              <w:pStyle w:val="np"/>
              <w:spacing w:before="60" w:after="20"/>
              <w:ind w:left="960" w:hanging="480"/>
              <w:rPr>
                <w:sz w:val="22"/>
                <w:szCs w:val="22"/>
              </w:rPr>
            </w:pPr>
            <w:r w:rsidRPr="00FF130E">
              <w:rPr>
                <w:b/>
                <w:bCs/>
                <w:sz w:val="22"/>
                <w:szCs w:val="22"/>
              </w:rPr>
              <w:t>64.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14:paraId="66886F01" w14:textId="77777777" w:rsidR="002D02D4" w:rsidRPr="00FF130E" w:rsidRDefault="002D02D4" w:rsidP="00C42297">
            <w:pPr>
              <w:pStyle w:val="np"/>
              <w:spacing w:before="60" w:after="20"/>
              <w:jc w:val="left"/>
              <w:rPr>
                <w:sz w:val="22"/>
                <w:szCs w:val="22"/>
              </w:rPr>
            </w:pPr>
            <w:r w:rsidRPr="00FF130E">
              <w:rPr>
                <w:sz w:val="22"/>
                <w:szCs w:val="22"/>
              </w:rPr>
              <w:t>Szék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14:paraId="1B1776CC" w14:textId="77777777" w:rsidR="002D02D4" w:rsidRPr="00FF130E" w:rsidRDefault="002D02D4" w:rsidP="00C42297">
            <w:pPr>
              <w:pStyle w:val="np"/>
              <w:spacing w:before="60" w:after="20"/>
              <w:jc w:val="left"/>
              <w:rPr>
                <w:sz w:val="22"/>
                <w:szCs w:val="22"/>
              </w:rPr>
            </w:pPr>
            <w:r w:rsidRPr="00FF130E">
              <w:rPr>
                <w:sz w:val="22"/>
                <w:szCs w:val="22"/>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14:paraId="6E352621" w14:textId="77777777" w:rsidR="002D02D4" w:rsidRPr="00FF130E" w:rsidRDefault="00F25E10" w:rsidP="00C42297">
            <w:pPr>
              <w:pStyle w:val="np"/>
              <w:spacing w:before="60" w:after="20"/>
              <w:jc w:val="left"/>
              <w:rPr>
                <w:sz w:val="22"/>
                <w:szCs w:val="22"/>
              </w:rPr>
            </w:pPr>
            <w:r>
              <w:rPr>
                <w:sz w:val="22"/>
                <w:szCs w:val="22"/>
              </w:rPr>
              <w:t xml:space="preserve"> </w:t>
            </w:r>
          </w:p>
        </w:tc>
      </w:tr>
      <w:tr w:rsidR="002D02D4" w:rsidRPr="00FF130E" w14:paraId="799CE724" w14:textId="77777777" w:rsidTr="00C42297">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14:paraId="39174BEE" w14:textId="77777777" w:rsidR="002D02D4" w:rsidRPr="00FF130E" w:rsidRDefault="002D02D4" w:rsidP="00C42297">
            <w:pPr>
              <w:pStyle w:val="np"/>
              <w:spacing w:before="60" w:after="20"/>
              <w:ind w:left="960" w:hanging="480"/>
              <w:rPr>
                <w:sz w:val="22"/>
                <w:szCs w:val="22"/>
              </w:rPr>
            </w:pPr>
            <w:r w:rsidRPr="00FF130E">
              <w:rPr>
                <w:b/>
                <w:bCs/>
                <w:sz w:val="22"/>
                <w:szCs w:val="22"/>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14:paraId="4DC8C46C" w14:textId="77777777" w:rsidR="002D02D4" w:rsidRPr="00FF130E" w:rsidRDefault="002D02D4" w:rsidP="00C42297">
            <w:pPr>
              <w:pStyle w:val="np"/>
              <w:spacing w:before="60" w:after="20"/>
              <w:jc w:val="left"/>
              <w:rPr>
                <w:sz w:val="22"/>
                <w:szCs w:val="22"/>
              </w:rPr>
            </w:pPr>
            <w:r w:rsidRPr="00FF130E">
              <w:rPr>
                <w:sz w:val="22"/>
                <w:szCs w:val="22"/>
              </w:rPr>
              <w:t>Zárható</w:t>
            </w:r>
            <w:r w:rsidR="00F25E10">
              <w:rPr>
                <w:sz w:val="22"/>
                <w:szCs w:val="22"/>
              </w:rPr>
              <w:t xml:space="preserve"> </w:t>
            </w:r>
            <w:r w:rsidRPr="00FF130E">
              <w:rPr>
                <w:sz w:val="22"/>
                <w:szCs w:val="22"/>
              </w:rPr>
              <w:t>irattároló</w:t>
            </w:r>
            <w:r w:rsidR="00F25E10">
              <w:rPr>
                <w:sz w:val="22"/>
                <w:szCs w:val="22"/>
              </w:rPr>
              <w:t xml:space="preserve"> </w:t>
            </w:r>
            <w:r w:rsidRPr="00FF130E">
              <w:rPr>
                <w:sz w:val="22"/>
                <w:szCs w:val="22"/>
              </w:rPr>
              <w:t>szekrény</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14:paraId="2A2450B5" w14:textId="77777777" w:rsidR="002D02D4" w:rsidRPr="00FF130E" w:rsidRDefault="002D02D4" w:rsidP="00C42297">
            <w:pPr>
              <w:pStyle w:val="np"/>
              <w:spacing w:before="60" w:after="20"/>
              <w:jc w:val="left"/>
              <w:rPr>
                <w:sz w:val="22"/>
                <w:szCs w:val="22"/>
              </w:rPr>
            </w:pPr>
            <w:r w:rsidRPr="00FF130E">
              <w:rPr>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14:paraId="4E38F1B1" w14:textId="77777777" w:rsidR="002D02D4" w:rsidRPr="00FF130E" w:rsidRDefault="00F25E10" w:rsidP="00C42297">
            <w:pPr>
              <w:pStyle w:val="np"/>
              <w:spacing w:before="60" w:after="20"/>
              <w:jc w:val="left"/>
              <w:rPr>
                <w:sz w:val="22"/>
                <w:szCs w:val="22"/>
              </w:rPr>
            </w:pPr>
            <w:r>
              <w:rPr>
                <w:sz w:val="22"/>
                <w:szCs w:val="22"/>
              </w:rPr>
              <w:t xml:space="preserve"> </w:t>
            </w:r>
          </w:p>
        </w:tc>
      </w:tr>
      <w:tr w:rsidR="002D02D4" w:rsidRPr="00FF130E" w14:paraId="6AE5A74C" w14:textId="77777777" w:rsidTr="00C42297">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14:paraId="135C5A19" w14:textId="77777777" w:rsidR="002D02D4" w:rsidRPr="00FF130E" w:rsidRDefault="002D02D4" w:rsidP="00C42297">
            <w:pPr>
              <w:pStyle w:val="np"/>
              <w:spacing w:before="60" w:after="20"/>
              <w:ind w:left="960" w:hanging="480"/>
              <w:rPr>
                <w:sz w:val="22"/>
                <w:szCs w:val="22"/>
              </w:rPr>
            </w:pPr>
            <w:r w:rsidRPr="00FF130E">
              <w:rPr>
                <w:b/>
                <w:bCs/>
                <w:sz w:val="22"/>
                <w:szCs w:val="22"/>
              </w:rPr>
              <w:lastRenderedPageBreak/>
              <w:t>66.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14:paraId="58F93B09" w14:textId="77777777" w:rsidR="002D02D4" w:rsidRPr="00FF130E" w:rsidRDefault="002D02D4" w:rsidP="00C42297">
            <w:pPr>
              <w:pStyle w:val="np"/>
              <w:spacing w:before="60" w:after="20"/>
              <w:jc w:val="left"/>
              <w:rPr>
                <w:sz w:val="22"/>
                <w:szCs w:val="22"/>
              </w:rPr>
            </w:pPr>
            <w:r w:rsidRPr="00FF130E">
              <w:rPr>
                <w:sz w:val="22"/>
                <w:szCs w:val="22"/>
              </w:rPr>
              <w:t>Számítógép</w:t>
            </w:r>
            <w:r w:rsidR="00F25E10">
              <w:rPr>
                <w:sz w:val="22"/>
                <w:szCs w:val="22"/>
              </w:rPr>
              <w:t xml:space="preserve"> </w:t>
            </w:r>
            <w:r w:rsidRPr="00FF130E">
              <w:rPr>
                <w:sz w:val="22"/>
                <w:szCs w:val="22"/>
              </w:rPr>
              <w:t>perifériákkal</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14:paraId="6C5AACD2" w14:textId="77777777" w:rsidR="002D02D4" w:rsidRPr="00FF130E" w:rsidRDefault="002D02D4" w:rsidP="00C42297">
            <w:pPr>
              <w:pStyle w:val="np"/>
              <w:spacing w:before="60" w:after="20"/>
              <w:jc w:val="left"/>
              <w:rPr>
                <w:sz w:val="22"/>
                <w:szCs w:val="22"/>
              </w:rPr>
            </w:pPr>
            <w:r w:rsidRPr="00FF130E">
              <w:rPr>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14:paraId="6DA4EB59" w14:textId="77777777" w:rsidR="002D02D4" w:rsidRPr="00FF130E" w:rsidRDefault="00F25E10" w:rsidP="00C42297">
            <w:pPr>
              <w:pStyle w:val="np"/>
              <w:spacing w:before="60" w:after="20"/>
              <w:jc w:val="left"/>
              <w:rPr>
                <w:sz w:val="22"/>
                <w:szCs w:val="22"/>
              </w:rPr>
            </w:pPr>
            <w:r>
              <w:rPr>
                <w:sz w:val="22"/>
                <w:szCs w:val="22"/>
              </w:rPr>
              <w:t xml:space="preserve"> </w:t>
            </w:r>
          </w:p>
        </w:tc>
      </w:tr>
      <w:tr w:rsidR="002D02D4" w:rsidRPr="00FF130E" w14:paraId="7F7B202E" w14:textId="77777777" w:rsidTr="00C42297">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14:paraId="074FF318" w14:textId="77777777" w:rsidR="002D02D4" w:rsidRPr="00FF130E" w:rsidRDefault="002D02D4" w:rsidP="00C42297">
            <w:pPr>
              <w:pStyle w:val="np"/>
              <w:spacing w:before="60" w:after="20"/>
              <w:ind w:left="960" w:hanging="480"/>
              <w:rPr>
                <w:sz w:val="22"/>
                <w:szCs w:val="22"/>
              </w:rPr>
            </w:pPr>
            <w:r w:rsidRPr="00FF130E">
              <w:rPr>
                <w:b/>
                <w:bCs/>
                <w:sz w:val="22"/>
                <w:szCs w:val="22"/>
              </w:rPr>
              <w:t>67.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14:paraId="212D8329" w14:textId="77777777" w:rsidR="002D02D4" w:rsidRPr="00FF130E" w:rsidRDefault="002D02D4" w:rsidP="00C42297">
            <w:pPr>
              <w:pStyle w:val="np"/>
              <w:spacing w:before="60" w:after="20"/>
              <w:jc w:val="left"/>
              <w:rPr>
                <w:sz w:val="22"/>
                <w:szCs w:val="22"/>
              </w:rPr>
            </w:pPr>
            <w:r w:rsidRPr="00FF130E">
              <w:rPr>
                <w:sz w:val="22"/>
                <w:szCs w:val="22"/>
              </w:rPr>
              <w:t>ruhatároló</w:t>
            </w:r>
            <w:r w:rsidR="00F25E10">
              <w:rPr>
                <w:sz w:val="22"/>
                <w:szCs w:val="22"/>
              </w:rPr>
              <w:t xml:space="preserve"> </w:t>
            </w:r>
            <w:r w:rsidRPr="00FF130E">
              <w:rPr>
                <w:sz w:val="22"/>
                <w:szCs w:val="22"/>
              </w:rPr>
              <w:t>(fogas)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14:paraId="6A0D9282" w14:textId="77777777" w:rsidR="002D02D4" w:rsidRPr="00FF130E" w:rsidRDefault="002D02D4" w:rsidP="00C42297">
            <w:pPr>
              <w:pStyle w:val="np"/>
              <w:spacing w:before="60" w:after="20"/>
              <w:jc w:val="left"/>
              <w:rPr>
                <w:sz w:val="22"/>
                <w:szCs w:val="22"/>
              </w:rPr>
            </w:pPr>
            <w:r w:rsidRPr="00FF130E">
              <w:rPr>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14:paraId="25BA8488" w14:textId="77777777" w:rsidR="002D02D4" w:rsidRPr="00FF130E" w:rsidRDefault="00F25E10" w:rsidP="00C42297">
            <w:pPr>
              <w:pStyle w:val="np"/>
              <w:spacing w:before="60" w:after="20"/>
              <w:jc w:val="left"/>
              <w:rPr>
                <w:sz w:val="22"/>
                <w:szCs w:val="22"/>
              </w:rPr>
            </w:pPr>
            <w:r>
              <w:rPr>
                <w:sz w:val="22"/>
                <w:szCs w:val="22"/>
              </w:rPr>
              <w:t xml:space="preserve"> </w:t>
            </w:r>
          </w:p>
        </w:tc>
      </w:tr>
      <w:tr w:rsidR="002D02D4" w:rsidRPr="00FF130E" w14:paraId="1FECBE57" w14:textId="77777777" w:rsidTr="00C42297">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14:paraId="318E8F8E" w14:textId="77777777" w:rsidR="002D02D4" w:rsidRPr="00FF130E" w:rsidRDefault="002D02D4" w:rsidP="00C42297">
            <w:pPr>
              <w:pStyle w:val="np"/>
              <w:spacing w:before="60" w:after="20"/>
              <w:ind w:left="960" w:hanging="480"/>
              <w:rPr>
                <w:sz w:val="22"/>
                <w:szCs w:val="22"/>
              </w:rPr>
            </w:pPr>
            <w:r w:rsidRPr="00FF130E">
              <w:rPr>
                <w:b/>
                <w:bCs/>
                <w:sz w:val="22"/>
                <w:szCs w:val="22"/>
              </w:rPr>
              <w:t>68.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14:paraId="45260464" w14:textId="77777777" w:rsidR="002D02D4" w:rsidRPr="00FF130E" w:rsidRDefault="002D02D4" w:rsidP="00C42297">
            <w:pPr>
              <w:pStyle w:val="np"/>
              <w:spacing w:before="60" w:after="20"/>
              <w:jc w:val="left"/>
              <w:rPr>
                <w:sz w:val="22"/>
                <w:szCs w:val="22"/>
              </w:rPr>
            </w:pPr>
            <w:r w:rsidRPr="00FF130E">
              <w:rPr>
                <w:sz w:val="22"/>
                <w:szCs w:val="22"/>
              </w:rPr>
              <w:t>Szeméttároló</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14:paraId="5E8346F2" w14:textId="77777777" w:rsidR="002D02D4" w:rsidRPr="00FF130E" w:rsidRDefault="002D02D4" w:rsidP="00C42297">
            <w:pPr>
              <w:pStyle w:val="np"/>
              <w:spacing w:before="60" w:after="20"/>
              <w:jc w:val="left"/>
              <w:rPr>
                <w:sz w:val="22"/>
                <w:szCs w:val="22"/>
              </w:rPr>
            </w:pPr>
            <w:r w:rsidRPr="00FF130E">
              <w:rPr>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14:paraId="6D458ADA" w14:textId="77777777" w:rsidR="002D02D4" w:rsidRPr="00FF130E" w:rsidRDefault="00F25E10" w:rsidP="00C42297">
            <w:pPr>
              <w:pStyle w:val="np"/>
              <w:spacing w:before="60" w:after="20"/>
              <w:jc w:val="left"/>
              <w:rPr>
                <w:sz w:val="22"/>
                <w:szCs w:val="22"/>
              </w:rPr>
            </w:pPr>
            <w:r>
              <w:rPr>
                <w:sz w:val="22"/>
                <w:szCs w:val="22"/>
              </w:rPr>
              <w:t xml:space="preserve"> </w:t>
            </w:r>
          </w:p>
        </w:tc>
      </w:tr>
      <w:tr w:rsidR="002D02D4" w:rsidRPr="00FF130E" w14:paraId="08B82AFB" w14:textId="77777777" w:rsidTr="00C42297">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14:paraId="584ECDDF" w14:textId="77777777" w:rsidR="002D02D4" w:rsidRPr="00FF130E" w:rsidRDefault="002D02D4" w:rsidP="00C42297">
            <w:pPr>
              <w:pStyle w:val="np"/>
              <w:spacing w:before="60" w:after="20"/>
              <w:ind w:left="960" w:hanging="480"/>
              <w:rPr>
                <w:sz w:val="22"/>
                <w:szCs w:val="22"/>
              </w:rPr>
            </w:pPr>
            <w:r w:rsidRPr="00FF130E">
              <w:rPr>
                <w:b/>
                <w:bCs/>
                <w:sz w:val="22"/>
                <w:szCs w:val="22"/>
              </w:rPr>
              <w:t>69.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14:paraId="623CBBAD" w14:textId="77777777" w:rsidR="002D02D4" w:rsidRPr="00FF130E" w:rsidRDefault="002D02D4" w:rsidP="00C42297">
            <w:pPr>
              <w:pStyle w:val="np"/>
              <w:spacing w:before="60" w:after="20"/>
              <w:jc w:val="left"/>
              <w:rPr>
                <w:sz w:val="22"/>
                <w:szCs w:val="22"/>
              </w:rPr>
            </w:pPr>
            <w:r w:rsidRPr="00FF130E">
              <w:rPr>
                <w:sz w:val="22"/>
                <w:szCs w:val="22"/>
              </w:rPr>
              <w:t>Telefonkészülék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14:paraId="4EF8C99E" w14:textId="77777777" w:rsidR="002D02D4" w:rsidRPr="00FF130E" w:rsidRDefault="002D02D4" w:rsidP="00C42297">
            <w:pPr>
              <w:pStyle w:val="np"/>
              <w:spacing w:before="60" w:after="20"/>
              <w:jc w:val="left"/>
              <w:rPr>
                <w:sz w:val="22"/>
                <w:szCs w:val="22"/>
              </w:rPr>
            </w:pPr>
            <w:r w:rsidRPr="00FF130E">
              <w:rPr>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14:paraId="395B9036" w14:textId="77777777" w:rsidR="002D02D4" w:rsidRPr="00FF130E" w:rsidRDefault="00F25E10" w:rsidP="00C42297">
            <w:pPr>
              <w:pStyle w:val="np"/>
              <w:spacing w:before="60" w:after="20"/>
              <w:jc w:val="left"/>
              <w:rPr>
                <w:sz w:val="22"/>
                <w:szCs w:val="22"/>
              </w:rPr>
            </w:pPr>
            <w:r>
              <w:rPr>
                <w:sz w:val="22"/>
                <w:szCs w:val="22"/>
              </w:rPr>
              <w:t xml:space="preserve"> </w:t>
            </w:r>
          </w:p>
        </w:tc>
      </w:tr>
      <w:tr w:rsidR="002D02D4" w:rsidRPr="00FF130E" w14:paraId="1AB21264" w14:textId="77777777" w:rsidTr="00C42297">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14:paraId="1C559DFA" w14:textId="77777777" w:rsidR="002D02D4" w:rsidRPr="00FF130E" w:rsidRDefault="002D02D4" w:rsidP="00C42297">
            <w:pPr>
              <w:pStyle w:val="np"/>
              <w:spacing w:before="60" w:after="20"/>
              <w:ind w:left="960" w:hanging="480"/>
              <w:rPr>
                <w:sz w:val="22"/>
                <w:szCs w:val="22"/>
              </w:rPr>
            </w:pPr>
            <w:r w:rsidRPr="00FF130E">
              <w:rPr>
                <w:b/>
                <w:bCs/>
                <w:sz w:val="22"/>
                <w:szCs w:val="22"/>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14:paraId="1B9A3B8A" w14:textId="77777777" w:rsidR="002D02D4" w:rsidRPr="00FF130E" w:rsidRDefault="002D02D4" w:rsidP="00C42297">
            <w:pPr>
              <w:pStyle w:val="np"/>
              <w:spacing w:before="60" w:after="20"/>
              <w:jc w:val="left"/>
              <w:rPr>
                <w:sz w:val="22"/>
                <w:szCs w:val="22"/>
              </w:rPr>
            </w:pPr>
            <w:r w:rsidRPr="00FF130E">
              <w:rPr>
                <w:sz w:val="22"/>
                <w:szCs w:val="22"/>
              </w:rPr>
              <w:t>Szőnyeg</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14:paraId="06EAEE0F" w14:textId="77777777" w:rsidR="002D02D4" w:rsidRPr="00FF130E" w:rsidRDefault="002D02D4" w:rsidP="00C42297">
            <w:pPr>
              <w:pStyle w:val="np"/>
              <w:spacing w:before="60" w:after="20"/>
              <w:jc w:val="left"/>
              <w:rPr>
                <w:sz w:val="22"/>
                <w:szCs w:val="22"/>
              </w:rPr>
            </w:pPr>
            <w:r w:rsidRPr="00FF130E">
              <w:rPr>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tcPr>
          <w:p w14:paraId="7DBB6F84" w14:textId="77777777" w:rsidR="002D02D4" w:rsidRPr="00FF130E" w:rsidRDefault="00F25E10" w:rsidP="00C42297">
            <w:pPr>
              <w:pStyle w:val="np"/>
              <w:spacing w:before="60" w:after="20"/>
              <w:jc w:val="left"/>
              <w:rPr>
                <w:sz w:val="22"/>
                <w:szCs w:val="22"/>
              </w:rPr>
            </w:pPr>
            <w:r>
              <w:rPr>
                <w:sz w:val="22"/>
                <w:szCs w:val="22"/>
              </w:rPr>
              <w:t xml:space="preserve"> </w:t>
            </w:r>
          </w:p>
        </w:tc>
      </w:tr>
    </w:tbl>
    <w:p w14:paraId="3C784E7C" w14:textId="77777777" w:rsidR="009C1539" w:rsidRPr="00FF130E" w:rsidRDefault="009C1539" w:rsidP="00586B26">
      <w:pPr>
        <w:rPr>
          <w:vanish/>
          <w:sz w:val="22"/>
          <w:szCs w:val="22"/>
        </w:rPr>
      </w:pPr>
    </w:p>
    <w:p w14:paraId="6E67C1D0" w14:textId="77777777" w:rsidR="00586B26" w:rsidRPr="00586B26" w:rsidRDefault="00586B26" w:rsidP="00586B26">
      <w:pPr>
        <w:rPr>
          <w:rFonts w:ascii="Arial Narrow" w:hAnsi="Arial Narrow" w:cs="Times"/>
          <w:b/>
          <w:vanish/>
          <w:sz w:val="28"/>
          <w:szCs w:val="28"/>
        </w:rPr>
      </w:pPr>
      <w:r>
        <w:rPr>
          <w:rFonts w:ascii="Arial Narrow" w:hAnsi="Arial Narrow" w:cs="Times"/>
          <w:b/>
          <w:vanish/>
          <w:sz w:val="28"/>
          <w:szCs w:val="28"/>
        </w:rPr>
        <w:t>_______________________________________________________________________</w:t>
      </w:r>
    </w:p>
    <w:p w14:paraId="1D832F71" w14:textId="77777777" w:rsidR="00586B26" w:rsidRDefault="00586B26" w:rsidP="00586B26">
      <w:pPr>
        <w:rPr>
          <w:rFonts w:ascii="Arial Narrow" w:hAnsi="Arial Narrow" w:cs="Times"/>
          <w:vanish/>
          <w:sz w:val="28"/>
          <w:szCs w:val="28"/>
        </w:rPr>
      </w:pPr>
    </w:p>
    <w:p w14:paraId="4CBFC4A9" w14:textId="77777777" w:rsidR="00CA6231" w:rsidRPr="00CD42EE" w:rsidRDefault="00CA6231" w:rsidP="00CD42EE">
      <w:pPr>
        <w:pStyle w:val="NormlWeb"/>
        <w:spacing w:before="160" w:after="80"/>
        <w:ind w:firstLine="0"/>
        <w:rPr>
          <w:b/>
          <w:bCs/>
          <w:sz w:val="28"/>
          <w:szCs w:val="28"/>
        </w:rPr>
      </w:pPr>
      <w:r w:rsidRPr="00CD42EE">
        <w:rPr>
          <w:b/>
          <w:bCs/>
          <w:sz w:val="28"/>
          <w:szCs w:val="28"/>
        </w:rPr>
        <w:t>229/2012.</w:t>
      </w:r>
      <w:r w:rsidR="00F25E10">
        <w:rPr>
          <w:b/>
          <w:bCs/>
          <w:sz w:val="28"/>
          <w:szCs w:val="28"/>
        </w:rPr>
        <w:t xml:space="preserve"> </w:t>
      </w:r>
      <w:r w:rsidRPr="00CD42EE">
        <w:rPr>
          <w:b/>
          <w:bCs/>
          <w:sz w:val="28"/>
          <w:szCs w:val="28"/>
        </w:rPr>
        <w:t>(VIII.</w:t>
      </w:r>
      <w:r w:rsidR="00F25E10">
        <w:rPr>
          <w:b/>
          <w:bCs/>
          <w:sz w:val="28"/>
          <w:szCs w:val="28"/>
        </w:rPr>
        <w:t xml:space="preserve"> </w:t>
      </w:r>
      <w:r w:rsidRPr="00CD42EE">
        <w:rPr>
          <w:b/>
          <w:bCs/>
          <w:sz w:val="28"/>
          <w:szCs w:val="28"/>
        </w:rPr>
        <w:t>28.)</w:t>
      </w:r>
      <w:r w:rsidR="00F25E10">
        <w:rPr>
          <w:b/>
          <w:bCs/>
          <w:sz w:val="28"/>
          <w:szCs w:val="28"/>
        </w:rPr>
        <w:t xml:space="preserve"> </w:t>
      </w:r>
      <w:r w:rsidRPr="00CD42EE">
        <w:rPr>
          <w:b/>
          <w:bCs/>
          <w:sz w:val="28"/>
          <w:szCs w:val="28"/>
        </w:rPr>
        <w:t>Korm.</w:t>
      </w:r>
      <w:r w:rsidR="00F25E10">
        <w:rPr>
          <w:b/>
          <w:bCs/>
          <w:sz w:val="28"/>
          <w:szCs w:val="28"/>
        </w:rPr>
        <w:t xml:space="preserve"> </w:t>
      </w:r>
      <w:r w:rsidRPr="00CD42EE">
        <w:rPr>
          <w:b/>
          <w:bCs/>
          <w:sz w:val="28"/>
          <w:szCs w:val="28"/>
        </w:rPr>
        <w:t>rendelet</w:t>
      </w:r>
      <w:r w:rsidR="00F25E10">
        <w:rPr>
          <w:b/>
          <w:bCs/>
          <w:sz w:val="28"/>
          <w:szCs w:val="28"/>
        </w:rPr>
        <w:t xml:space="preserve"> </w:t>
      </w:r>
      <w:r w:rsidRPr="00CD42EE">
        <w:rPr>
          <w:b/>
          <w:bCs/>
          <w:sz w:val="28"/>
          <w:szCs w:val="28"/>
        </w:rPr>
        <w:t>a</w:t>
      </w:r>
      <w:r w:rsidR="00F25E10">
        <w:rPr>
          <w:b/>
          <w:bCs/>
          <w:sz w:val="28"/>
          <w:szCs w:val="28"/>
        </w:rPr>
        <w:t xml:space="preserve"> </w:t>
      </w:r>
      <w:r w:rsidRPr="00CD42EE">
        <w:rPr>
          <w:b/>
          <w:bCs/>
          <w:sz w:val="28"/>
          <w:szCs w:val="28"/>
        </w:rPr>
        <w:t>nemzeti</w:t>
      </w:r>
      <w:r w:rsidR="00F25E10">
        <w:rPr>
          <w:b/>
          <w:bCs/>
          <w:sz w:val="28"/>
          <w:szCs w:val="28"/>
        </w:rPr>
        <w:t xml:space="preserve"> </w:t>
      </w:r>
      <w:r w:rsidRPr="00CD42EE">
        <w:rPr>
          <w:b/>
          <w:bCs/>
          <w:sz w:val="28"/>
          <w:szCs w:val="28"/>
        </w:rPr>
        <w:t>köznevelésről</w:t>
      </w:r>
      <w:r w:rsidR="00F25E10">
        <w:rPr>
          <w:b/>
          <w:bCs/>
          <w:sz w:val="28"/>
          <w:szCs w:val="28"/>
        </w:rPr>
        <w:t xml:space="preserve"> </w:t>
      </w:r>
      <w:r w:rsidRPr="00CD42EE">
        <w:rPr>
          <w:b/>
          <w:bCs/>
          <w:sz w:val="28"/>
          <w:szCs w:val="28"/>
        </w:rPr>
        <w:t>szóló</w:t>
      </w:r>
      <w:r w:rsidR="00F25E10">
        <w:rPr>
          <w:b/>
          <w:bCs/>
          <w:sz w:val="28"/>
          <w:szCs w:val="28"/>
        </w:rPr>
        <w:t xml:space="preserve"> </w:t>
      </w:r>
      <w:r w:rsidRPr="00CD42EE">
        <w:rPr>
          <w:b/>
          <w:bCs/>
          <w:sz w:val="28"/>
          <w:szCs w:val="28"/>
        </w:rPr>
        <w:t>törvény</w:t>
      </w:r>
      <w:r w:rsidR="00F25E10">
        <w:rPr>
          <w:b/>
          <w:bCs/>
          <w:sz w:val="28"/>
          <w:szCs w:val="28"/>
        </w:rPr>
        <w:t xml:space="preserve"> </w:t>
      </w:r>
      <w:r w:rsidRPr="00CD42EE">
        <w:rPr>
          <w:b/>
          <w:bCs/>
          <w:sz w:val="28"/>
          <w:szCs w:val="28"/>
        </w:rPr>
        <w:t>végrehajtásáról</w:t>
      </w:r>
    </w:p>
    <w:p w14:paraId="73E87397" w14:textId="77777777" w:rsidR="005B698F" w:rsidRDefault="00345B36" w:rsidP="000F6A09">
      <w:pPr>
        <w:rPr>
          <w:bCs/>
        </w:rPr>
      </w:pPr>
      <w:r w:rsidRPr="00CD42EE">
        <w:rPr>
          <w:vanish/>
        </w:rPr>
        <w:t>Ebben</w:t>
      </w:r>
      <w:r w:rsidR="00F25E10">
        <w:rPr>
          <w:vanish/>
        </w:rPr>
        <w:t xml:space="preserve"> </w:t>
      </w:r>
      <w:r w:rsidRPr="00CD42EE">
        <w:rPr>
          <w:vanish/>
        </w:rPr>
        <w:t>ni</w:t>
      </w:r>
      <w:r w:rsidR="00D061B4">
        <w:rPr>
          <w:vanish/>
        </w:rPr>
        <w:t>n</w:t>
      </w:r>
      <w:r w:rsidRPr="00CD42EE">
        <w:rPr>
          <w:vanish/>
        </w:rPr>
        <w:t>cs</w:t>
      </w:r>
      <w:r w:rsidR="00F25E10">
        <w:rPr>
          <w:vanish/>
        </w:rPr>
        <w:t xml:space="preserve"> </w:t>
      </w:r>
      <w:r w:rsidRPr="00CD42EE">
        <w:rPr>
          <w:vanish/>
        </w:rPr>
        <w:t>szó</w:t>
      </w:r>
      <w:r w:rsidR="00F25E10">
        <w:rPr>
          <w:vanish/>
        </w:rPr>
        <w:t xml:space="preserve"> </w:t>
      </w:r>
      <w:r w:rsidRPr="00CD42EE">
        <w:rPr>
          <w:vanish/>
        </w:rPr>
        <w:t>iskolapszichológusró</w:t>
      </w:r>
      <w:r w:rsidR="00E57EBB" w:rsidRPr="00CD42EE">
        <w:rPr>
          <w:vanish/>
        </w:rPr>
        <w:t>l</w:t>
      </w:r>
      <w:r w:rsidR="00F25E10">
        <w:rPr>
          <w:vanish/>
        </w:rPr>
        <w:t xml:space="preserve"> </w:t>
      </w:r>
      <w:r w:rsidR="00CD42EE">
        <w:rPr>
          <w:vanish/>
        </w:rPr>
        <w:t>-</w:t>
      </w:r>
      <w:r w:rsidR="00F25E10">
        <w:rPr>
          <w:vanish/>
        </w:rPr>
        <w:t xml:space="preserve"> </w:t>
      </w:r>
      <w:r w:rsidRPr="00CD42EE">
        <w:rPr>
          <w:vanish/>
        </w:rPr>
        <w:t>részlétesen</w:t>
      </w:r>
      <w:r w:rsidR="00F25E10">
        <w:rPr>
          <w:vanish/>
        </w:rPr>
        <w:t xml:space="preserve"> </w:t>
      </w:r>
      <w:r w:rsidRPr="00CD42EE">
        <w:rPr>
          <w:vanish/>
        </w:rPr>
        <w:t>szabályozza</w:t>
      </w:r>
      <w:r w:rsidR="00F25E10">
        <w:rPr>
          <w:vanish/>
        </w:rPr>
        <w:t xml:space="preserve"> </w:t>
      </w:r>
      <w:r w:rsidRPr="00CD42EE">
        <w:rPr>
          <w:vanish/>
        </w:rPr>
        <w:t>viszont</w:t>
      </w:r>
      <w:r w:rsidR="00F25E10">
        <w:rPr>
          <w:vanish/>
        </w:rPr>
        <w:t xml:space="preserve"> </w:t>
      </w:r>
      <w:r w:rsidRPr="00CD42EE">
        <w:rPr>
          <w:vanish/>
        </w:rPr>
        <w:t>az</w:t>
      </w:r>
      <w:r w:rsidR="00F25E10">
        <w:rPr>
          <w:vanish/>
        </w:rPr>
        <w:t xml:space="preserve"> </w:t>
      </w:r>
      <w:r w:rsidRPr="00CD42EE">
        <w:rPr>
          <w:vanish/>
        </w:rPr>
        <w:t>iskolák</w:t>
      </w:r>
      <w:r w:rsidR="00F25E10">
        <w:rPr>
          <w:vanish/>
        </w:rPr>
        <w:t xml:space="preserve"> </w:t>
      </w:r>
      <w:r w:rsidRPr="00CD42EE">
        <w:rPr>
          <w:vanish/>
        </w:rPr>
        <w:t>adatait</w:t>
      </w:r>
      <w:r w:rsidR="00F25E10">
        <w:rPr>
          <w:vanish/>
        </w:rPr>
        <w:t xml:space="preserve"> </w:t>
      </w:r>
      <w:r w:rsidRPr="00CD42EE">
        <w:rPr>
          <w:vanish/>
        </w:rPr>
        <w:t>gyűjtő</w:t>
      </w:r>
      <w:r w:rsidR="00F25E10">
        <w:rPr>
          <w:vanish/>
        </w:rPr>
        <w:t xml:space="preserve"> </w:t>
      </w:r>
      <w:r w:rsidRPr="00CD42EE">
        <w:rPr>
          <w:vanish/>
        </w:rPr>
        <w:t>a</w:t>
      </w:r>
      <w:r w:rsidR="00F25E10">
        <w:rPr>
          <w:bCs/>
        </w:rPr>
        <w:t xml:space="preserve"> </w:t>
      </w:r>
      <w:r w:rsidRPr="00CD42EE">
        <w:rPr>
          <w:bCs/>
        </w:rPr>
        <w:t>köznevelés</w:t>
      </w:r>
      <w:r w:rsidR="00F25E10">
        <w:rPr>
          <w:bCs/>
        </w:rPr>
        <w:t xml:space="preserve"> </w:t>
      </w:r>
      <w:r w:rsidRPr="00CD42EE">
        <w:rPr>
          <w:bCs/>
        </w:rPr>
        <w:t>információs</w:t>
      </w:r>
      <w:r w:rsidR="00F25E10">
        <w:rPr>
          <w:bCs/>
        </w:rPr>
        <w:t xml:space="preserve"> </w:t>
      </w:r>
      <w:r w:rsidRPr="00CD42EE">
        <w:rPr>
          <w:bCs/>
        </w:rPr>
        <w:t>rendszerének</w:t>
      </w:r>
      <w:r w:rsidR="00F25E10">
        <w:rPr>
          <w:bCs/>
        </w:rPr>
        <w:t xml:space="preserve"> </w:t>
      </w:r>
      <w:r w:rsidRPr="00CD42EE">
        <w:rPr>
          <w:bCs/>
        </w:rPr>
        <w:t>létrehozását</w:t>
      </w:r>
      <w:r w:rsidR="00F25E10">
        <w:rPr>
          <w:bCs/>
        </w:rPr>
        <w:t xml:space="preserve"> </w:t>
      </w:r>
      <w:r w:rsidRPr="00CD42EE">
        <w:rPr>
          <w:bCs/>
        </w:rPr>
        <w:t>és</w:t>
      </w:r>
      <w:r w:rsidR="00F25E10">
        <w:rPr>
          <w:bCs/>
        </w:rPr>
        <w:t xml:space="preserve"> </w:t>
      </w:r>
      <w:r w:rsidRPr="00CD42EE">
        <w:rPr>
          <w:bCs/>
        </w:rPr>
        <w:t>működtetését</w:t>
      </w:r>
    </w:p>
    <w:p w14:paraId="37A74CC9" w14:textId="77777777" w:rsidR="000F6A09" w:rsidRPr="00EA7FE3" w:rsidRDefault="000F6A09" w:rsidP="000F6A09">
      <w:pPr>
        <w:rPr>
          <w:rFonts w:ascii="Arial Narrow" w:hAnsi="Arial Narrow" w:cs="Times"/>
          <w:b/>
          <w:vanish/>
          <w:sz w:val="32"/>
          <w:szCs w:val="32"/>
        </w:rPr>
      </w:pPr>
      <w:r w:rsidRPr="00EA7FE3">
        <w:rPr>
          <w:rFonts w:ascii="Arial Narrow" w:hAnsi="Arial Narrow" w:cs="Times"/>
          <w:b/>
          <w:vanish/>
          <w:sz w:val="32"/>
          <w:szCs w:val="32"/>
        </w:rPr>
        <w:t>_____________________________________________________________</w:t>
      </w:r>
    </w:p>
    <w:p w14:paraId="28398846" w14:textId="77777777" w:rsidR="000F6A09" w:rsidRDefault="000F6A09" w:rsidP="00586B26">
      <w:pPr>
        <w:rPr>
          <w:bCs/>
        </w:rPr>
      </w:pPr>
    </w:p>
    <w:p w14:paraId="422DA352" w14:textId="77777777" w:rsidR="000F6A09" w:rsidRDefault="000F6A09" w:rsidP="00586B26">
      <w:pPr>
        <w:rPr>
          <w:bCs/>
        </w:rPr>
      </w:pPr>
    </w:p>
    <w:p w14:paraId="6BDF5BF9" w14:textId="77777777" w:rsidR="006B697B" w:rsidRPr="00F1090E" w:rsidRDefault="00CD42EE" w:rsidP="0072251F">
      <w:pPr>
        <w:spacing w:before="160" w:after="80"/>
        <w:jc w:val="center"/>
        <w:rPr>
          <w:b/>
          <w:bCs/>
          <w:i/>
          <w:sz w:val="28"/>
          <w:szCs w:val="28"/>
        </w:rPr>
      </w:pPr>
      <w:r w:rsidRPr="00F1090E">
        <w:rPr>
          <w:b/>
          <w:bCs/>
          <w:i/>
          <w:sz w:val="28"/>
          <w:szCs w:val="28"/>
        </w:rPr>
        <w:t>2012.</w:t>
      </w:r>
      <w:r w:rsidR="00F25E10">
        <w:rPr>
          <w:b/>
          <w:bCs/>
          <w:i/>
          <w:sz w:val="28"/>
          <w:szCs w:val="28"/>
        </w:rPr>
        <w:t xml:space="preserve"> </w:t>
      </w:r>
      <w:r w:rsidRPr="00F1090E">
        <w:rPr>
          <w:b/>
          <w:bCs/>
          <w:i/>
          <w:sz w:val="28"/>
          <w:szCs w:val="28"/>
        </w:rPr>
        <w:t>évi</w:t>
      </w:r>
      <w:r w:rsidR="00F25E10">
        <w:rPr>
          <w:b/>
          <w:bCs/>
          <w:i/>
          <w:sz w:val="28"/>
          <w:szCs w:val="28"/>
        </w:rPr>
        <w:t xml:space="preserve"> </w:t>
      </w:r>
      <w:r w:rsidRPr="00F1090E">
        <w:rPr>
          <w:b/>
          <w:bCs/>
          <w:i/>
          <w:sz w:val="28"/>
          <w:szCs w:val="28"/>
        </w:rPr>
        <w:t>CLXXXVIII.</w:t>
      </w:r>
      <w:r w:rsidR="00F25E10">
        <w:rPr>
          <w:b/>
          <w:bCs/>
          <w:i/>
          <w:sz w:val="28"/>
          <w:szCs w:val="28"/>
        </w:rPr>
        <w:t xml:space="preserve"> </w:t>
      </w:r>
      <w:r w:rsidRPr="00F1090E">
        <w:rPr>
          <w:b/>
          <w:bCs/>
          <w:i/>
          <w:sz w:val="28"/>
          <w:szCs w:val="28"/>
        </w:rPr>
        <w:t>törvény</w:t>
      </w:r>
      <w:r w:rsidR="00F25E10">
        <w:rPr>
          <w:b/>
          <w:bCs/>
          <w:i/>
          <w:sz w:val="28"/>
          <w:szCs w:val="28"/>
        </w:rPr>
        <w:t xml:space="preserve"> </w:t>
      </w:r>
      <w:r w:rsidRPr="00F1090E">
        <w:rPr>
          <w:b/>
          <w:bCs/>
          <w:i/>
          <w:sz w:val="28"/>
          <w:szCs w:val="28"/>
        </w:rPr>
        <w:t>a</w:t>
      </w:r>
      <w:r w:rsidR="00F25E10">
        <w:rPr>
          <w:b/>
          <w:bCs/>
          <w:i/>
          <w:sz w:val="28"/>
          <w:szCs w:val="28"/>
        </w:rPr>
        <w:t xml:space="preserve"> </w:t>
      </w:r>
      <w:r w:rsidRPr="00F1090E">
        <w:rPr>
          <w:b/>
          <w:bCs/>
          <w:i/>
          <w:sz w:val="28"/>
          <w:szCs w:val="28"/>
        </w:rPr>
        <w:t>köznevelési</w:t>
      </w:r>
      <w:r w:rsidR="00F25E10">
        <w:rPr>
          <w:b/>
          <w:bCs/>
          <w:i/>
          <w:sz w:val="28"/>
          <w:szCs w:val="28"/>
        </w:rPr>
        <w:t xml:space="preserve"> </w:t>
      </w:r>
      <w:r w:rsidRPr="00F1090E">
        <w:rPr>
          <w:b/>
          <w:bCs/>
          <w:i/>
          <w:sz w:val="28"/>
          <w:szCs w:val="28"/>
        </w:rPr>
        <w:t>feladatot</w:t>
      </w:r>
      <w:r w:rsidR="00F25E10">
        <w:rPr>
          <w:b/>
          <w:bCs/>
          <w:i/>
          <w:sz w:val="28"/>
          <w:szCs w:val="28"/>
        </w:rPr>
        <w:t xml:space="preserve"> </w:t>
      </w:r>
      <w:r w:rsidRPr="00F1090E">
        <w:rPr>
          <w:b/>
          <w:bCs/>
          <w:i/>
          <w:sz w:val="28"/>
          <w:szCs w:val="28"/>
        </w:rPr>
        <w:t>ellátó</w:t>
      </w:r>
      <w:r w:rsidR="00F25E10">
        <w:rPr>
          <w:b/>
          <w:bCs/>
          <w:i/>
          <w:sz w:val="28"/>
          <w:szCs w:val="28"/>
        </w:rPr>
        <w:t xml:space="preserve"> </w:t>
      </w:r>
      <w:r w:rsidRPr="00F1090E">
        <w:rPr>
          <w:b/>
          <w:bCs/>
          <w:i/>
          <w:sz w:val="28"/>
          <w:szCs w:val="28"/>
        </w:rPr>
        <w:t>egyes</w:t>
      </w:r>
      <w:r w:rsidR="00F25E10">
        <w:rPr>
          <w:b/>
          <w:bCs/>
          <w:i/>
          <w:sz w:val="28"/>
          <w:szCs w:val="28"/>
        </w:rPr>
        <w:t xml:space="preserve"> </w:t>
      </w:r>
      <w:r w:rsidRPr="00F1090E">
        <w:rPr>
          <w:b/>
          <w:bCs/>
          <w:i/>
          <w:sz w:val="28"/>
          <w:szCs w:val="28"/>
        </w:rPr>
        <w:t>önkormányzati</w:t>
      </w:r>
      <w:r w:rsidR="00F25E10">
        <w:rPr>
          <w:b/>
          <w:bCs/>
          <w:i/>
          <w:sz w:val="28"/>
          <w:szCs w:val="28"/>
        </w:rPr>
        <w:t xml:space="preserve"> </w:t>
      </w:r>
      <w:r w:rsidRPr="00F1090E">
        <w:rPr>
          <w:b/>
          <w:bCs/>
          <w:i/>
          <w:sz w:val="28"/>
          <w:szCs w:val="28"/>
        </w:rPr>
        <w:t>fenntartású</w:t>
      </w:r>
      <w:r w:rsidR="00F25E10">
        <w:rPr>
          <w:b/>
          <w:bCs/>
          <w:i/>
          <w:sz w:val="28"/>
          <w:szCs w:val="28"/>
        </w:rPr>
        <w:t xml:space="preserve"> </w:t>
      </w:r>
      <w:r w:rsidRPr="00F1090E">
        <w:rPr>
          <w:b/>
          <w:bCs/>
          <w:i/>
          <w:sz w:val="28"/>
          <w:szCs w:val="28"/>
        </w:rPr>
        <w:t>intézmények</w:t>
      </w:r>
      <w:r w:rsidR="00F25E10">
        <w:rPr>
          <w:b/>
          <w:bCs/>
          <w:i/>
          <w:sz w:val="28"/>
          <w:szCs w:val="28"/>
        </w:rPr>
        <w:t xml:space="preserve"> </w:t>
      </w:r>
      <w:r w:rsidRPr="00F1090E">
        <w:rPr>
          <w:b/>
          <w:bCs/>
          <w:i/>
          <w:sz w:val="28"/>
          <w:szCs w:val="28"/>
        </w:rPr>
        <w:t>állami</w:t>
      </w:r>
      <w:r w:rsidR="00F25E10">
        <w:rPr>
          <w:b/>
          <w:bCs/>
          <w:i/>
          <w:sz w:val="28"/>
          <w:szCs w:val="28"/>
        </w:rPr>
        <w:t xml:space="preserve"> </w:t>
      </w:r>
      <w:r w:rsidRPr="00F1090E">
        <w:rPr>
          <w:b/>
          <w:bCs/>
          <w:i/>
          <w:sz w:val="28"/>
          <w:szCs w:val="28"/>
        </w:rPr>
        <w:t>fenntartásba</w:t>
      </w:r>
      <w:r w:rsidR="00F25E10">
        <w:rPr>
          <w:b/>
          <w:bCs/>
          <w:i/>
          <w:sz w:val="28"/>
          <w:szCs w:val="28"/>
        </w:rPr>
        <w:t xml:space="preserve"> </w:t>
      </w:r>
      <w:r w:rsidRPr="00F1090E">
        <w:rPr>
          <w:b/>
          <w:bCs/>
          <w:i/>
          <w:sz w:val="28"/>
          <w:szCs w:val="28"/>
        </w:rPr>
        <w:t>vételéről</w:t>
      </w:r>
    </w:p>
    <w:p w14:paraId="72D861D4" w14:textId="77777777" w:rsidR="00CD42EE" w:rsidRPr="00EA7FE3" w:rsidRDefault="0040511C" w:rsidP="0072251F">
      <w:pPr>
        <w:spacing w:before="160" w:after="80"/>
        <w:jc w:val="center"/>
        <w:rPr>
          <w:sz w:val="32"/>
          <w:szCs w:val="32"/>
        </w:rPr>
      </w:pPr>
      <w:hyperlink r:id="rId33" w:anchor="foot1" w:history="1"/>
    </w:p>
    <w:p w14:paraId="722E0450" w14:textId="77777777" w:rsidR="00781402" w:rsidRDefault="00781402" w:rsidP="00781402">
      <w:pPr>
        <w:rPr>
          <w:vanish/>
          <w:sz w:val="28"/>
          <w:szCs w:val="28"/>
        </w:rPr>
      </w:pPr>
      <w:r>
        <w:rPr>
          <w:b/>
          <w:bCs/>
        </w:rPr>
        <w:t>KULCSSZAVAK</w:t>
      </w:r>
      <w:r w:rsidRPr="00781402">
        <w:rPr>
          <w:rFonts w:ascii="Times New Roman félkövér" w:hAnsi="Times New Roman félkövér"/>
          <w:b/>
          <w:bCs/>
        </w:rPr>
        <w:t>:</w:t>
      </w:r>
      <w:r w:rsidR="00F25E10">
        <w:rPr>
          <w:rFonts w:ascii="Times New Roman félkövér" w:hAnsi="Times New Roman félkövér"/>
          <w:b/>
          <w:bCs/>
        </w:rPr>
        <w:t xml:space="preserve"> </w:t>
      </w:r>
      <w:r>
        <w:rPr>
          <w:rFonts w:ascii="Times New Roman félkövér" w:hAnsi="Times New Roman félkövér"/>
          <w:b/>
          <w:bCs/>
        </w:rPr>
        <w:t>alkalmazás</w:t>
      </w:r>
      <w:r w:rsidR="00F25E10">
        <w:rPr>
          <w:rFonts w:ascii="Times New Roman félkövér" w:hAnsi="Times New Roman félkövér"/>
          <w:b/>
          <w:bCs/>
        </w:rPr>
        <w:t xml:space="preserve"> </w:t>
      </w:r>
      <w:r>
        <w:rPr>
          <w:rFonts w:ascii="Times New Roman félkövér" w:hAnsi="Times New Roman félkövér"/>
          <w:b/>
          <w:bCs/>
        </w:rPr>
        <w:t>és</w:t>
      </w:r>
      <w:r w:rsidR="00F25E10">
        <w:rPr>
          <w:rFonts w:ascii="Times New Roman félkövér" w:hAnsi="Times New Roman félkövér"/>
          <w:b/>
          <w:bCs/>
        </w:rPr>
        <w:t xml:space="preserve"> </w:t>
      </w:r>
      <w:r>
        <w:rPr>
          <w:rFonts w:ascii="Times New Roman félkövér" w:hAnsi="Times New Roman félkövér"/>
          <w:b/>
          <w:bCs/>
        </w:rPr>
        <w:t>az</w:t>
      </w:r>
      <w:r w:rsidR="00F25E10">
        <w:rPr>
          <w:rFonts w:ascii="Times New Roman félkövér" w:hAnsi="Times New Roman félkövér"/>
          <w:b/>
          <w:bCs/>
        </w:rPr>
        <w:t xml:space="preserve"> </w:t>
      </w:r>
      <w:r>
        <w:rPr>
          <w:rFonts w:ascii="Times New Roman félkövér" w:hAnsi="Times New Roman félkövér"/>
          <w:b/>
          <w:bCs/>
        </w:rPr>
        <w:t>alk</w:t>
      </w:r>
      <w:r w:rsidR="009D7105">
        <w:rPr>
          <w:rFonts w:ascii="Times New Roman félkövér" w:hAnsi="Times New Roman félkövér"/>
          <w:b/>
          <w:bCs/>
        </w:rPr>
        <w:t>a</w:t>
      </w:r>
      <w:r>
        <w:rPr>
          <w:rFonts w:ascii="Times New Roman félkövér" w:hAnsi="Times New Roman félkövér"/>
          <w:b/>
          <w:bCs/>
        </w:rPr>
        <w:t>lmazási</w:t>
      </w:r>
      <w:r w:rsidR="00F25E10">
        <w:rPr>
          <w:rFonts w:ascii="Times New Roman félkövér" w:hAnsi="Times New Roman félkövér"/>
          <w:b/>
          <w:bCs/>
        </w:rPr>
        <w:t xml:space="preserve"> </w:t>
      </w:r>
      <w:r>
        <w:rPr>
          <w:rFonts w:ascii="Times New Roman félkövér" w:hAnsi="Times New Roman félkövér"/>
          <w:b/>
          <w:bCs/>
        </w:rPr>
        <w:t>feltételeknek</w:t>
      </w:r>
      <w:r w:rsidR="00F25E10">
        <w:rPr>
          <w:rFonts w:ascii="Times New Roman félkövér" w:hAnsi="Times New Roman félkövér"/>
          <w:b/>
          <w:bCs/>
        </w:rPr>
        <w:t xml:space="preserve"> </w:t>
      </w:r>
      <w:r>
        <w:rPr>
          <w:rFonts w:ascii="Times New Roman félkövér" w:hAnsi="Times New Roman félkövér"/>
          <w:b/>
          <w:bCs/>
        </w:rPr>
        <w:t>meg</w:t>
      </w:r>
      <w:r w:rsidR="00F25E10">
        <w:rPr>
          <w:rFonts w:ascii="Times New Roman félkövér" w:hAnsi="Times New Roman félkövér"/>
          <w:b/>
          <w:bCs/>
        </w:rPr>
        <w:t xml:space="preserve"> </w:t>
      </w:r>
      <w:r>
        <w:rPr>
          <w:rFonts w:ascii="Times New Roman félkövér" w:hAnsi="Times New Roman félkövér"/>
          <w:b/>
          <w:bCs/>
        </w:rPr>
        <w:t>nem</w:t>
      </w:r>
      <w:r w:rsidR="00F25E10">
        <w:rPr>
          <w:rFonts w:ascii="Times New Roman félkövér" w:hAnsi="Times New Roman félkövér"/>
          <w:b/>
          <w:bCs/>
        </w:rPr>
        <w:t xml:space="preserve"> </w:t>
      </w:r>
      <w:r>
        <w:rPr>
          <w:rFonts w:ascii="Times New Roman félkövér" w:hAnsi="Times New Roman félkövér"/>
          <w:b/>
          <w:bCs/>
        </w:rPr>
        <w:t>felelés</w:t>
      </w:r>
    </w:p>
    <w:p w14:paraId="6A686C78" w14:textId="77777777" w:rsidR="002A002B" w:rsidRDefault="002A002B" w:rsidP="002A002B">
      <w:pPr>
        <w:autoSpaceDE w:val="0"/>
        <w:autoSpaceDN w:val="0"/>
        <w:adjustRightInd w:val="0"/>
        <w:rPr>
          <w:b/>
          <w:bCs/>
        </w:rPr>
      </w:pPr>
    </w:p>
    <w:p w14:paraId="431617BA" w14:textId="77777777" w:rsidR="00C44DDE" w:rsidRPr="00F1090E" w:rsidRDefault="00C44DDE" w:rsidP="00767651">
      <w:pPr>
        <w:autoSpaceDE w:val="0"/>
        <w:autoSpaceDN w:val="0"/>
        <w:adjustRightInd w:val="0"/>
      </w:pPr>
      <w:r w:rsidRPr="00F1090E">
        <w:t>7.</w:t>
      </w:r>
      <w:r w:rsidR="00F25E10">
        <w:t xml:space="preserve"> </w:t>
      </w:r>
      <w:proofErr w:type="gramStart"/>
      <w:r w:rsidRPr="00F1090E">
        <w:t>§(</w:t>
      </w:r>
      <w:proofErr w:type="gramEnd"/>
      <w:r w:rsidRPr="00F1090E">
        <w:t>1)</w:t>
      </w:r>
      <w:r w:rsidR="00F25E10">
        <w:t xml:space="preserve"> </w:t>
      </w:r>
      <w:r w:rsidRPr="00F1090E">
        <w:t>A</w:t>
      </w:r>
      <w:r w:rsidR="00F25E10">
        <w:t xml:space="preserve"> </w:t>
      </w:r>
      <w:r w:rsidRPr="00F1090E">
        <w:t>4.</w:t>
      </w:r>
      <w:r w:rsidR="00F25E10">
        <w:t xml:space="preserve"> </w:t>
      </w:r>
      <w:r w:rsidRPr="00F1090E">
        <w:t>§</w:t>
      </w:r>
      <w:r w:rsidR="00F25E10">
        <w:t xml:space="preserve"> </w:t>
      </w:r>
      <w:r w:rsidRPr="00F1090E">
        <w:t>(1)</w:t>
      </w:r>
      <w:r w:rsidR="00F25E10">
        <w:t xml:space="preserve"> </w:t>
      </w:r>
      <w:r w:rsidRPr="00F1090E">
        <w:t>bekezdése</w:t>
      </w:r>
      <w:r w:rsidR="00F25E10">
        <w:t xml:space="preserve"> </w:t>
      </w:r>
      <w:r w:rsidRPr="00F1090E">
        <w:t>szerinti</w:t>
      </w:r>
      <w:r w:rsidR="00F25E10">
        <w:t xml:space="preserve"> </w:t>
      </w:r>
      <w:r w:rsidRPr="00F1090E">
        <w:t>beolvadás</w:t>
      </w:r>
      <w:r w:rsidR="00F25E10">
        <w:t xml:space="preserve"> </w:t>
      </w:r>
      <w:r w:rsidRPr="00F1090E">
        <w:t>és</w:t>
      </w:r>
      <w:r w:rsidR="00F25E10">
        <w:t xml:space="preserve"> </w:t>
      </w:r>
      <w:r w:rsidRPr="00F1090E">
        <w:t>közfeladat-ellátás</w:t>
      </w:r>
      <w:r w:rsidR="00F25E10">
        <w:t xml:space="preserve"> </w:t>
      </w:r>
      <w:r w:rsidRPr="00F1090E">
        <w:t>átadás</w:t>
      </w:r>
      <w:r w:rsidR="00F25E10">
        <w:t xml:space="preserve"> </w:t>
      </w:r>
      <w:r w:rsidRPr="00F1090E">
        <w:t>–</w:t>
      </w:r>
      <w:r w:rsidR="00F25E10">
        <w:t xml:space="preserve"> </w:t>
      </w:r>
      <w:r w:rsidRPr="00F1090E">
        <w:t>az</w:t>
      </w:r>
      <w:r w:rsidR="00F25E10">
        <w:t xml:space="preserve"> </w:t>
      </w:r>
      <w:r w:rsidRPr="00F1090E">
        <w:t>e</w:t>
      </w:r>
      <w:r w:rsidR="00F25E10">
        <w:t xml:space="preserve"> </w:t>
      </w:r>
      <w:r w:rsidRPr="00F1090E">
        <w:t>törvényben</w:t>
      </w:r>
      <w:r w:rsidR="00F25E10">
        <w:t xml:space="preserve"> </w:t>
      </w:r>
      <w:r w:rsidRPr="00F1090E">
        <w:t>foglalt</w:t>
      </w:r>
      <w:r w:rsidR="00F25E10">
        <w:t xml:space="preserve"> </w:t>
      </w:r>
      <w:r w:rsidRPr="00F1090E">
        <w:t>kivétellel</w:t>
      </w:r>
      <w:r w:rsidR="00F25E10">
        <w:t xml:space="preserve"> </w:t>
      </w:r>
      <w:r w:rsidRPr="00F1090E">
        <w:t>–</w:t>
      </w:r>
      <w:r w:rsidR="00F25E10">
        <w:t xml:space="preserve"> </w:t>
      </w:r>
      <w:r w:rsidRPr="00F1090E">
        <w:t>nem</w:t>
      </w:r>
      <w:r w:rsidR="00F25E10">
        <w:t xml:space="preserve"> </w:t>
      </w:r>
      <w:r w:rsidRPr="00F1090E">
        <w:t>érinti</w:t>
      </w:r>
      <w:r w:rsidR="00F25E10">
        <w:t xml:space="preserve"> </w:t>
      </w:r>
      <w:r w:rsidRPr="00F1090E">
        <w:t>az</w:t>
      </w:r>
      <w:r w:rsidR="00F25E10">
        <w:t xml:space="preserve"> </w:t>
      </w:r>
      <w:r w:rsidRPr="00F1090E">
        <w:t>intézmény</w:t>
      </w:r>
      <w:r w:rsidR="00F25E10">
        <w:t xml:space="preserve"> </w:t>
      </w:r>
      <w:r w:rsidRPr="00F1090E">
        <w:t>foglalkoztatásában</w:t>
      </w:r>
      <w:r w:rsidR="00F25E10">
        <w:t xml:space="preserve"> </w:t>
      </w:r>
      <w:r w:rsidRPr="00F1090E">
        <w:t>állók</w:t>
      </w:r>
      <w:r w:rsidR="00F25E10">
        <w:t xml:space="preserve"> </w:t>
      </w:r>
      <w:r w:rsidRPr="00F1090E">
        <w:t>közalkalmazotti</w:t>
      </w:r>
      <w:r w:rsidR="00F25E10">
        <w:t xml:space="preserve"> </w:t>
      </w:r>
      <w:r w:rsidRPr="00F1090E">
        <w:t>jogviszonyát,</w:t>
      </w:r>
      <w:r w:rsidR="00F25E10">
        <w:t xml:space="preserve"> </w:t>
      </w:r>
      <w:r w:rsidRPr="00F1090E">
        <w:t>valamint</w:t>
      </w:r>
      <w:r w:rsidR="00F25E10">
        <w:t xml:space="preserve"> </w:t>
      </w:r>
      <w:r w:rsidRPr="00F1090E">
        <w:t>magasabb</w:t>
      </w:r>
      <w:r w:rsidR="00F25E10">
        <w:t xml:space="preserve"> </w:t>
      </w:r>
      <w:r w:rsidRPr="00F1090E">
        <w:t>vezetői,</w:t>
      </w:r>
      <w:r w:rsidR="00F25E10">
        <w:t xml:space="preserve"> </w:t>
      </w:r>
      <w:r w:rsidRPr="00F1090E">
        <w:t>vezetői</w:t>
      </w:r>
      <w:r w:rsidR="00F25E10">
        <w:t xml:space="preserve"> </w:t>
      </w:r>
      <w:r w:rsidRPr="00F1090E">
        <w:t>megbízását.</w:t>
      </w:r>
    </w:p>
    <w:p w14:paraId="41991622" w14:textId="77777777" w:rsidR="00C44DDE" w:rsidRPr="00F1090E" w:rsidRDefault="00C44DDE" w:rsidP="0068140E">
      <w:pPr>
        <w:autoSpaceDE w:val="0"/>
        <w:autoSpaceDN w:val="0"/>
        <w:adjustRightInd w:val="0"/>
        <w:ind w:left="360" w:hanging="360"/>
        <w:jc w:val="both"/>
      </w:pPr>
      <w:r w:rsidRPr="00F1090E">
        <w:t>(2)</w:t>
      </w:r>
      <w:r w:rsidR="00F25E10">
        <w:t xml:space="preserve"> </w:t>
      </w:r>
      <w:r w:rsidRPr="00F1090E">
        <w:t>A</w:t>
      </w:r>
      <w:r w:rsidR="00F25E10">
        <w:t xml:space="preserve"> </w:t>
      </w:r>
      <w:r w:rsidRPr="00F1090E">
        <w:t>Központ</w:t>
      </w:r>
      <w:r w:rsidR="00F25E10">
        <w:t xml:space="preserve"> </w:t>
      </w:r>
      <w:r w:rsidRPr="00F1090E">
        <w:t>fogla</w:t>
      </w:r>
      <w:r w:rsidR="00CD42EE" w:rsidRPr="00F1090E">
        <w:t>lkoztatotti</w:t>
      </w:r>
      <w:r w:rsidR="00F25E10">
        <w:t xml:space="preserve"> </w:t>
      </w:r>
      <w:r w:rsidR="00CD42EE" w:rsidRPr="00F1090E">
        <w:t>állományába</w:t>
      </w:r>
      <w:r w:rsidR="00F25E10">
        <w:t xml:space="preserve"> </w:t>
      </w:r>
      <w:r w:rsidR="00CD42EE" w:rsidRPr="00F1090E">
        <w:t>kerülne</w:t>
      </w:r>
      <w:r w:rsidRPr="00F1090E">
        <w:t>k</w:t>
      </w:r>
    </w:p>
    <w:p w14:paraId="28F2EED8" w14:textId="77777777" w:rsidR="00C44DDE" w:rsidRPr="00F1090E" w:rsidRDefault="00C44DDE" w:rsidP="00921217">
      <w:pPr>
        <w:autoSpaceDE w:val="0"/>
        <w:autoSpaceDN w:val="0"/>
        <w:adjustRightInd w:val="0"/>
        <w:ind w:left="360" w:hanging="360"/>
        <w:jc w:val="both"/>
      </w:pPr>
      <w:r w:rsidRPr="00F1090E">
        <w:t>a)</w:t>
      </w:r>
      <w:r w:rsidR="00F25E10">
        <w:t xml:space="preserve"> </w:t>
      </w:r>
      <w:r w:rsidRPr="00F1090E">
        <w:t>az</w:t>
      </w:r>
      <w:r w:rsidR="00F25E10">
        <w:t xml:space="preserve"> </w:t>
      </w:r>
      <w:r w:rsidRPr="00F1090E">
        <w:t>intézményben,</w:t>
      </w:r>
      <w:r w:rsidR="00F25E10">
        <w:t xml:space="preserve"> </w:t>
      </w:r>
      <w:r w:rsidRPr="00F1090E">
        <w:t>valamint</w:t>
      </w:r>
      <w:r w:rsidR="00F25E10">
        <w:t xml:space="preserve"> </w:t>
      </w:r>
      <w:r w:rsidRPr="00F1090E">
        <w:t>a</w:t>
      </w:r>
      <w:r w:rsidR="00F25E10">
        <w:t xml:space="preserve"> </w:t>
      </w:r>
      <w:r w:rsidRPr="00F1090E">
        <w:t>2.</w:t>
      </w:r>
      <w:r w:rsidR="00F25E10">
        <w:t xml:space="preserve"> </w:t>
      </w:r>
      <w:r w:rsidRPr="00F1090E">
        <w:t>§</w:t>
      </w:r>
      <w:r w:rsidR="00F25E10">
        <w:t xml:space="preserve"> </w:t>
      </w:r>
      <w:r w:rsidRPr="00F1090E">
        <w:t>(1)</w:t>
      </w:r>
      <w:r w:rsidR="00F25E10">
        <w:t xml:space="preserve"> </w:t>
      </w:r>
      <w:r w:rsidRPr="00F1090E">
        <w:t>bekezdése</w:t>
      </w:r>
      <w:r w:rsidR="00F25E10">
        <w:t xml:space="preserve"> </w:t>
      </w:r>
      <w:r w:rsidRPr="00F1090E">
        <w:t>szerinti</w:t>
      </w:r>
      <w:r w:rsidR="00F25E10">
        <w:t xml:space="preserve"> </w:t>
      </w:r>
      <w:r w:rsidRPr="00F1090E">
        <w:t>esetben</w:t>
      </w:r>
      <w:r w:rsidR="00F25E10">
        <w:t xml:space="preserve"> </w:t>
      </w:r>
      <w:r w:rsidRPr="00F1090E">
        <w:t>a</w:t>
      </w:r>
      <w:r w:rsidR="00F25E10">
        <w:t xml:space="preserve"> </w:t>
      </w:r>
      <w:r w:rsidRPr="00F1090E">
        <w:t>2013.</w:t>
      </w:r>
      <w:r w:rsidR="00F25E10">
        <w:t xml:space="preserve"> </w:t>
      </w:r>
      <w:r w:rsidRPr="00F1090E">
        <w:t>január</w:t>
      </w:r>
      <w:r w:rsidR="00F25E10">
        <w:t xml:space="preserve"> </w:t>
      </w:r>
      <w:r w:rsidRPr="00F1090E">
        <w:t>1-jétől</w:t>
      </w:r>
      <w:r w:rsidR="00F25E10">
        <w:t xml:space="preserve"> </w:t>
      </w:r>
      <w:r w:rsidRPr="00F1090E">
        <w:t>állami</w:t>
      </w:r>
      <w:r w:rsidR="00F25E10">
        <w:t xml:space="preserve"> </w:t>
      </w:r>
      <w:r w:rsidRPr="00F1090E">
        <w:t>köznevelési</w:t>
      </w:r>
      <w:r w:rsidR="00F25E10">
        <w:t xml:space="preserve"> </w:t>
      </w:r>
      <w:r w:rsidRPr="00F1090E">
        <w:t>alapfeladatnak</w:t>
      </w:r>
      <w:r w:rsidR="00F25E10">
        <w:t xml:space="preserve"> </w:t>
      </w:r>
      <w:r w:rsidRPr="00F1090E">
        <w:t>minősülő</w:t>
      </w:r>
      <w:r w:rsidR="00F25E10">
        <w:t xml:space="preserve"> </w:t>
      </w:r>
      <w:r w:rsidRPr="00F1090E">
        <w:t>feladat</w:t>
      </w:r>
      <w:r w:rsidR="00F25E10">
        <w:t xml:space="preserve"> </w:t>
      </w:r>
      <w:r w:rsidRPr="00F1090E">
        <w:t>ellátására</w:t>
      </w:r>
      <w:r w:rsidR="00F25E10">
        <w:t xml:space="preserve"> </w:t>
      </w:r>
      <w:r w:rsidRPr="00F1090E">
        <w:t>létesített</w:t>
      </w:r>
      <w:r w:rsidR="00F25E10">
        <w:t xml:space="preserve"> </w:t>
      </w:r>
      <w:r w:rsidRPr="00F1090E">
        <w:t>pedagógus</w:t>
      </w:r>
      <w:r w:rsidR="00F25E10">
        <w:t xml:space="preserve"> </w:t>
      </w:r>
      <w:r w:rsidRPr="00F1090E">
        <w:t>-</w:t>
      </w:r>
      <w:r w:rsidR="00F25E10">
        <w:t xml:space="preserve"> </w:t>
      </w:r>
      <w:r w:rsidRPr="00F1090E">
        <w:t>munkakörben,</w:t>
      </w:r>
      <w:r w:rsidR="00F25E10">
        <w:t xml:space="preserve"> </w:t>
      </w:r>
      <w:r w:rsidRPr="00F1090E">
        <w:t>pedagógiai</w:t>
      </w:r>
      <w:r w:rsidR="00F25E10">
        <w:t xml:space="preserve"> </w:t>
      </w:r>
      <w:r w:rsidRPr="00F1090E">
        <w:t>szakértő,</w:t>
      </w:r>
      <w:r w:rsidR="00F25E10">
        <w:t xml:space="preserve"> </w:t>
      </w:r>
      <w:r w:rsidRPr="00F1090E">
        <w:t>pedagógiai</w:t>
      </w:r>
      <w:r w:rsidR="00F25E10">
        <w:t xml:space="preserve"> </w:t>
      </w:r>
      <w:r w:rsidRPr="00F1090E">
        <w:t>előadó</w:t>
      </w:r>
      <w:r w:rsidR="00F25E10">
        <w:t xml:space="preserve"> </w:t>
      </w:r>
      <w:r w:rsidRPr="00F1090E">
        <w:t>munkakörben,</w:t>
      </w:r>
      <w:r w:rsidR="00F25E10">
        <w:t xml:space="preserve"> </w:t>
      </w:r>
      <w:r w:rsidRPr="00F1090E">
        <w:t>valamint</w:t>
      </w:r>
      <w:r w:rsidR="00F25E10">
        <w:t xml:space="preserve"> </w:t>
      </w:r>
      <w:r w:rsidRPr="00F1090E">
        <w:t>a</w:t>
      </w:r>
      <w:r w:rsidR="00F25E10">
        <w:t xml:space="preserve"> </w:t>
      </w:r>
      <w:r w:rsidRPr="00F1090E">
        <w:t>köz</w:t>
      </w:r>
      <w:r w:rsidR="00882D93">
        <w:t>oktatásról</w:t>
      </w:r>
      <w:r w:rsidR="00F25E10">
        <w:t xml:space="preserve"> </w:t>
      </w:r>
      <w:r w:rsidR="00882D93">
        <w:t>szóló</w:t>
      </w:r>
      <w:r w:rsidR="00F25E10">
        <w:t xml:space="preserve"> </w:t>
      </w:r>
      <w:r w:rsidR="00882D93">
        <w:t>1993</w:t>
      </w:r>
      <w:r w:rsidR="00F25E10">
        <w:t xml:space="preserve"> </w:t>
      </w:r>
      <w:r w:rsidR="00882D93">
        <w:t>évi</w:t>
      </w:r>
      <w:r w:rsidR="00F25E10">
        <w:t xml:space="preserve"> </w:t>
      </w:r>
      <w:r w:rsidR="00882D93">
        <w:t>LXXIX.</w:t>
      </w:r>
      <w:r w:rsidR="00F25E10">
        <w:t xml:space="preserve"> </w:t>
      </w:r>
      <w:r w:rsidR="00882D93">
        <w:t>törvény</w:t>
      </w:r>
      <w:r w:rsidR="00F25E10">
        <w:t xml:space="preserve"> </w:t>
      </w:r>
      <w:r w:rsidR="00882D93">
        <w:t>1</w:t>
      </w:r>
      <w:r w:rsidRPr="00F1090E">
        <w:t>.</w:t>
      </w:r>
      <w:r w:rsidR="00F25E10">
        <w:t xml:space="preserve"> </w:t>
      </w:r>
      <w:r w:rsidRPr="00F1090E">
        <w:t>számú</w:t>
      </w:r>
      <w:r w:rsidR="00F25E10">
        <w:t xml:space="preserve"> </w:t>
      </w:r>
      <w:r w:rsidRPr="00F1090E">
        <w:t>mellékletében,</w:t>
      </w:r>
      <w:r w:rsidR="00F25E10">
        <w:t xml:space="preserve"> </w:t>
      </w:r>
      <w:r w:rsidRPr="00F1090E">
        <w:t>továbbá</w:t>
      </w:r>
      <w:r w:rsidR="00F25E10">
        <w:t xml:space="preserve"> </w:t>
      </w:r>
      <w:r w:rsidRPr="00F1090E">
        <w:t>az</w:t>
      </w:r>
      <w:r w:rsidR="00F25E10">
        <w:t xml:space="preserve"> </w:t>
      </w:r>
      <w:proofErr w:type="spellStart"/>
      <w:r w:rsidRPr="00F1090E">
        <w:t>Nkt</w:t>
      </w:r>
      <w:proofErr w:type="spellEnd"/>
      <w:r w:rsidRPr="00F1090E">
        <w:t>.</w:t>
      </w:r>
      <w:r w:rsidR="00F25E10">
        <w:t xml:space="preserve"> </w:t>
      </w:r>
      <w:proofErr w:type="gramStart"/>
      <w:r w:rsidRPr="00F1090E">
        <w:t>2013</w:t>
      </w:r>
      <w:r w:rsidR="00F25E10">
        <w:t xml:space="preserve"> </w:t>
      </w:r>
      <w:r w:rsidRPr="00F1090E">
        <w:t>.</w:t>
      </w:r>
      <w:proofErr w:type="gramEnd"/>
      <w:r w:rsidR="00F25E10">
        <w:t xml:space="preserve"> </w:t>
      </w:r>
      <w:r w:rsidRPr="00F1090E">
        <w:t>szeptember</w:t>
      </w:r>
      <w:r w:rsidR="00F25E10">
        <w:t xml:space="preserve"> </w:t>
      </w:r>
      <w:r w:rsidRPr="00F1090E">
        <w:t>1-jétől</w:t>
      </w:r>
      <w:r w:rsidR="00F25E10">
        <w:t xml:space="preserve"> </w:t>
      </w:r>
      <w:r w:rsidRPr="00F1090E">
        <w:t>hatályos</w:t>
      </w:r>
      <w:r w:rsidR="00F25E10">
        <w:t xml:space="preserve"> </w:t>
      </w:r>
      <w:r w:rsidRPr="00F1090E">
        <w:t>2.</w:t>
      </w:r>
      <w:r w:rsidR="00F25E10">
        <w:t xml:space="preserve"> </w:t>
      </w:r>
      <w:r w:rsidRPr="00F1090E">
        <w:t>mellékletében</w:t>
      </w:r>
      <w:r w:rsidR="00F25E10">
        <w:t xml:space="preserve"> </w:t>
      </w:r>
      <w:r w:rsidRPr="00F1090E">
        <w:t>felsorolt</w:t>
      </w:r>
      <w:r w:rsidR="00F25E10">
        <w:t xml:space="preserve"> </w:t>
      </w:r>
      <w:r w:rsidRPr="00F1090E">
        <w:t>nevel</w:t>
      </w:r>
      <w:r w:rsidR="00F25E10">
        <w:t xml:space="preserve"> </w:t>
      </w:r>
      <w:r w:rsidRPr="00F1090E">
        <w:t>ő-</w:t>
      </w:r>
      <w:r w:rsidR="00F25E10">
        <w:t xml:space="preserve"> </w:t>
      </w:r>
      <w:r w:rsidRPr="00F1090E">
        <w:t>és</w:t>
      </w:r>
      <w:r w:rsidR="00F25E10">
        <w:t xml:space="preserve"> </w:t>
      </w:r>
      <w:r w:rsidRPr="00F1090E">
        <w:t>oktatómunkát</w:t>
      </w:r>
      <w:r w:rsidR="00F25E10">
        <w:t xml:space="preserve"> </w:t>
      </w:r>
      <w:r w:rsidRPr="00F1090E">
        <w:t>közvetlenül</w:t>
      </w:r>
      <w:r w:rsidR="00F25E10">
        <w:t xml:space="preserve"> </w:t>
      </w:r>
      <w:r w:rsidRPr="00F1090E">
        <w:t>segítő</w:t>
      </w:r>
      <w:r w:rsidR="00F25E10">
        <w:t xml:space="preserve"> </w:t>
      </w:r>
      <w:r w:rsidRPr="00F1090E">
        <w:t>munkakörben,</w:t>
      </w:r>
      <w:r w:rsidR="00F25E10">
        <w:t xml:space="preserve"> </w:t>
      </w:r>
      <w:r w:rsidRPr="00F1090E">
        <w:t>továbbá</w:t>
      </w:r>
      <w:r w:rsidR="00F25E10">
        <w:t xml:space="preserve"> </w:t>
      </w:r>
      <w:r w:rsidRPr="00F1090E">
        <w:t>az</w:t>
      </w:r>
      <w:r w:rsidR="00F25E10">
        <w:t xml:space="preserve"> </w:t>
      </w:r>
      <w:r w:rsidRPr="00F1090E">
        <w:t>alapfeladat</w:t>
      </w:r>
      <w:r w:rsidR="00F25E10">
        <w:t xml:space="preserve"> </w:t>
      </w:r>
      <w:r w:rsidRPr="00F1090E">
        <w:t>ellátására</w:t>
      </w:r>
      <w:r w:rsidR="00F25E10">
        <w:t xml:space="preserve"> </w:t>
      </w:r>
      <w:r w:rsidRPr="00F1090E">
        <w:t>létesített</w:t>
      </w:r>
      <w:r w:rsidR="00F25E10">
        <w:t xml:space="preserve"> </w:t>
      </w:r>
      <w:r w:rsidRPr="00F1090E">
        <w:t>munkakörben</w:t>
      </w:r>
      <w:r w:rsidR="00F25E10">
        <w:t xml:space="preserve"> </w:t>
      </w:r>
      <w:r w:rsidRPr="00F1090E">
        <w:t>foglalkoztatott</w:t>
      </w:r>
      <w:r w:rsidR="00F25E10">
        <w:t xml:space="preserve"> </w:t>
      </w:r>
      <w:r w:rsidRPr="00F1090E">
        <w:t>közalkalmazottak,</w:t>
      </w:r>
    </w:p>
    <w:p w14:paraId="0AC19BCE" w14:textId="77777777" w:rsidR="00C44DDE" w:rsidRPr="00F1090E" w:rsidRDefault="00C44DDE" w:rsidP="0068140E">
      <w:pPr>
        <w:autoSpaceDE w:val="0"/>
        <w:autoSpaceDN w:val="0"/>
        <w:adjustRightInd w:val="0"/>
        <w:ind w:left="360" w:hanging="360"/>
        <w:jc w:val="both"/>
      </w:pPr>
      <w:r w:rsidRPr="00F1090E">
        <w:t>b)</w:t>
      </w:r>
      <w:r w:rsidR="00F25E10">
        <w:t xml:space="preserve"> </w:t>
      </w:r>
      <w:r w:rsidRPr="00F1090E">
        <w:t>az</w:t>
      </w:r>
      <w:r w:rsidR="00F25E10">
        <w:t xml:space="preserve"> </w:t>
      </w:r>
      <w:r w:rsidRPr="00F1090E">
        <w:t>intézményben,</w:t>
      </w:r>
      <w:r w:rsidR="00F25E10">
        <w:t xml:space="preserve"> </w:t>
      </w:r>
      <w:r w:rsidRPr="00F1090E">
        <w:t>valamint</w:t>
      </w:r>
      <w:r w:rsidR="00F25E10">
        <w:t xml:space="preserve"> </w:t>
      </w:r>
      <w:r w:rsidRPr="00F1090E">
        <w:t>a</w:t>
      </w:r>
      <w:r w:rsidR="00F25E10">
        <w:t xml:space="preserve"> </w:t>
      </w:r>
      <w:r w:rsidRPr="00F1090E">
        <w:t>2.</w:t>
      </w:r>
      <w:r w:rsidR="00F25E10">
        <w:t xml:space="preserve"> </w:t>
      </w:r>
      <w:r w:rsidRPr="00F1090E">
        <w:t>§</w:t>
      </w:r>
      <w:r w:rsidR="00F25E10">
        <w:t xml:space="preserve"> </w:t>
      </w:r>
      <w:r w:rsidRPr="00F1090E">
        <w:t>(1)</w:t>
      </w:r>
      <w:r w:rsidR="00F25E10">
        <w:t xml:space="preserve"> </w:t>
      </w:r>
      <w:r w:rsidRPr="00F1090E">
        <w:t>be</w:t>
      </w:r>
      <w:r w:rsidR="00E0561B" w:rsidRPr="00F1090E">
        <w:t>kezdése</w:t>
      </w:r>
      <w:r w:rsidR="00F25E10">
        <w:t xml:space="preserve"> </w:t>
      </w:r>
      <w:r w:rsidR="00E0561B" w:rsidRPr="00F1090E">
        <w:t>szerinti</w:t>
      </w:r>
      <w:r w:rsidR="00F25E10">
        <w:t xml:space="preserve"> </w:t>
      </w:r>
      <w:r w:rsidR="00E0561B" w:rsidRPr="00F1090E">
        <w:t>esetben</w:t>
      </w:r>
      <w:r w:rsidR="00F25E10">
        <w:t xml:space="preserve"> </w:t>
      </w:r>
      <w:r w:rsidR="00E0561B" w:rsidRPr="00F1090E">
        <w:t>a</w:t>
      </w:r>
      <w:r w:rsidR="00F25E10">
        <w:t xml:space="preserve"> </w:t>
      </w:r>
      <w:r w:rsidR="00E0561B" w:rsidRPr="00F1090E">
        <w:t>2013</w:t>
      </w:r>
      <w:r w:rsidR="00F25E10">
        <w:t xml:space="preserve"> </w:t>
      </w:r>
      <w:r w:rsidRPr="00F1090E">
        <w:t>január</w:t>
      </w:r>
      <w:r w:rsidR="00F25E10">
        <w:t xml:space="preserve"> </w:t>
      </w:r>
      <w:r w:rsidRPr="00F1090E">
        <w:t>1-jétől</w:t>
      </w:r>
      <w:r w:rsidR="00F25E10">
        <w:t xml:space="preserve"> </w:t>
      </w:r>
      <w:r w:rsidRPr="00F1090E">
        <w:t>állami</w:t>
      </w:r>
      <w:r w:rsidR="00F25E10">
        <w:t xml:space="preserve"> </w:t>
      </w:r>
      <w:r w:rsidRPr="00F1090E">
        <w:t>köznevelési</w:t>
      </w:r>
      <w:r w:rsidR="00F25E10">
        <w:t xml:space="preserve"> </w:t>
      </w:r>
      <w:r w:rsidRPr="00F1090E">
        <w:t>alapfeladatnak</w:t>
      </w:r>
      <w:r w:rsidR="00F25E10">
        <w:t xml:space="preserve"> </w:t>
      </w:r>
      <w:r w:rsidRPr="00F1090E">
        <w:t>minősülő</w:t>
      </w:r>
      <w:r w:rsidR="00F25E10">
        <w:t xml:space="preserve"> </w:t>
      </w:r>
      <w:r w:rsidRPr="00F1090E">
        <w:t>feladat</w:t>
      </w:r>
      <w:r w:rsidR="00F25E10">
        <w:t xml:space="preserve"> </w:t>
      </w:r>
      <w:r w:rsidRPr="00F1090E">
        <w:t>ellátásához</w:t>
      </w:r>
      <w:r w:rsidR="00F25E10">
        <w:t xml:space="preserve"> </w:t>
      </w:r>
      <w:r w:rsidRPr="00F1090E">
        <w:t>szükséges</w:t>
      </w:r>
      <w:r w:rsidR="00F25E10">
        <w:t xml:space="preserve"> </w:t>
      </w:r>
      <w:r w:rsidRPr="00F1090E">
        <w:t>működtetési</w:t>
      </w:r>
      <w:r w:rsidR="00F25E10">
        <w:t xml:space="preserve"> </w:t>
      </w:r>
      <w:r w:rsidRPr="00F1090E">
        <w:t>feladatok</w:t>
      </w:r>
      <w:r w:rsidR="00F25E10">
        <w:t xml:space="preserve"> </w:t>
      </w:r>
      <w:r w:rsidRPr="00F1090E">
        <w:t>végzésére</w:t>
      </w:r>
      <w:r w:rsidR="00F25E10">
        <w:t xml:space="preserve"> </w:t>
      </w:r>
      <w:r w:rsidRPr="00F1090E">
        <w:t>foglalkoztatott</w:t>
      </w:r>
      <w:r w:rsidR="00F25E10">
        <w:t xml:space="preserve"> </w:t>
      </w:r>
      <w:r w:rsidRPr="00F1090E">
        <w:t>technikai</w:t>
      </w:r>
      <w:r w:rsidR="00F25E10">
        <w:t xml:space="preserve"> </w:t>
      </w:r>
      <w:r w:rsidRPr="00F1090E">
        <w:t>dolgozók,</w:t>
      </w:r>
      <w:r w:rsidR="00F25E10">
        <w:t xml:space="preserve"> </w:t>
      </w:r>
      <w:r w:rsidRPr="00F1090E">
        <w:t>ha</w:t>
      </w:r>
      <w:r w:rsidR="00F25E10">
        <w:t xml:space="preserve"> </w:t>
      </w:r>
      <w:r w:rsidRPr="00F1090E">
        <w:t>települési</w:t>
      </w:r>
      <w:r w:rsidR="00F25E10">
        <w:t xml:space="preserve"> </w:t>
      </w:r>
      <w:r w:rsidRPr="00F1090E">
        <w:t>önkormányzat</w:t>
      </w:r>
      <w:r w:rsidR="00F25E10">
        <w:t xml:space="preserve"> </w:t>
      </w:r>
      <w:r w:rsidRPr="00F1090E">
        <w:t>2013.</w:t>
      </w:r>
      <w:r w:rsidR="00F25E10">
        <w:t xml:space="preserve"> </w:t>
      </w:r>
      <w:r w:rsidRPr="00F1090E">
        <w:t>január</w:t>
      </w:r>
      <w:r w:rsidR="00F25E10">
        <w:t xml:space="preserve"> </w:t>
      </w:r>
      <w:r w:rsidRPr="00F1090E">
        <w:t>1-j</w:t>
      </w:r>
      <w:r w:rsidR="00F25E10">
        <w:t xml:space="preserve"> </w:t>
      </w:r>
      <w:proofErr w:type="spellStart"/>
      <w:r w:rsidRPr="00F1090E">
        <w:t>étől</w:t>
      </w:r>
      <w:proofErr w:type="spellEnd"/>
      <w:r w:rsidR="00F25E10">
        <w:t xml:space="preserve"> </w:t>
      </w:r>
      <w:r w:rsidRPr="00F1090E">
        <w:t>az</w:t>
      </w:r>
      <w:r w:rsidR="00F25E10">
        <w:t xml:space="preserve"> </w:t>
      </w:r>
      <w:r w:rsidRPr="00F1090E">
        <w:t>intézményt</w:t>
      </w:r>
      <w:r w:rsidR="00F25E10">
        <w:t xml:space="preserve"> </w:t>
      </w:r>
      <w:r w:rsidRPr="00F1090E">
        <w:t>nem</w:t>
      </w:r>
      <w:r w:rsidR="00F25E10">
        <w:t xml:space="preserve"> </w:t>
      </w:r>
      <w:r w:rsidRPr="00F1090E">
        <w:t>működteti.</w:t>
      </w:r>
    </w:p>
    <w:p w14:paraId="4082DE51" w14:textId="77777777" w:rsidR="00C44DDE" w:rsidRPr="00F1090E" w:rsidRDefault="00C44DDE" w:rsidP="0068140E">
      <w:pPr>
        <w:autoSpaceDE w:val="0"/>
        <w:autoSpaceDN w:val="0"/>
        <w:adjustRightInd w:val="0"/>
        <w:ind w:left="360" w:hanging="360"/>
        <w:jc w:val="both"/>
      </w:pPr>
      <w:r w:rsidRPr="00F1090E">
        <w:t>(3)</w:t>
      </w:r>
      <w:r w:rsidR="00F25E10">
        <w:t xml:space="preserve"> </w:t>
      </w:r>
      <w:r w:rsidRPr="00F1090E">
        <w:t>A</w:t>
      </w:r>
      <w:r w:rsidR="00F25E10">
        <w:t xml:space="preserve"> </w:t>
      </w:r>
      <w:r w:rsidRPr="00F1090E">
        <w:t>Központ</w:t>
      </w:r>
      <w:r w:rsidR="00F25E10">
        <w:t xml:space="preserve"> </w:t>
      </w:r>
      <w:r w:rsidRPr="00F1090E">
        <w:t>foglalkoztatotti</w:t>
      </w:r>
      <w:r w:rsidR="00F25E10">
        <w:t xml:space="preserve"> </w:t>
      </w:r>
      <w:r w:rsidRPr="00F1090E">
        <w:t>állományába</w:t>
      </w:r>
      <w:r w:rsidR="00F25E10">
        <w:t xml:space="preserve"> </w:t>
      </w:r>
      <w:r w:rsidRPr="00F1090E">
        <w:t>kerül</w:t>
      </w:r>
      <w:r w:rsidR="00F25E10">
        <w:t xml:space="preserve"> </w:t>
      </w:r>
      <w:r w:rsidRPr="00F1090E">
        <w:t>ő,</w:t>
      </w:r>
      <w:r w:rsidR="00F25E10">
        <w:t xml:space="preserve"> </w:t>
      </w:r>
      <w:r w:rsidRPr="00F1090E">
        <w:t>nevelési-oktatási</w:t>
      </w:r>
      <w:r w:rsidR="00F25E10">
        <w:t xml:space="preserve"> </w:t>
      </w:r>
      <w:r w:rsidRPr="00F1090E">
        <w:t>intézményben</w:t>
      </w:r>
      <w:r w:rsidR="00F25E10">
        <w:t xml:space="preserve"> </w:t>
      </w:r>
      <w:r w:rsidRPr="00F1090E">
        <w:t>pedagógus-munkakörben,</w:t>
      </w:r>
      <w:r w:rsidR="00F25E10">
        <w:t xml:space="preserve"> </w:t>
      </w:r>
      <w:r w:rsidRPr="00F1090E">
        <w:t>valamint</w:t>
      </w:r>
      <w:r w:rsidR="00F25E10">
        <w:t xml:space="preserve"> </w:t>
      </w:r>
      <w:r w:rsidRPr="00F1090E">
        <w:t>nevel</w:t>
      </w:r>
      <w:r w:rsidR="00F25E10">
        <w:t xml:space="preserve"> </w:t>
      </w:r>
      <w:r w:rsidRPr="00F1090E">
        <w:t>ő-</w:t>
      </w:r>
      <w:r w:rsidR="00F25E10">
        <w:t xml:space="preserve"> </w:t>
      </w:r>
      <w:r w:rsidRPr="00F1090E">
        <w:t>és</w:t>
      </w:r>
      <w:r w:rsidR="00F25E10">
        <w:t xml:space="preserve"> </w:t>
      </w:r>
      <w:r w:rsidRPr="00F1090E">
        <w:t>oktatómunkát</w:t>
      </w:r>
      <w:r w:rsidR="00F25E10">
        <w:t xml:space="preserve"> </w:t>
      </w:r>
      <w:r w:rsidRPr="00F1090E">
        <w:t>közvetlenül</w:t>
      </w:r>
      <w:r w:rsidR="00F25E10">
        <w:t xml:space="preserve"> </w:t>
      </w:r>
      <w:r w:rsidRPr="00F1090E">
        <w:t>segítőmunkakörben</w:t>
      </w:r>
      <w:r w:rsidR="00F25E10">
        <w:t xml:space="preserve"> </w:t>
      </w:r>
      <w:r w:rsidRPr="00F1090E">
        <w:t>foglalkoztatott</w:t>
      </w:r>
      <w:r w:rsidR="00F25E10">
        <w:t xml:space="preserve"> </w:t>
      </w:r>
      <w:r w:rsidRPr="00F1090E">
        <w:t>közalkalmazott</w:t>
      </w:r>
      <w:r w:rsidR="00F25E10">
        <w:t xml:space="preserve"> </w:t>
      </w:r>
      <w:r w:rsidRPr="00F1090E">
        <w:t>munkavégzési</w:t>
      </w:r>
      <w:r w:rsidR="00F25E10">
        <w:t xml:space="preserve"> </w:t>
      </w:r>
      <w:r w:rsidRPr="00F1090E">
        <w:t>helye</w:t>
      </w:r>
      <w:r w:rsidR="00F25E10">
        <w:t xml:space="preserve"> </w:t>
      </w:r>
      <w:r w:rsidRPr="00F1090E">
        <w:t>a</w:t>
      </w:r>
      <w:r w:rsidR="00F25E10">
        <w:t xml:space="preserve"> </w:t>
      </w:r>
      <w:r w:rsidRPr="00F1090E">
        <w:t>2012/2013.</w:t>
      </w:r>
      <w:r w:rsidR="00F25E10">
        <w:t xml:space="preserve"> </w:t>
      </w:r>
      <w:r w:rsidRPr="00F1090E">
        <w:t>tanítási</w:t>
      </w:r>
      <w:r w:rsidR="00F25E10">
        <w:t xml:space="preserve"> </w:t>
      </w:r>
      <w:r w:rsidRPr="00F1090E">
        <w:t>év</w:t>
      </w:r>
      <w:r w:rsidR="00F25E10">
        <w:t xml:space="preserve"> </w:t>
      </w:r>
      <w:r w:rsidR="00781402" w:rsidRPr="00F1090E">
        <w:t>végéig</w:t>
      </w:r>
      <w:r w:rsidR="00F25E10">
        <w:t xml:space="preserve"> </w:t>
      </w:r>
      <w:r w:rsidR="00781402" w:rsidRPr="00F1090E">
        <w:t>nem</w:t>
      </w:r>
      <w:r w:rsidR="00F25E10">
        <w:t xml:space="preserve"> </w:t>
      </w:r>
      <w:r w:rsidR="00781402" w:rsidRPr="00F1090E">
        <w:t>változtatható.</w:t>
      </w:r>
    </w:p>
    <w:p w14:paraId="779790E8" w14:textId="77777777" w:rsidR="00F75190" w:rsidRPr="00F1090E" w:rsidRDefault="00F75190" w:rsidP="0068140E">
      <w:pPr>
        <w:autoSpaceDE w:val="0"/>
        <w:autoSpaceDN w:val="0"/>
        <w:adjustRightInd w:val="0"/>
        <w:ind w:left="360" w:hanging="360"/>
        <w:jc w:val="both"/>
      </w:pPr>
      <w:r w:rsidRPr="00F1090E">
        <w:t>(4)</w:t>
      </w:r>
      <w:r w:rsidR="00F25E10">
        <w:t xml:space="preserve"> </w:t>
      </w:r>
      <w:r w:rsidRPr="00F1090E">
        <w:t>Ha</w:t>
      </w:r>
      <w:r w:rsidR="00F25E10">
        <w:t xml:space="preserve"> </w:t>
      </w:r>
      <w:r w:rsidRPr="00F1090E">
        <w:t>a</w:t>
      </w:r>
      <w:r w:rsidR="00F25E10">
        <w:t xml:space="preserve"> </w:t>
      </w:r>
      <w:r w:rsidRPr="00F1090E">
        <w:t>(2)</w:t>
      </w:r>
      <w:r w:rsidR="00F25E10">
        <w:t xml:space="preserve"> </w:t>
      </w:r>
      <w:r w:rsidRPr="00F1090E">
        <w:t>bekezdés</w:t>
      </w:r>
      <w:r w:rsidR="00F25E10">
        <w:t xml:space="preserve"> </w:t>
      </w:r>
      <w:r w:rsidRPr="00F1090E">
        <w:rPr>
          <w:i/>
          <w:iCs/>
        </w:rPr>
        <w:t>a)</w:t>
      </w:r>
      <w:r w:rsidR="00F25E10">
        <w:rPr>
          <w:i/>
          <w:iCs/>
        </w:rPr>
        <w:t xml:space="preserve"> </w:t>
      </w:r>
      <w:r w:rsidRPr="00F1090E">
        <w:t>pontjában</w:t>
      </w:r>
      <w:r w:rsidR="00F25E10">
        <w:t xml:space="preserve"> </w:t>
      </w:r>
      <w:r w:rsidRPr="00F1090E">
        <w:t>meghatározott</w:t>
      </w:r>
      <w:r w:rsidR="00F25E10">
        <w:t xml:space="preserve"> </w:t>
      </w:r>
      <w:r w:rsidRPr="00F1090E">
        <w:rPr>
          <w:b/>
        </w:rPr>
        <w:t>alkalmazott</w:t>
      </w:r>
      <w:r w:rsidR="00F25E10">
        <w:rPr>
          <w:b/>
        </w:rPr>
        <w:t xml:space="preserve"> </w:t>
      </w:r>
      <w:r w:rsidRPr="00F1090E">
        <w:rPr>
          <w:b/>
        </w:rPr>
        <w:t>nem</w:t>
      </w:r>
      <w:r w:rsidR="00F25E10">
        <w:rPr>
          <w:b/>
        </w:rPr>
        <w:t xml:space="preserve"> </w:t>
      </w:r>
      <w:r w:rsidRPr="00F1090E">
        <w:rPr>
          <w:b/>
        </w:rPr>
        <w:t>felel</w:t>
      </w:r>
      <w:r w:rsidR="00F25E10">
        <w:rPr>
          <w:b/>
        </w:rPr>
        <w:t xml:space="preserve"> </w:t>
      </w:r>
      <w:r w:rsidRPr="00F1090E">
        <w:rPr>
          <w:b/>
        </w:rPr>
        <w:t>meg</w:t>
      </w:r>
      <w:r w:rsidR="00F25E10">
        <w:t xml:space="preserve"> </w:t>
      </w:r>
      <w:r w:rsidRPr="00F1090E">
        <w:t>az</w:t>
      </w:r>
      <w:r w:rsidR="00F25E10">
        <w:t xml:space="preserve"> </w:t>
      </w:r>
      <w:proofErr w:type="spellStart"/>
      <w:r w:rsidRPr="00F1090E">
        <w:t>Nkt</w:t>
      </w:r>
      <w:proofErr w:type="spellEnd"/>
      <w:r w:rsidRPr="00F1090E">
        <w:t>.-ban</w:t>
      </w:r>
      <w:r w:rsidR="00F25E10">
        <w:t xml:space="preserve"> </w:t>
      </w:r>
      <w:r w:rsidRPr="00F1090E">
        <w:t>és</w:t>
      </w:r>
      <w:r w:rsidR="00F25E10">
        <w:t xml:space="preserve"> </w:t>
      </w:r>
      <w:r w:rsidRPr="00F1090E">
        <w:t>a</w:t>
      </w:r>
      <w:r w:rsidR="00F25E10">
        <w:t xml:space="preserve"> </w:t>
      </w:r>
      <w:r w:rsidRPr="00F1090E">
        <w:t>közalkalmazottakról</w:t>
      </w:r>
      <w:r w:rsidR="00F25E10">
        <w:t xml:space="preserve"> </w:t>
      </w:r>
      <w:r w:rsidRPr="00F1090E">
        <w:t>szóló</w:t>
      </w:r>
      <w:r w:rsidR="00F25E10">
        <w:t xml:space="preserve"> </w:t>
      </w:r>
      <w:r w:rsidRPr="00F1090E">
        <w:t>1992.</w:t>
      </w:r>
      <w:r w:rsidR="00F25E10">
        <w:t xml:space="preserve"> </w:t>
      </w:r>
      <w:r w:rsidRPr="00F1090E">
        <w:t>évi</w:t>
      </w:r>
      <w:r w:rsidR="00F25E10">
        <w:t xml:space="preserve"> </w:t>
      </w:r>
      <w:r w:rsidRPr="00F1090E">
        <w:t>XXXIII.</w:t>
      </w:r>
      <w:r w:rsidR="00F25E10">
        <w:t xml:space="preserve"> </w:t>
      </w:r>
      <w:r w:rsidRPr="00F1090E">
        <w:t>törvény</w:t>
      </w:r>
      <w:r w:rsidR="00F25E10">
        <w:t xml:space="preserve"> </w:t>
      </w:r>
      <w:r w:rsidRPr="00F1090E">
        <w:t>közoktatási</w:t>
      </w:r>
      <w:r w:rsidR="00F25E10">
        <w:t xml:space="preserve"> </w:t>
      </w:r>
      <w:r w:rsidRPr="00F1090E">
        <w:t>intézményekben</w:t>
      </w:r>
      <w:r w:rsidR="00F25E10">
        <w:t xml:space="preserve"> </w:t>
      </w:r>
      <w:r w:rsidRPr="00F1090E">
        <w:t>történő</w:t>
      </w:r>
      <w:r w:rsidR="00F25E10">
        <w:t xml:space="preserve"> </w:t>
      </w:r>
      <w:r w:rsidRPr="00F1090E">
        <w:t>végrehajtásáról</w:t>
      </w:r>
      <w:r w:rsidR="00F25E10">
        <w:t xml:space="preserve"> </w:t>
      </w:r>
      <w:r w:rsidRPr="00F1090E">
        <w:t>rendelkező</w:t>
      </w:r>
      <w:r w:rsidR="00F25E10">
        <w:t xml:space="preserve"> </w:t>
      </w:r>
      <w:r w:rsidRPr="00F1090E">
        <w:t>138/1992.</w:t>
      </w:r>
      <w:r w:rsidR="00F25E10">
        <w:t xml:space="preserve"> </w:t>
      </w:r>
      <w:r w:rsidRPr="00F1090E">
        <w:t>(X.</w:t>
      </w:r>
      <w:r w:rsidR="00F25E10">
        <w:t xml:space="preserve"> </w:t>
      </w:r>
      <w:r w:rsidRPr="00F1090E">
        <w:t>8.)</w:t>
      </w:r>
      <w:r w:rsidR="00F25E10">
        <w:t xml:space="preserve"> </w:t>
      </w:r>
      <w:r w:rsidRPr="00F1090E">
        <w:t>Korm.</w:t>
      </w:r>
      <w:r w:rsidR="00F25E10">
        <w:t xml:space="preserve"> </w:t>
      </w:r>
      <w:r w:rsidRPr="00F1090E">
        <w:t>rendeletben</w:t>
      </w:r>
      <w:r w:rsidR="00F25E10">
        <w:t xml:space="preserve"> </w:t>
      </w:r>
      <w:r w:rsidRPr="00F1090E">
        <w:t>meghatározott</w:t>
      </w:r>
      <w:r w:rsidR="00F25E10">
        <w:t xml:space="preserve"> </w:t>
      </w:r>
      <w:r w:rsidRPr="00F1090E">
        <w:rPr>
          <w:b/>
        </w:rPr>
        <w:t>képesítési</w:t>
      </w:r>
      <w:r w:rsidR="00F25E10">
        <w:rPr>
          <w:b/>
        </w:rPr>
        <w:t xml:space="preserve"> </w:t>
      </w:r>
      <w:r w:rsidRPr="00F1090E">
        <w:rPr>
          <w:b/>
        </w:rPr>
        <w:t>feltételeknek</w:t>
      </w:r>
      <w:r w:rsidRPr="00F1090E">
        <w:t>,</w:t>
      </w:r>
      <w:r w:rsidR="00F25E10">
        <w:t xml:space="preserve"> </w:t>
      </w:r>
      <w:r w:rsidRPr="00F1090E">
        <w:t>de</w:t>
      </w:r>
      <w:r w:rsidR="00F25E10">
        <w:t xml:space="preserve"> </w:t>
      </w:r>
      <w:r w:rsidRPr="00F1090E">
        <w:t>a</w:t>
      </w:r>
      <w:r w:rsidR="00F25E10">
        <w:t xml:space="preserve"> </w:t>
      </w:r>
      <w:r w:rsidRPr="00F1090E">
        <w:t>közalkalmazott</w:t>
      </w:r>
      <w:r w:rsidR="00F25E10">
        <w:t xml:space="preserve"> </w:t>
      </w:r>
      <w:r w:rsidRPr="00F1090E">
        <w:t>a</w:t>
      </w:r>
      <w:r w:rsidR="00F25E10">
        <w:t xml:space="preserve"> </w:t>
      </w:r>
      <w:r w:rsidRPr="00F1090E">
        <w:t>képesítési</w:t>
      </w:r>
      <w:r w:rsidR="00F25E10">
        <w:t xml:space="preserve"> </w:t>
      </w:r>
      <w:r w:rsidRPr="00F1090E">
        <w:t>feltételek</w:t>
      </w:r>
      <w:r w:rsidR="00F25E10">
        <w:t xml:space="preserve"> </w:t>
      </w:r>
      <w:r w:rsidRPr="00F1090E">
        <w:t>megszerzése</w:t>
      </w:r>
      <w:r w:rsidR="00F25E10">
        <w:t xml:space="preserve"> </w:t>
      </w:r>
      <w:r w:rsidRPr="00F1090E">
        <w:t>érdekében</w:t>
      </w:r>
      <w:r w:rsidR="00F25E10">
        <w:t xml:space="preserve"> </w:t>
      </w:r>
      <w:r w:rsidRPr="00F1090E">
        <w:t>megkezdte</w:t>
      </w:r>
      <w:r w:rsidR="00F25E10">
        <w:t xml:space="preserve"> </w:t>
      </w:r>
      <w:r w:rsidRPr="00F1090E">
        <w:t>szakirányú</w:t>
      </w:r>
      <w:r w:rsidR="00F25E10">
        <w:t xml:space="preserve"> </w:t>
      </w:r>
      <w:r w:rsidRPr="00F1090E">
        <w:t>tanulmányait,</w:t>
      </w:r>
      <w:r w:rsidR="00F25E10">
        <w:t xml:space="preserve"> </w:t>
      </w:r>
      <w:r w:rsidRPr="00F1090E">
        <w:t>illetve</w:t>
      </w:r>
      <w:r w:rsidR="00F25E10">
        <w:t xml:space="preserve"> </w:t>
      </w:r>
      <w:r w:rsidRPr="00F1090E">
        <w:t>annak</w:t>
      </w:r>
      <w:r w:rsidR="00F25E10">
        <w:t xml:space="preserve"> </w:t>
      </w:r>
      <w:r w:rsidRPr="00F1090E">
        <w:t>megkezdését</w:t>
      </w:r>
      <w:r w:rsidR="00F25E10">
        <w:t xml:space="preserve"> </w:t>
      </w:r>
      <w:r w:rsidRPr="00F1090E">
        <w:t>legkésőbb</w:t>
      </w:r>
      <w:r w:rsidR="00F25E10">
        <w:t xml:space="preserve"> </w:t>
      </w:r>
      <w:r w:rsidRPr="00F1090E">
        <w:t>a</w:t>
      </w:r>
      <w:r w:rsidR="00F25E10">
        <w:t xml:space="preserve"> </w:t>
      </w:r>
      <w:r w:rsidRPr="00F1090E">
        <w:t>2013/2014-es</w:t>
      </w:r>
      <w:r w:rsidR="00F25E10">
        <w:t xml:space="preserve"> </w:t>
      </w:r>
      <w:r w:rsidRPr="00F1090E">
        <w:t>tanévtől</w:t>
      </w:r>
      <w:r w:rsidR="00F25E10">
        <w:t xml:space="preserve"> </w:t>
      </w:r>
      <w:r w:rsidRPr="00F1090E">
        <w:t>vállalja,</w:t>
      </w:r>
      <w:r w:rsidR="00F25E10">
        <w:t xml:space="preserve"> </w:t>
      </w:r>
      <w:r w:rsidRPr="00F1090E">
        <w:t>a</w:t>
      </w:r>
      <w:r w:rsidR="00F25E10">
        <w:t xml:space="preserve"> </w:t>
      </w:r>
      <w:r w:rsidRPr="00F1090E">
        <w:t>képesítés</w:t>
      </w:r>
      <w:r w:rsidR="00F25E10">
        <w:t xml:space="preserve"> </w:t>
      </w:r>
      <w:r w:rsidRPr="00F1090E">
        <w:t>megszerzéséhez</w:t>
      </w:r>
      <w:r w:rsidR="00F25E10">
        <w:t xml:space="preserve"> </w:t>
      </w:r>
      <w:r w:rsidRPr="00F1090E">
        <w:t>szükséges</w:t>
      </w:r>
      <w:r w:rsidR="00F25E10">
        <w:t xml:space="preserve"> </w:t>
      </w:r>
      <w:r w:rsidRPr="00F1090E">
        <w:t>idő</w:t>
      </w:r>
      <w:r w:rsidR="00F25E10">
        <w:t xml:space="preserve"> </w:t>
      </w:r>
      <w:r w:rsidRPr="00F1090E">
        <w:t>leteltét</w:t>
      </w:r>
      <w:r w:rsidR="00F25E10">
        <w:t xml:space="preserve"> </w:t>
      </w:r>
      <w:r w:rsidRPr="00F1090E">
        <w:t>követő</w:t>
      </w:r>
      <w:r w:rsidR="00F25E10">
        <w:t xml:space="preserve"> </w:t>
      </w:r>
      <w:r w:rsidRPr="00F1090E">
        <w:t>tanév</w:t>
      </w:r>
      <w:r w:rsidR="00F25E10">
        <w:t xml:space="preserve"> </w:t>
      </w:r>
      <w:r w:rsidRPr="00F1090E">
        <w:t>megkezdéséig</w:t>
      </w:r>
      <w:r w:rsidR="00F25E10">
        <w:t xml:space="preserve"> </w:t>
      </w:r>
      <w:r w:rsidRPr="00F1090E">
        <w:t>határozott</w:t>
      </w:r>
      <w:r w:rsidR="00F25E10">
        <w:t xml:space="preserve"> </w:t>
      </w:r>
      <w:r w:rsidRPr="00F1090E">
        <w:t>idejű</w:t>
      </w:r>
      <w:r w:rsidR="00F25E10">
        <w:t xml:space="preserve"> </w:t>
      </w:r>
      <w:r w:rsidRPr="00F1090E">
        <w:t>kinevezéssel</w:t>
      </w:r>
      <w:r w:rsidR="00F25E10">
        <w:t xml:space="preserve"> </w:t>
      </w:r>
      <w:r w:rsidRPr="00F1090E">
        <w:t>foglalkoztatható</w:t>
      </w:r>
      <w:r w:rsidR="00F25E10">
        <w:t xml:space="preserve"> </w:t>
      </w:r>
      <w:r w:rsidRPr="00F1090E">
        <w:t>tovább.</w:t>
      </w:r>
      <w:r w:rsidR="00F25E10">
        <w:t xml:space="preserve"> </w:t>
      </w:r>
      <w:r w:rsidRPr="00F1090E">
        <w:rPr>
          <w:b/>
        </w:rPr>
        <w:t>Mentesül</w:t>
      </w:r>
      <w:r w:rsidR="00F25E10">
        <w:t xml:space="preserve"> </w:t>
      </w:r>
      <w:r w:rsidRPr="00F1090E">
        <w:t>a</w:t>
      </w:r>
      <w:r w:rsidR="00F25E10">
        <w:t xml:space="preserve"> </w:t>
      </w:r>
      <w:r w:rsidRPr="00F1090E">
        <w:t>képesítés</w:t>
      </w:r>
      <w:r w:rsidR="00F25E10">
        <w:t xml:space="preserve"> </w:t>
      </w:r>
      <w:r w:rsidRPr="00F1090E">
        <w:t>megszerzésének</w:t>
      </w:r>
      <w:r w:rsidR="00F25E10">
        <w:t xml:space="preserve"> </w:t>
      </w:r>
      <w:r w:rsidRPr="00F1090E">
        <w:t>kötelezettsége</w:t>
      </w:r>
      <w:r w:rsidR="00F25E10">
        <w:t xml:space="preserve"> </w:t>
      </w:r>
      <w:r w:rsidRPr="00F1090E">
        <w:t>alól</w:t>
      </w:r>
      <w:r w:rsidR="00F25E10">
        <w:t xml:space="preserve"> </w:t>
      </w:r>
      <w:r w:rsidRPr="00F1090E">
        <w:t>az</w:t>
      </w:r>
      <w:r w:rsidR="00F25E10">
        <w:t xml:space="preserve"> </w:t>
      </w:r>
      <w:r w:rsidRPr="00F1090E">
        <w:t>a</w:t>
      </w:r>
      <w:r w:rsidR="00F25E10">
        <w:t xml:space="preserve"> </w:t>
      </w:r>
      <w:r w:rsidRPr="00F1090E">
        <w:t>közalkalmazott,</w:t>
      </w:r>
      <w:r w:rsidR="00F25E10">
        <w:t xml:space="preserve"> </w:t>
      </w:r>
      <w:r w:rsidRPr="00F1090E">
        <w:t>akinek</w:t>
      </w:r>
      <w:r w:rsidR="00F25E10">
        <w:t xml:space="preserve"> </w:t>
      </w:r>
      <w:r w:rsidRPr="00F1090E">
        <w:t>a</w:t>
      </w:r>
      <w:r w:rsidR="00F25E10">
        <w:t xml:space="preserve"> </w:t>
      </w:r>
      <w:r w:rsidRPr="00F1090E">
        <w:rPr>
          <w:b/>
        </w:rPr>
        <w:t>nyugdíjjogosultság</w:t>
      </w:r>
      <w:r w:rsidR="00F25E10">
        <w:rPr>
          <w:b/>
        </w:rPr>
        <w:t xml:space="preserve"> </w:t>
      </w:r>
      <w:r w:rsidRPr="00F1090E">
        <w:rPr>
          <w:b/>
        </w:rPr>
        <w:t>eléréséhez</w:t>
      </w:r>
      <w:r w:rsidR="00F25E10">
        <w:rPr>
          <w:b/>
        </w:rPr>
        <w:t xml:space="preserve"> </w:t>
      </w:r>
      <w:r w:rsidRPr="00F1090E">
        <w:rPr>
          <w:b/>
        </w:rPr>
        <w:t>szükséges</w:t>
      </w:r>
      <w:r w:rsidR="00F25E10">
        <w:rPr>
          <w:b/>
        </w:rPr>
        <w:t xml:space="preserve"> </w:t>
      </w:r>
      <w:r w:rsidRPr="00F1090E">
        <w:rPr>
          <w:b/>
        </w:rPr>
        <w:t>korhatár</w:t>
      </w:r>
      <w:r w:rsidR="00F25E10">
        <w:rPr>
          <w:b/>
        </w:rPr>
        <w:t xml:space="preserve"> </w:t>
      </w:r>
      <w:r w:rsidRPr="00F1090E">
        <w:rPr>
          <w:b/>
        </w:rPr>
        <w:t>eléréséig</w:t>
      </w:r>
      <w:r w:rsidR="00F25E10">
        <w:rPr>
          <w:b/>
        </w:rPr>
        <w:t xml:space="preserve"> </w:t>
      </w:r>
      <w:r w:rsidRPr="00F1090E">
        <w:rPr>
          <w:b/>
        </w:rPr>
        <w:t>tíz</w:t>
      </w:r>
      <w:r w:rsidR="00F25E10">
        <w:rPr>
          <w:b/>
        </w:rPr>
        <w:t xml:space="preserve"> </w:t>
      </w:r>
      <w:r w:rsidRPr="00F1090E">
        <w:rPr>
          <w:b/>
        </w:rPr>
        <w:t>évnél</w:t>
      </w:r>
      <w:r w:rsidR="00F25E10">
        <w:rPr>
          <w:b/>
        </w:rPr>
        <w:t xml:space="preserve"> </w:t>
      </w:r>
      <w:r w:rsidRPr="00F1090E">
        <w:rPr>
          <w:b/>
        </w:rPr>
        <w:t>keveseb</w:t>
      </w:r>
      <w:r w:rsidRPr="00F1090E">
        <w:t>b</w:t>
      </w:r>
      <w:r w:rsidR="00F25E10">
        <w:t xml:space="preserve"> </w:t>
      </w:r>
      <w:r w:rsidRPr="00F1090E">
        <w:t>ideje</w:t>
      </w:r>
      <w:r w:rsidR="00F25E10">
        <w:t xml:space="preserve"> </w:t>
      </w:r>
      <w:r w:rsidRPr="00F1090E">
        <w:t>van</w:t>
      </w:r>
      <w:r w:rsidR="00F25E10">
        <w:t xml:space="preserve"> </w:t>
      </w:r>
      <w:r w:rsidRPr="00F1090E">
        <w:t>hátra.</w:t>
      </w:r>
      <w:r w:rsidR="00F25E10">
        <w:t xml:space="preserve"> </w:t>
      </w:r>
    </w:p>
    <w:p w14:paraId="0C9EF910" w14:textId="77777777" w:rsidR="00C44DDE" w:rsidRPr="00F1090E" w:rsidRDefault="00C44DDE" w:rsidP="0068140E">
      <w:pPr>
        <w:autoSpaceDE w:val="0"/>
        <w:autoSpaceDN w:val="0"/>
        <w:adjustRightInd w:val="0"/>
        <w:ind w:left="360" w:hanging="360"/>
        <w:jc w:val="both"/>
      </w:pPr>
      <w:r w:rsidRPr="00F1090E">
        <w:t>(5)</w:t>
      </w:r>
      <w:r w:rsidR="00F25E10">
        <w:t xml:space="preserve"> </w:t>
      </w:r>
      <w:r w:rsidRPr="00F1090E">
        <w:t>Ha</w:t>
      </w:r>
      <w:r w:rsidR="00F25E10">
        <w:t xml:space="preserve"> </w:t>
      </w:r>
      <w:r w:rsidRPr="00F1090E">
        <w:t>az</w:t>
      </w:r>
      <w:r w:rsidR="00F25E10">
        <w:t xml:space="preserve"> </w:t>
      </w:r>
      <w:r w:rsidRPr="00F1090E">
        <w:t>intézményt</w:t>
      </w:r>
      <w:r w:rsidR="00F25E10">
        <w:t xml:space="preserve"> </w:t>
      </w:r>
      <w:r w:rsidRPr="00F1090E">
        <w:t>2013.</w:t>
      </w:r>
      <w:r w:rsidR="00F25E10">
        <w:t xml:space="preserve"> </w:t>
      </w:r>
      <w:r w:rsidRPr="00F1090E">
        <w:t>január</w:t>
      </w:r>
      <w:r w:rsidR="00F25E10">
        <w:t xml:space="preserve"> </w:t>
      </w:r>
      <w:r w:rsidRPr="00F1090E">
        <w:t>1-jét</w:t>
      </w:r>
      <w:r w:rsidR="00921217" w:rsidRPr="00F1090E">
        <w:t>ő</w:t>
      </w:r>
      <w:r w:rsidRPr="00F1090E">
        <w:t>l</w:t>
      </w:r>
      <w:r w:rsidR="00F25E10">
        <w:t xml:space="preserve"> </w:t>
      </w:r>
      <w:r w:rsidRPr="00F1090E">
        <w:t>települési</w:t>
      </w:r>
      <w:r w:rsidR="00F25E10">
        <w:t xml:space="preserve"> </w:t>
      </w:r>
      <w:r w:rsidRPr="00F1090E">
        <w:t>önkormányzat</w:t>
      </w:r>
      <w:r w:rsidR="00F25E10">
        <w:t xml:space="preserve"> </w:t>
      </w:r>
      <w:r w:rsidRPr="00F1090E">
        <w:t>működteti,</w:t>
      </w:r>
      <w:r w:rsidR="00F25E10">
        <w:t xml:space="preserve"> </w:t>
      </w:r>
      <w:r w:rsidRPr="00F1090E">
        <w:t>az</w:t>
      </w:r>
      <w:r w:rsidR="00F25E10">
        <w:t xml:space="preserve"> </w:t>
      </w:r>
      <w:r w:rsidRPr="00F1090E">
        <w:t>intézményben</w:t>
      </w:r>
      <w:r w:rsidR="00F25E10">
        <w:t xml:space="preserve"> </w:t>
      </w:r>
      <w:r w:rsidRPr="00F1090E">
        <w:t>2012.</w:t>
      </w:r>
      <w:r w:rsidR="00F25E10">
        <w:t xml:space="preserve"> </w:t>
      </w:r>
      <w:r w:rsidRPr="00F1090E">
        <w:t>december</w:t>
      </w:r>
      <w:r w:rsidR="00F25E10">
        <w:t xml:space="preserve"> </w:t>
      </w:r>
      <w:r w:rsidRPr="00F1090E">
        <w:t>31-én</w:t>
      </w:r>
      <w:r w:rsidR="00F25E10">
        <w:t xml:space="preserve"> </w:t>
      </w:r>
      <w:r w:rsidRPr="00F1090E">
        <w:t>foglalkoztatott</w:t>
      </w:r>
      <w:r w:rsidR="00F25E10">
        <w:t xml:space="preserve"> </w:t>
      </w:r>
      <w:r w:rsidRPr="00F1090E">
        <w:t>technikai</w:t>
      </w:r>
      <w:r w:rsidR="00F25E10">
        <w:t xml:space="preserve"> </w:t>
      </w:r>
      <w:r w:rsidRPr="00F1090E">
        <w:t>dolgozó</w:t>
      </w:r>
      <w:r w:rsidR="00F25E10">
        <w:t xml:space="preserve"> </w:t>
      </w:r>
      <w:r w:rsidRPr="00F1090E">
        <w:t>az</w:t>
      </w:r>
      <w:r w:rsidR="00F25E10">
        <w:t xml:space="preserve"> </w:t>
      </w:r>
      <w:r w:rsidRPr="00F1090E">
        <w:t>intézményt</w:t>
      </w:r>
      <w:r w:rsidR="00F25E10">
        <w:t xml:space="preserve"> </w:t>
      </w:r>
      <w:r w:rsidRPr="00F1090E">
        <w:t>2012.</w:t>
      </w:r>
      <w:r w:rsidR="00F25E10">
        <w:t xml:space="preserve"> </w:t>
      </w:r>
      <w:r w:rsidRPr="00F1090E">
        <w:t>december</w:t>
      </w:r>
      <w:r w:rsidR="00F25E10">
        <w:t xml:space="preserve"> </w:t>
      </w:r>
      <w:r w:rsidRPr="00F1090E">
        <w:t>31-én</w:t>
      </w:r>
      <w:r w:rsidR="00F25E10">
        <w:t xml:space="preserve"> </w:t>
      </w:r>
      <w:r w:rsidRPr="00F1090E">
        <w:t>fenntartó</w:t>
      </w:r>
      <w:r w:rsidR="00F25E10">
        <w:t xml:space="preserve"> </w:t>
      </w:r>
      <w:r w:rsidRPr="00F1090E">
        <w:t>önkormányzati</w:t>
      </w:r>
      <w:r w:rsidR="00F25E10">
        <w:t xml:space="preserve"> </w:t>
      </w:r>
      <w:r w:rsidRPr="00F1090E">
        <w:t>fenntartó</w:t>
      </w:r>
      <w:r w:rsidR="00F25E10">
        <w:t xml:space="preserve"> </w:t>
      </w:r>
      <w:r w:rsidRPr="00F1090E">
        <w:t>döntésétől</w:t>
      </w:r>
      <w:r w:rsidR="00F25E10">
        <w:t xml:space="preserve"> </w:t>
      </w:r>
      <w:r w:rsidRPr="00F1090E">
        <w:t>függően</w:t>
      </w:r>
      <w:r w:rsidR="00F25E10">
        <w:t xml:space="preserve"> </w:t>
      </w:r>
      <w:r w:rsidRPr="00F1090E">
        <w:t>foglalkoztatható</w:t>
      </w:r>
      <w:r w:rsidR="00F25E10">
        <w:t xml:space="preserve"> </w:t>
      </w:r>
      <w:r w:rsidRPr="00F1090E">
        <w:t>tovább</w:t>
      </w:r>
      <w:r w:rsidR="00F25E10">
        <w:t xml:space="preserve"> </w:t>
      </w:r>
      <w:r w:rsidRPr="00F1090E">
        <w:t>azzal,</w:t>
      </w:r>
      <w:r w:rsidR="00F25E10">
        <w:t xml:space="preserve"> </w:t>
      </w:r>
      <w:r w:rsidRPr="00F1090E">
        <w:lastRenderedPageBreak/>
        <w:t>hogy</w:t>
      </w:r>
      <w:r w:rsidR="00F25E10">
        <w:t xml:space="preserve"> </w:t>
      </w:r>
      <w:r w:rsidRPr="00F1090E">
        <w:t>jogviszonyának</w:t>
      </w:r>
      <w:r w:rsidR="00F25E10">
        <w:t xml:space="preserve"> </w:t>
      </w:r>
      <w:r w:rsidRPr="00F1090E">
        <w:t>megszüntetésére</w:t>
      </w:r>
      <w:r w:rsidR="00F25E10">
        <w:t xml:space="preserve"> </w:t>
      </w:r>
      <w:r w:rsidRPr="00F1090E">
        <w:t>a</w:t>
      </w:r>
      <w:r w:rsidR="00F25E10">
        <w:t xml:space="preserve"> </w:t>
      </w:r>
      <w:r w:rsidRPr="00F1090E">
        <w:t>közalkalmazottak</w:t>
      </w:r>
      <w:r w:rsidR="00F25E10">
        <w:t xml:space="preserve"> </w:t>
      </w:r>
      <w:r w:rsidRPr="00F1090E">
        <w:t>jogállásáról</w:t>
      </w:r>
      <w:r w:rsidR="00F25E10">
        <w:t xml:space="preserve"> </w:t>
      </w:r>
      <w:r w:rsidRPr="00F1090E">
        <w:t>szóló</w:t>
      </w:r>
      <w:r w:rsidR="00F25E10">
        <w:t xml:space="preserve"> </w:t>
      </w:r>
      <w:r w:rsidRPr="00F1090E">
        <w:t>1992.</w:t>
      </w:r>
      <w:r w:rsidR="00F25E10">
        <w:t xml:space="preserve"> </w:t>
      </w:r>
      <w:r w:rsidRPr="00F1090E">
        <w:t>évi</w:t>
      </w:r>
      <w:r w:rsidR="00F25E10">
        <w:t xml:space="preserve"> </w:t>
      </w:r>
      <w:r w:rsidRPr="00F1090E">
        <w:t>XXXIII.</w:t>
      </w:r>
      <w:r w:rsidR="00F25E10">
        <w:t xml:space="preserve"> </w:t>
      </w:r>
      <w:r w:rsidRPr="00F1090E">
        <w:t>törvény</w:t>
      </w:r>
      <w:r w:rsidR="00F25E10">
        <w:t xml:space="preserve"> </w:t>
      </w:r>
      <w:r w:rsidRPr="00F1090E">
        <w:t>(a</w:t>
      </w:r>
      <w:r w:rsidR="00F25E10">
        <w:t xml:space="preserve"> </w:t>
      </w:r>
      <w:r w:rsidRPr="00F1090E">
        <w:t>továbbiakban:</w:t>
      </w:r>
      <w:r w:rsidR="00F25E10">
        <w:t xml:space="preserve"> </w:t>
      </w:r>
      <w:r w:rsidRPr="00F1090E">
        <w:t>Kjt.)</w:t>
      </w:r>
      <w:r w:rsidR="00F25E10">
        <w:t xml:space="preserve"> </w:t>
      </w:r>
      <w:r w:rsidRPr="00F1090E">
        <w:t>vagy</w:t>
      </w:r>
      <w:r w:rsidR="00F25E10">
        <w:t xml:space="preserve"> </w:t>
      </w:r>
      <w:r w:rsidRPr="00F1090E">
        <w:t>a</w:t>
      </w:r>
      <w:r w:rsidR="00F25E10">
        <w:t xml:space="preserve"> </w:t>
      </w:r>
      <w:r w:rsidRPr="00F1090E">
        <w:t>munka</w:t>
      </w:r>
      <w:r w:rsidR="00F25E10">
        <w:t xml:space="preserve"> </w:t>
      </w:r>
      <w:r w:rsidRPr="00F1090E">
        <w:t>törvénykönyvér</w:t>
      </w:r>
      <w:r w:rsidR="005B698F" w:rsidRPr="00F1090E">
        <w:t>ő</w:t>
      </w:r>
      <w:r w:rsidRPr="00F1090E">
        <w:t>l</w:t>
      </w:r>
      <w:r w:rsidR="00F25E10">
        <w:t xml:space="preserve"> </w:t>
      </w:r>
      <w:r w:rsidRPr="00F1090E">
        <w:t>szóló</w:t>
      </w:r>
      <w:r w:rsidR="00F25E10">
        <w:t xml:space="preserve"> </w:t>
      </w:r>
      <w:r w:rsidRPr="00F1090E">
        <w:t>2012.</w:t>
      </w:r>
      <w:r w:rsidR="00F25E10">
        <w:t xml:space="preserve"> </w:t>
      </w:r>
      <w:r w:rsidRPr="00F1090E">
        <w:t>évi</w:t>
      </w:r>
      <w:r w:rsidR="00F25E10">
        <w:t xml:space="preserve"> </w:t>
      </w:r>
      <w:r w:rsidR="00882D93">
        <w:t>I.</w:t>
      </w:r>
      <w:r w:rsidR="00F25E10">
        <w:t xml:space="preserve"> </w:t>
      </w:r>
      <w:r w:rsidR="00882D93">
        <w:t>törvény</w:t>
      </w:r>
      <w:r w:rsidR="00F25E10">
        <w:t xml:space="preserve"> </w:t>
      </w:r>
      <w:r w:rsidR="00882D93">
        <w:t>(a</w:t>
      </w:r>
      <w:r w:rsidR="00F25E10">
        <w:t xml:space="preserve"> </w:t>
      </w:r>
      <w:r w:rsidR="00882D93">
        <w:t>továbbiakban:</w:t>
      </w:r>
      <w:r w:rsidR="00F25E10">
        <w:t xml:space="preserve"> </w:t>
      </w:r>
      <w:r w:rsidR="00882D93">
        <w:t>Mt</w:t>
      </w:r>
      <w:r w:rsidRPr="00F1090E">
        <w:t>.)</w:t>
      </w:r>
      <w:r w:rsidR="00F25E10">
        <w:t xml:space="preserve"> </w:t>
      </w:r>
      <w:r w:rsidRPr="00F1090E">
        <w:t>rendelkezései</w:t>
      </w:r>
      <w:r w:rsidR="00F25E10">
        <w:t xml:space="preserve"> </w:t>
      </w:r>
      <w:r w:rsidRPr="00F1090E">
        <w:t>szerint</w:t>
      </w:r>
      <w:r w:rsidR="00F25E10">
        <w:t xml:space="preserve"> </w:t>
      </w:r>
      <w:r w:rsidRPr="00F1090E">
        <w:t>kerülhet</w:t>
      </w:r>
      <w:r w:rsidR="00F25E10">
        <w:t xml:space="preserve"> </w:t>
      </w:r>
      <w:r w:rsidRPr="00F1090E">
        <w:t>sor.</w:t>
      </w:r>
    </w:p>
    <w:p w14:paraId="49C59A20" w14:textId="77777777" w:rsidR="00C44DDE" w:rsidRPr="00F1090E" w:rsidRDefault="00C44DDE" w:rsidP="0068140E">
      <w:pPr>
        <w:autoSpaceDE w:val="0"/>
        <w:autoSpaceDN w:val="0"/>
        <w:adjustRightInd w:val="0"/>
        <w:ind w:left="360" w:hanging="360"/>
        <w:jc w:val="both"/>
      </w:pPr>
      <w:r w:rsidRPr="00F1090E">
        <w:t>(6)</w:t>
      </w:r>
      <w:r w:rsidR="00F25E10">
        <w:t xml:space="preserve"> </w:t>
      </w:r>
      <w:r w:rsidRPr="00F1090E">
        <w:t>Az</w:t>
      </w:r>
      <w:r w:rsidR="00F25E10">
        <w:t xml:space="preserve"> </w:t>
      </w:r>
      <w:r w:rsidRPr="00F1090E">
        <w:t>intézményben</w:t>
      </w:r>
      <w:r w:rsidR="00F25E10">
        <w:t xml:space="preserve"> </w:t>
      </w:r>
      <w:r w:rsidRPr="00F1090E">
        <w:t>foglalkoztatott,</w:t>
      </w:r>
      <w:r w:rsidR="00F25E10">
        <w:t xml:space="preserve"> </w:t>
      </w:r>
      <w:r w:rsidRPr="00F1090E">
        <w:t>a</w:t>
      </w:r>
      <w:r w:rsidR="00F25E10">
        <w:t xml:space="preserve"> </w:t>
      </w:r>
      <w:r w:rsidRPr="00F1090E">
        <w:t>(2)</w:t>
      </w:r>
      <w:r w:rsidR="00F25E10">
        <w:t xml:space="preserve"> </w:t>
      </w:r>
      <w:r w:rsidRPr="00F1090E">
        <w:t>és</w:t>
      </w:r>
      <w:r w:rsidR="00F25E10">
        <w:t xml:space="preserve"> </w:t>
      </w:r>
      <w:r w:rsidRPr="00F1090E">
        <w:t>(4)</w:t>
      </w:r>
      <w:r w:rsidR="00F25E10">
        <w:t xml:space="preserve"> </w:t>
      </w:r>
      <w:r w:rsidRPr="00F1090E">
        <w:t>bekezdés</w:t>
      </w:r>
      <w:r w:rsidR="00F25E10">
        <w:t xml:space="preserve"> </w:t>
      </w:r>
      <w:r w:rsidRPr="00F1090E">
        <w:t>hatálya</w:t>
      </w:r>
      <w:r w:rsidR="00F25E10">
        <w:t xml:space="preserve"> </w:t>
      </w:r>
      <w:r w:rsidRPr="00F1090E">
        <w:t>alá</w:t>
      </w:r>
      <w:r w:rsidR="00F25E10">
        <w:t xml:space="preserve"> </w:t>
      </w:r>
      <w:r w:rsidRPr="00F1090E">
        <w:t>nem</w:t>
      </w:r>
      <w:r w:rsidR="00F25E10">
        <w:t xml:space="preserve"> </w:t>
      </w:r>
      <w:r w:rsidRPr="00F1090E">
        <w:t>tartozó</w:t>
      </w:r>
      <w:r w:rsidR="00F25E10">
        <w:t xml:space="preserve"> </w:t>
      </w:r>
      <w:r w:rsidRPr="00F1090E">
        <w:t>egyéb</w:t>
      </w:r>
      <w:r w:rsidR="00F25E10">
        <w:t xml:space="preserve"> </w:t>
      </w:r>
      <w:r w:rsidRPr="00F1090E">
        <w:t>alkalmazott</w:t>
      </w:r>
      <w:r w:rsidR="00F25E10">
        <w:t xml:space="preserve"> </w:t>
      </w:r>
      <w:r w:rsidRPr="00F1090E">
        <w:t>az</w:t>
      </w:r>
      <w:r w:rsidR="00F25E10">
        <w:t xml:space="preserve"> </w:t>
      </w:r>
      <w:r w:rsidRPr="00F1090E">
        <w:t>önkormányzati</w:t>
      </w:r>
      <w:r w:rsidR="00F25E10">
        <w:t xml:space="preserve"> </w:t>
      </w:r>
      <w:r w:rsidRPr="00F1090E">
        <w:t>fenntartó</w:t>
      </w:r>
      <w:r w:rsidR="00F25E10">
        <w:t xml:space="preserve"> </w:t>
      </w:r>
      <w:r w:rsidRPr="00F1090E">
        <w:t>döntésétől</w:t>
      </w:r>
      <w:r w:rsidR="00F25E10">
        <w:t xml:space="preserve"> </w:t>
      </w:r>
      <w:r w:rsidRPr="00F1090E">
        <w:t>függően</w:t>
      </w:r>
      <w:r w:rsidR="00F25E10">
        <w:t xml:space="preserve"> </w:t>
      </w:r>
      <w:r w:rsidRPr="00F1090E">
        <w:t>2013.</w:t>
      </w:r>
      <w:r w:rsidR="00F25E10">
        <w:t xml:space="preserve"> </w:t>
      </w:r>
      <w:r w:rsidRPr="00F1090E">
        <w:t>január</w:t>
      </w:r>
      <w:r w:rsidR="00F25E10">
        <w:t xml:space="preserve"> </w:t>
      </w:r>
      <w:r w:rsidRPr="00F1090E">
        <w:t>1-jétől</w:t>
      </w:r>
      <w:r w:rsidR="00F25E10">
        <w:t xml:space="preserve"> </w:t>
      </w:r>
      <w:r w:rsidRPr="00F1090E">
        <w:t>foglalkoztatható</w:t>
      </w:r>
      <w:r w:rsidR="00F25E10">
        <w:t xml:space="preserve"> </w:t>
      </w:r>
      <w:r w:rsidRPr="00F1090E">
        <w:t>tovább</w:t>
      </w:r>
      <w:r w:rsidR="00F25E10">
        <w:t xml:space="preserve"> </w:t>
      </w:r>
      <w:r w:rsidRPr="00F1090E">
        <w:t>azzal,</w:t>
      </w:r>
      <w:r w:rsidR="00F25E10">
        <w:t xml:space="preserve"> </w:t>
      </w:r>
      <w:r w:rsidRPr="00F1090E">
        <w:t>hogy</w:t>
      </w:r>
      <w:r w:rsidR="00F25E10">
        <w:t xml:space="preserve"> </w:t>
      </w:r>
      <w:r w:rsidRPr="00F1090E">
        <w:t>jogviszonyának</w:t>
      </w:r>
      <w:r w:rsidR="00F25E10">
        <w:t xml:space="preserve"> </w:t>
      </w:r>
      <w:r w:rsidRPr="00F1090E">
        <w:t>megszüntetésére</w:t>
      </w:r>
      <w:r w:rsidR="00F25E10">
        <w:t xml:space="preserve"> </w:t>
      </w:r>
      <w:r w:rsidRPr="00F1090E">
        <w:t>a</w:t>
      </w:r>
      <w:r w:rsidR="00F25E10">
        <w:t xml:space="preserve"> </w:t>
      </w:r>
      <w:r w:rsidRPr="00F1090E">
        <w:t>Kjt.</w:t>
      </w:r>
      <w:r w:rsidR="00F25E10">
        <w:t xml:space="preserve"> </w:t>
      </w:r>
      <w:r w:rsidRPr="00F1090E">
        <w:t>vagy</w:t>
      </w:r>
      <w:r w:rsidR="00F25E10">
        <w:t xml:space="preserve"> </w:t>
      </w:r>
      <w:r w:rsidRPr="00F1090E">
        <w:t>az</w:t>
      </w:r>
      <w:r w:rsidR="00F25E10">
        <w:t xml:space="preserve"> </w:t>
      </w:r>
      <w:r w:rsidRPr="00F1090E">
        <w:t>Mt.</w:t>
      </w:r>
      <w:r w:rsidR="00F25E10">
        <w:t xml:space="preserve"> </w:t>
      </w:r>
      <w:r w:rsidRPr="00F1090E">
        <w:t>rendelkezéseit</w:t>
      </w:r>
      <w:r w:rsidR="00F25E10">
        <w:t xml:space="preserve"> </w:t>
      </w:r>
      <w:r w:rsidRPr="00F1090E">
        <w:t>kell</w:t>
      </w:r>
      <w:r w:rsidR="00F25E10">
        <w:t xml:space="preserve"> </w:t>
      </w:r>
      <w:r w:rsidRPr="00F1090E">
        <w:t>alkalmazni</w:t>
      </w:r>
      <w:r w:rsidR="00F25E10">
        <w:t xml:space="preserve"> </w:t>
      </w:r>
    </w:p>
    <w:p w14:paraId="3CB6AA1F" w14:textId="77777777" w:rsidR="00C44DDE" w:rsidRPr="00F1090E" w:rsidRDefault="00C44DDE" w:rsidP="0068140E">
      <w:pPr>
        <w:autoSpaceDE w:val="0"/>
        <w:autoSpaceDN w:val="0"/>
        <w:adjustRightInd w:val="0"/>
        <w:ind w:left="360" w:hanging="360"/>
        <w:jc w:val="both"/>
      </w:pPr>
      <w:r w:rsidRPr="00F1090E">
        <w:t>(7)</w:t>
      </w:r>
      <w:r w:rsidR="00F25E10">
        <w:t xml:space="preserve"> </w:t>
      </w:r>
      <w:r w:rsidRPr="00F1090E">
        <w:t>A</w:t>
      </w:r>
      <w:r w:rsidR="00F25E10">
        <w:t xml:space="preserve"> </w:t>
      </w:r>
      <w:r w:rsidRPr="00F1090E">
        <w:t>Központ</w:t>
      </w:r>
      <w:r w:rsidR="00F25E10">
        <w:t xml:space="preserve"> </w:t>
      </w:r>
      <w:r w:rsidRPr="00F1090E">
        <w:t>nyilvános</w:t>
      </w:r>
      <w:r w:rsidR="00F25E10">
        <w:t xml:space="preserve"> </w:t>
      </w:r>
      <w:r w:rsidRPr="00F1090E">
        <w:t>pályázat</w:t>
      </w:r>
      <w:r w:rsidR="00F25E10">
        <w:t xml:space="preserve"> </w:t>
      </w:r>
      <w:r w:rsidRPr="00F1090E">
        <w:t>kiírása</w:t>
      </w:r>
      <w:r w:rsidR="00F25E10">
        <w:t xml:space="preserve"> </w:t>
      </w:r>
      <w:r w:rsidRPr="00F1090E">
        <w:t>nélkül</w:t>
      </w:r>
      <w:r w:rsidR="00F25E10">
        <w:t xml:space="preserve"> </w:t>
      </w:r>
      <w:r w:rsidRPr="00F1090E">
        <w:t>adhat</w:t>
      </w:r>
      <w:r w:rsidR="00F25E10">
        <w:t xml:space="preserve"> </w:t>
      </w:r>
      <w:r w:rsidRPr="00F1090E">
        <w:t>intézményvezet</w:t>
      </w:r>
      <w:r w:rsidR="00781402" w:rsidRPr="00F1090E">
        <w:t>ő</w:t>
      </w:r>
      <w:r w:rsidRPr="00F1090E">
        <w:t>i</w:t>
      </w:r>
      <w:r w:rsidR="00F25E10">
        <w:t xml:space="preserve"> </w:t>
      </w:r>
      <w:r w:rsidRPr="00F1090E">
        <w:t>magasabb</w:t>
      </w:r>
      <w:r w:rsidR="00F25E10">
        <w:t xml:space="preserve"> </w:t>
      </w:r>
      <w:r w:rsidRPr="00F1090E">
        <w:t>vezetői</w:t>
      </w:r>
      <w:r w:rsidR="00F25E10">
        <w:t xml:space="preserve"> </w:t>
      </w:r>
      <w:r w:rsidRPr="00F1090E">
        <w:t>megbízást,</w:t>
      </w:r>
      <w:r w:rsidR="00F25E10">
        <w:t xml:space="preserve"> </w:t>
      </w:r>
      <w:r w:rsidRPr="00F1090E">
        <w:t>ha</w:t>
      </w:r>
      <w:r w:rsidR="00F25E10">
        <w:t xml:space="preserve"> </w:t>
      </w:r>
      <w:r w:rsidRPr="00F1090E">
        <w:t>a</w:t>
      </w:r>
      <w:r w:rsidR="00F25E10">
        <w:t xml:space="preserve"> </w:t>
      </w:r>
      <w:r w:rsidRPr="00F1090E">
        <w:t>4.</w:t>
      </w:r>
      <w:r w:rsidR="00F25E10">
        <w:t xml:space="preserve"> </w:t>
      </w:r>
      <w:r w:rsidRPr="00F1090E">
        <w:t>§</w:t>
      </w:r>
      <w:r w:rsidR="00F25E10">
        <w:t xml:space="preserve"> </w:t>
      </w:r>
      <w:r w:rsidRPr="00F1090E">
        <w:t>(2)</w:t>
      </w:r>
      <w:r w:rsidR="00F25E10">
        <w:t xml:space="preserve"> </w:t>
      </w:r>
      <w:r w:rsidRPr="00F1090E">
        <w:t>bekezdése</w:t>
      </w:r>
      <w:r w:rsidR="00F25E10">
        <w:t xml:space="preserve"> </w:t>
      </w:r>
      <w:r w:rsidRPr="00F1090E">
        <w:t>szerinti</w:t>
      </w:r>
      <w:r w:rsidR="00F25E10">
        <w:t xml:space="preserve"> </w:t>
      </w:r>
      <w:r w:rsidRPr="00F1090E">
        <w:t>közfeladat-ellátás</w:t>
      </w:r>
      <w:r w:rsidR="00F25E10">
        <w:t xml:space="preserve"> </w:t>
      </w:r>
      <w:r w:rsidRPr="00F1090E">
        <w:t>átadása</w:t>
      </w:r>
      <w:r w:rsidR="00F25E10">
        <w:t xml:space="preserve"> </w:t>
      </w:r>
      <w:r w:rsidRPr="00F1090E">
        <w:t>miatt</w:t>
      </w:r>
      <w:r w:rsidR="00F25E10">
        <w:t xml:space="preserve"> </w:t>
      </w:r>
      <w:r w:rsidRPr="00F1090E">
        <w:t>szükséges.</w:t>
      </w:r>
      <w:r w:rsidR="00F25E10">
        <w:t xml:space="preserve"> </w:t>
      </w:r>
      <w:r w:rsidRPr="00F1090E">
        <w:t>A</w:t>
      </w:r>
      <w:r w:rsidR="00F25E10">
        <w:t xml:space="preserve"> </w:t>
      </w:r>
      <w:r w:rsidRPr="00F1090E">
        <w:t>megbízás</w:t>
      </w:r>
      <w:r w:rsidR="00F25E10">
        <w:t xml:space="preserve"> </w:t>
      </w:r>
      <w:r w:rsidRPr="00F1090E">
        <w:t>a</w:t>
      </w:r>
      <w:r w:rsidR="00F25E10">
        <w:t xml:space="preserve"> </w:t>
      </w:r>
      <w:r w:rsidRPr="00F1090E">
        <w:t>pályázati</w:t>
      </w:r>
      <w:r w:rsidR="00F25E10">
        <w:t xml:space="preserve"> </w:t>
      </w:r>
      <w:r w:rsidRPr="00F1090E">
        <w:t>eljárás</w:t>
      </w:r>
      <w:r w:rsidR="00F25E10">
        <w:t xml:space="preserve"> </w:t>
      </w:r>
      <w:r w:rsidRPr="00F1090E">
        <w:t>eredményes</w:t>
      </w:r>
      <w:r w:rsidR="00F25E10">
        <w:t xml:space="preserve"> </w:t>
      </w:r>
      <w:r w:rsidRPr="00F1090E">
        <w:t>befejezé</w:t>
      </w:r>
      <w:r w:rsidR="00192EB3" w:rsidRPr="00F1090E">
        <w:t>séig,</w:t>
      </w:r>
      <w:r w:rsidR="00F25E10">
        <w:t xml:space="preserve"> </w:t>
      </w:r>
      <w:r w:rsidR="00192EB3" w:rsidRPr="00F1090E">
        <w:t>de</w:t>
      </w:r>
      <w:r w:rsidR="00F25E10">
        <w:t xml:space="preserve"> </w:t>
      </w:r>
      <w:r w:rsidR="00192EB3" w:rsidRPr="00F1090E">
        <w:t>legfeljebb</w:t>
      </w:r>
      <w:r w:rsidR="00F25E10">
        <w:t xml:space="preserve"> </w:t>
      </w:r>
      <w:r w:rsidR="00192EB3" w:rsidRPr="00F1090E">
        <w:t>a</w:t>
      </w:r>
      <w:r w:rsidR="00F25E10">
        <w:t xml:space="preserve"> </w:t>
      </w:r>
      <w:r w:rsidR="00192EB3" w:rsidRPr="00F1090E">
        <w:t>2012/2013</w:t>
      </w:r>
      <w:r w:rsidRPr="00F1090E">
        <w:t>.</w:t>
      </w:r>
      <w:r w:rsidR="00F25E10">
        <w:t xml:space="preserve"> </w:t>
      </w:r>
      <w:r w:rsidRPr="00F1090E">
        <w:t>tanév</w:t>
      </w:r>
      <w:r w:rsidR="00F25E10">
        <w:t xml:space="preserve"> </w:t>
      </w:r>
      <w:r w:rsidR="005B698F" w:rsidRPr="00F1090E">
        <w:t>végéig</w:t>
      </w:r>
      <w:r w:rsidR="00F25E10">
        <w:t xml:space="preserve"> </w:t>
      </w:r>
      <w:r w:rsidR="005B698F" w:rsidRPr="00F1090E">
        <w:t>szólhat</w:t>
      </w:r>
      <w:r w:rsidRPr="00F1090E">
        <w:t>.</w:t>
      </w:r>
    </w:p>
    <w:p w14:paraId="46A941B3" w14:textId="77777777" w:rsidR="002A002B" w:rsidRPr="00F1090E" w:rsidRDefault="00C44DDE" w:rsidP="0068140E">
      <w:pPr>
        <w:autoSpaceDE w:val="0"/>
        <w:autoSpaceDN w:val="0"/>
        <w:adjustRightInd w:val="0"/>
        <w:ind w:left="360" w:hanging="360"/>
        <w:jc w:val="both"/>
      </w:pPr>
      <w:r w:rsidRPr="00F1090E">
        <w:t>(8)</w:t>
      </w:r>
      <w:r w:rsidR="00F25E10">
        <w:t xml:space="preserve"> </w:t>
      </w:r>
      <w:r w:rsidRPr="00F1090E">
        <w:t>Az</w:t>
      </w:r>
      <w:r w:rsidR="00F25E10">
        <w:t xml:space="preserve"> </w:t>
      </w:r>
      <w:r w:rsidRPr="00F1090E">
        <w:t>intézményben</w:t>
      </w:r>
      <w:r w:rsidR="00F25E10">
        <w:t xml:space="preserve"> </w:t>
      </w:r>
      <w:r w:rsidRPr="00F1090E">
        <w:t>vagy</w:t>
      </w:r>
      <w:r w:rsidR="00F25E10">
        <w:t xml:space="preserve"> </w:t>
      </w:r>
      <w:r w:rsidRPr="00F1090E">
        <w:t>az</w:t>
      </w:r>
      <w:r w:rsidR="00F25E10">
        <w:t xml:space="preserve"> </w:t>
      </w:r>
      <w:r w:rsidRPr="00F1090E">
        <w:t>intézményegységben</w:t>
      </w:r>
      <w:r w:rsidR="00F25E10">
        <w:t xml:space="preserve"> </w:t>
      </w:r>
      <w:r w:rsidRPr="00F1090E">
        <w:t>megbízott</w:t>
      </w:r>
      <w:r w:rsidR="00F25E10">
        <w:t xml:space="preserve"> </w:t>
      </w:r>
      <w:r w:rsidRPr="00F1090E">
        <w:t>óraadóval</w:t>
      </w:r>
      <w:r w:rsidR="00F25E10">
        <w:t xml:space="preserve"> </w:t>
      </w:r>
      <w:r w:rsidRPr="00F1090E">
        <w:t>létesített</w:t>
      </w:r>
      <w:r w:rsidR="00F25E10">
        <w:t xml:space="preserve"> </w:t>
      </w:r>
      <w:r w:rsidRPr="00F1090E">
        <w:t>megbízási</w:t>
      </w:r>
      <w:r w:rsidR="00F25E10">
        <w:t xml:space="preserve"> </w:t>
      </w:r>
      <w:r w:rsidRPr="00F1090E">
        <w:t>jogviszonyba</w:t>
      </w:r>
      <w:r w:rsidR="00F25E10">
        <w:t xml:space="preserve"> </w:t>
      </w:r>
      <w:r w:rsidRPr="00F1090E">
        <w:t>2013.</w:t>
      </w:r>
      <w:r w:rsidR="00F25E10">
        <w:t xml:space="preserve"> </w:t>
      </w:r>
      <w:r w:rsidRPr="00F1090E">
        <w:t>január</w:t>
      </w:r>
      <w:r w:rsidR="00F25E10">
        <w:t xml:space="preserve"> </w:t>
      </w:r>
      <w:r w:rsidRPr="00F1090E">
        <w:t>1-jén</w:t>
      </w:r>
      <w:r w:rsidR="00F25E10">
        <w:t xml:space="preserve"> </w:t>
      </w:r>
      <w:r w:rsidRPr="00F1090E">
        <w:t>a</w:t>
      </w:r>
      <w:r w:rsidR="00F25E10">
        <w:t xml:space="preserve"> </w:t>
      </w:r>
      <w:r w:rsidRPr="00F1090E">
        <w:t>Központ</w:t>
      </w:r>
      <w:r w:rsidR="00F25E10">
        <w:t xml:space="preserve"> </w:t>
      </w:r>
      <w:r w:rsidRPr="00F1090E">
        <w:t>lép</w:t>
      </w:r>
      <w:r w:rsidR="00F25E10">
        <w:t xml:space="preserve"> </w:t>
      </w:r>
      <w:r w:rsidRPr="00F1090E">
        <w:t>be</w:t>
      </w:r>
      <w:r w:rsidR="00F25E10">
        <w:t xml:space="preserve"> </w:t>
      </w:r>
      <w:r w:rsidRPr="00F1090E">
        <w:t>jogutódként.</w:t>
      </w:r>
    </w:p>
    <w:p w14:paraId="664A5315" w14:textId="77777777" w:rsidR="00AE4B4C" w:rsidRPr="00F1090E" w:rsidRDefault="00AE4B4C" w:rsidP="00C44DDE">
      <w:pPr>
        <w:autoSpaceDE w:val="0"/>
        <w:autoSpaceDN w:val="0"/>
        <w:adjustRightInd w:val="0"/>
      </w:pPr>
    </w:p>
    <w:p w14:paraId="4C622B6A" w14:textId="77777777" w:rsidR="00B75D6B" w:rsidRPr="00586B26" w:rsidRDefault="00B75D6B" w:rsidP="00B75D6B">
      <w:pPr>
        <w:rPr>
          <w:rFonts w:ascii="Arial Narrow" w:hAnsi="Arial Narrow" w:cs="Times"/>
          <w:b/>
          <w:vanish/>
          <w:sz w:val="28"/>
          <w:szCs w:val="28"/>
        </w:rPr>
      </w:pPr>
      <w:r>
        <w:rPr>
          <w:rFonts w:ascii="Arial Narrow" w:hAnsi="Arial Narrow" w:cs="Times"/>
          <w:b/>
          <w:vanish/>
          <w:sz w:val="28"/>
          <w:szCs w:val="28"/>
        </w:rPr>
        <w:t>_______________________________________________________________________</w:t>
      </w:r>
    </w:p>
    <w:p w14:paraId="6D2852BA" w14:textId="77777777" w:rsidR="00192EB3" w:rsidRDefault="00192EB3" w:rsidP="00192EB3">
      <w:pPr>
        <w:autoSpaceDE w:val="0"/>
        <w:autoSpaceDN w:val="0"/>
        <w:adjustRightInd w:val="0"/>
        <w:rPr>
          <w:rFonts w:ascii="MyriadPro-Bold" w:hAnsi="MyriadPro-Bold" w:cs="MyriadPro-Bold"/>
          <w:b/>
          <w:bCs/>
          <w:sz w:val="20"/>
          <w:szCs w:val="20"/>
        </w:rPr>
      </w:pPr>
    </w:p>
    <w:p w14:paraId="3EFAA5E0" w14:textId="77777777" w:rsidR="00C60360" w:rsidRDefault="00C60360" w:rsidP="00192EB3">
      <w:pPr>
        <w:autoSpaceDE w:val="0"/>
        <w:autoSpaceDN w:val="0"/>
        <w:adjustRightInd w:val="0"/>
        <w:rPr>
          <w:rFonts w:ascii="MyriadPro-Bold" w:hAnsi="MyriadPro-Bold" w:cs="MyriadPro-Bold"/>
          <w:b/>
          <w:bCs/>
          <w:sz w:val="20"/>
          <w:szCs w:val="20"/>
        </w:rPr>
      </w:pPr>
    </w:p>
    <w:p w14:paraId="30BA6967" w14:textId="77777777" w:rsidR="00FE1D5D" w:rsidRPr="00F1090E" w:rsidRDefault="00192EB3" w:rsidP="00C13353">
      <w:pPr>
        <w:autoSpaceDE w:val="0"/>
        <w:autoSpaceDN w:val="0"/>
        <w:adjustRightInd w:val="0"/>
        <w:jc w:val="center"/>
        <w:rPr>
          <w:i/>
          <w:sz w:val="28"/>
          <w:szCs w:val="28"/>
        </w:rPr>
      </w:pPr>
      <w:r w:rsidRPr="00F1090E">
        <w:rPr>
          <w:b/>
          <w:bCs/>
          <w:i/>
          <w:sz w:val="28"/>
          <w:szCs w:val="28"/>
        </w:rPr>
        <w:t>15/2013.</w:t>
      </w:r>
      <w:r w:rsidR="00F25E10">
        <w:rPr>
          <w:b/>
          <w:bCs/>
          <w:i/>
          <w:sz w:val="28"/>
          <w:szCs w:val="28"/>
        </w:rPr>
        <w:t xml:space="preserve"> </w:t>
      </w:r>
      <w:r w:rsidRPr="00F1090E">
        <w:rPr>
          <w:b/>
          <w:bCs/>
          <w:i/>
          <w:sz w:val="28"/>
          <w:szCs w:val="28"/>
        </w:rPr>
        <w:t>(II.</w:t>
      </w:r>
      <w:r w:rsidR="00F25E10">
        <w:rPr>
          <w:b/>
          <w:bCs/>
          <w:i/>
          <w:sz w:val="28"/>
          <w:szCs w:val="28"/>
        </w:rPr>
        <w:t xml:space="preserve"> </w:t>
      </w:r>
      <w:r w:rsidRPr="00F1090E">
        <w:rPr>
          <w:b/>
          <w:bCs/>
          <w:i/>
          <w:sz w:val="28"/>
          <w:szCs w:val="28"/>
        </w:rPr>
        <w:t>26.)</w:t>
      </w:r>
      <w:r w:rsidR="00F25E10">
        <w:rPr>
          <w:b/>
          <w:bCs/>
          <w:i/>
          <w:sz w:val="28"/>
          <w:szCs w:val="28"/>
        </w:rPr>
        <w:t xml:space="preserve"> </w:t>
      </w:r>
      <w:r w:rsidRPr="00F1090E">
        <w:rPr>
          <w:b/>
          <w:bCs/>
          <w:i/>
          <w:sz w:val="28"/>
          <w:szCs w:val="28"/>
        </w:rPr>
        <w:t>EMMI</w:t>
      </w:r>
      <w:r w:rsidR="00F25E10">
        <w:rPr>
          <w:b/>
          <w:bCs/>
          <w:i/>
          <w:sz w:val="28"/>
          <w:szCs w:val="28"/>
        </w:rPr>
        <w:t xml:space="preserve"> </w:t>
      </w:r>
      <w:r w:rsidRPr="00F1090E">
        <w:rPr>
          <w:b/>
          <w:bCs/>
          <w:i/>
          <w:sz w:val="28"/>
          <w:szCs w:val="28"/>
        </w:rPr>
        <w:t>rendelete</w:t>
      </w:r>
      <w:r w:rsidR="00F25E10">
        <w:rPr>
          <w:b/>
          <w:bCs/>
          <w:i/>
          <w:sz w:val="28"/>
          <w:szCs w:val="28"/>
        </w:rPr>
        <w:t xml:space="preserve"> </w:t>
      </w:r>
      <w:r w:rsidRPr="00F1090E">
        <w:rPr>
          <w:b/>
          <w:bCs/>
          <w:i/>
          <w:sz w:val="28"/>
          <w:szCs w:val="28"/>
        </w:rPr>
        <w:t>a</w:t>
      </w:r>
      <w:r w:rsidR="00F25E10">
        <w:rPr>
          <w:b/>
          <w:bCs/>
          <w:i/>
          <w:sz w:val="28"/>
          <w:szCs w:val="28"/>
        </w:rPr>
        <w:t xml:space="preserve"> </w:t>
      </w:r>
      <w:r w:rsidRPr="00F1090E">
        <w:rPr>
          <w:b/>
          <w:bCs/>
          <w:i/>
          <w:sz w:val="28"/>
          <w:szCs w:val="28"/>
        </w:rPr>
        <w:t>pedagógiai</w:t>
      </w:r>
      <w:r w:rsidR="00F25E10">
        <w:rPr>
          <w:b/>
          <w:bCs/>
          <w:i/>
          <w:sz w:val="28"/>
          <w:szCs w:val="28"/>
        </w:rPr>
        <w:t xml:space="preserve"> </w:t>
      </w:r>
      <w:r w:rsidRPr="00F1090E">
        <w:rPr>
          <w:b/>
          <w:bCs/>
          <w:i/>
          <w:sz w:val="28"/>
          <w:szCs w:val="28"/>
        </w:rPr>
        <w:t>szakszolgálati</w:t>
      </w:r>
      <w:r w:rsidR="00F25E10">
        <w:rPr>
          <w:b/>
          <w:bCs/>
          <w:i/>
          <w:sz w:val="28"/>
          <w:szCs w:val="28"/>
        </w:rPr>
        <w:t xml:space="preserve"> </w:t>
      </w:r>
      <w:r w:rsidR="00EA7FE3" w:rsidRPr="00F1090E">
        <w:rPr>
          <w:b/>
          <w:bCs/>
          <w:i/>
          <w:sz w:val="28"/>
          <w:szCs w:val="28"/>
        </w:rPr>
        <w:t>in</w:t>
      </w:r>
      <w:r w:rsidRPr="00F1090E">
        <w:rPr>
          <w:b/>
          <w:bCs/>
          <w:i/>
          <w:sz w:val="28"/>
          <w:szCs w:val="28"/>
        </w:rPr>
        <w:t>tézmények</w:t>
      </w:r>
      <w:r w:rsidR="00F25E10">
        <w:rPr>
          <w:b/>
          <w:bCs/>
          <w:i/>
          <w:sz w:val="28"/>
          <w:szCs w:val="28"/>
        </w:rPr>
        <w:t xml:space="preserve"> </w:t>
      </w:r>
      <w:r w:rsidRPr="00F1090E">
        <w:rPr>
          <w:b/>
          <w:bCs/>
          <w:i/>
          <w:sz w:val="28"/>
          <w:szCs w:val="28"/>
        </w:rPr>
        <w:t>m</w:t>
      </w:r>
      <w:r w:rsidR="00B75D6B" w:rsidRPr="00F1090E">
        <w:rPr>
          <w:b/>
          <w:bCs/>
          <w:i/>
          <w:sz w:val="28"/>
          <w:szCs w:val="28"/>
        </w:rPr>
        <w:t>ű</w:t>
      </w:r>
      <w:r w:rsidRPr="00F1090E">
        <w:rPr>
          <w:b/>
          <w:bCs/>
          <w:i/>
          <w:sz w:val="28"/>
          <w:szCs w:val="28"/>
        </w:rPr>
        <w:t>ködésér</w:t>
      </w:r>
      <w:r w:rsidR="00EA7FE3" w:rsidRPr="00F1090E">
        <w:rPr>
          <w:b/>
          <w:bCs/>
          <w:i/>
          <w:sz w:val="28"/>
          <w:szCs w:val="28"/>
        </w:rPr>
        <w:t>ő</w:t>
      </w:r>
      <w:r w:rsidRPr="00F1090E">
        <w:rPr>
          <w:b/>
          <w:bCs/>
          <w:i/>
          <w:sz w:val="28"/>
          <w:szCs w:val="28"/>
        </w:rPr>
        <w:t>l</w:t>
      </w:r>
    </w:p>
    <w:p w14:paraId="7A6A64E3" w14:textId="77777777" w:rsidR="00C13353" w:rsidRDefault="00C13353" w:rsidP="00C13353">
      <w:pPr>
        <w:jc w:val="center"/>
      </w:pPr>
    </w:p>
    <w:p w14:paraId="5EAD5BD0" w14:textId="77777777" w:rsidR="0085340C" w:rsidRDefault="0085340C" w:rsidP="0085340C">
      <w:pPr>
        <w:rPr>
          <w:vanish/>
          <w:sz w:val="28"/>
          <w:szCs w:val="28"/>
        </w:rPr>
      </w:pPr>
      <w:r>
        <w:rPr>
          <w:b/>
          <w:bCs/>
        </w:rPr>
        <w:t>KULCSSZAVAK:</w:t>
      </w:r>
      <w:r w:rsidR="00F25E10">
        <w:t xml:space="preserve"> </w:t>
      </w:r>
      <w:r w:rsidRPr="00F30672">
        <w:rPr>
          <w:b/>
        </w:rPr>
        <w:t>az</w:t>
      </w:r>
      <w:r w:rsidR="00F25E10">
        <w:rPr>
          <w:b/>
        </w:rPr>
        <w:t xml:space="preserve"> </w:t>
      </w:r>
      <w:r w:rsidRPr="00F30672">
        <w:rPr>
          <w:b/>
        </w:rPr>
        <w:t>iskola</w:t>
      </w:r>
      <w:r w:rsidR="007B0AA5">
        <w:rPr>
          <w:b/>
        </w:rPr>
        <w:t>-</w:t>
      </w:r>
      <w:r w:rsidR="00F25E10">
        <w:rPr>
          <w:b/>
        </w:rPr>
        <w:t xml:space="preserve"> </w:t>
      </w:r>
      <w:r w:rsidR="007B0AA5">
        <w:rPr>
          <w:b/>
        </w:rPr>
        <w:t>és</w:t>
      </w:r>
      <w:r w:rsidR="00F25E10">
        <w:rPr>
          <w:b/>
        </w:rPr>
        <w:t xml:space="preserve"> </w:t>
      </w:r>
      <w:r w:rsidR="007B0AA5">
        <w:rPr>
          <w:b/>
        </w:rPr>
        <w:t>óvoda</w:t>
      </w:r>
      <w:r w:rsidRPr="00F30672">
        <w:rPr>
          <w:b/>
        </w:rPr>
        <w:t>pszichológus</w:t>
      </w:r>
      <w:r w:rsidR="00F25E10">
        <w:rPr>
          <w:b/>
        </w:rPr>
        <w:t xml:space="preserve"> </w:t>
      </w:r>
      <w:r w:rsidRPr="00F30672">
        <w:rPr>
          <w:b/>
        </w:rPr>
        <w:t>koordinátor</w:t>
      </w:r>
      <w:r w:rsidR="00F25E10">
        <w:rPr>
          <w:b/>
        </w:rPr>
        <w:t xml:space="preserve"> </w:t>
      </w:r>
      <w:r w:rsidRPr="00F30672">
        <w:rPr>
          <w:b/>
        </w:rPr>
        <w:t>feladatai</w:t>
      </w:r>
      <w:r w:rsidR="00C8143B">
        <w:rPr>
          <w:b/>
        </w:rPr>
        <w:t>,</w:t>
      </w:r>
      <w:r w:rsidR="00F25E10">
        <w:rPr>
          <w:b/>
        </w:rPr>
        <w:t xml:space="preserve"> </w:t>
      </w:r>
      <w:r w:rsidR="00C8143B">
        <w:rPr>
          <w:b/>
        </w:rPr>
        <w:t>végzettségi</w:t>
      </w:r>
      <w:r w:rsidR="00F25E10">
        <w:rPr>
          <w:b/>
        </w:rPr>
        <w:t xml:space="preserve"> </w:t>
      </w:r>
      <w:r w:rsidR="00C8143B">
        <w:rPr>
          <w:b/>
        </w:rPr>
        <w:t>követelmény</w:t>
      </w:r>
      <w:r w:rsidR="00F25E10">
        <w:rPr>
          <w:b/>
        </w:rPr>
        <w:t xml:space="preserve"> </w:t>
      </w:r>
    </w:p>
    <w:p w14:paraId="3BA82470" w14:textId="77777777" w:rsidR="00C13353" w:rsidRPr="00192EB3" w:rsidRDefault="00C13353" w:rsidP="00C13353">
      <w:pPr>
        <w:jc w:val="center"/>
      </w:pPr>
    </w:p>
    <w:p w14:paraId="3C8AA96A" w14:textId="77777777" w:rsidR="00B75D6B" w:rsidRPr="00F1090E" w:rsidRDefault="00B75D6B" w:rsidP="00137BE7">
      <w:pPr>
        <w:autoSpaceDE w:val="0"/>
        <w:autoSpaceDN w:val="0"/>
        <w:adjustRightInd w:val="0"/>
        <w:jc w:val="center"/>
        <w:rPr>
          <w:b/>
          <w:bCs/>
        </w:rPr>
      </w:pPr>
      <w:r w:rsidRPr="00F1090E">
        <w:rPr>
          <w:b/>
          <w:bCs/>
        </w:rPr>
        <w:t>11.</w:t>
      </w:r>
      <w:r w:rsidR="00F25E10">
        <w:rPr>
          <w:b/>
          <w:bCs/>
        </w:rPr>
        <w:t xml:space="preserve"> </w:t>
      </w:r>
      <w:r w:rsidRPr="00F1090E">
        <w:rPr>
          <w:b/>
          <w:bCs/>
        </w:rPr>
        <w:t>Az</w:t>
      </w:r>
      <w:r w:rsidR="00F25E10">
        <w:rPr>
          <w:b/>
          <w:bCs/>
        </w:rPr>
        <w:t xml:space="preserve"> </w:t>
      </w:r>
      <w:r w:rsidRPr="00F1090E">
        <w:rPr>
          <w:b/>
          <w:bCs/>
        </w:rPr>
        <w:t>iskolapszichológiai,</w:t>
      </w:r>
      <w:r w:rsidR="00F25E10">
        <w:rPr>
          <w:b/>
          <w:bCs/>
        </w:rPr>
        <w:t xml:space="preserve"> </w:t>
      </w:r>
      <w:r w:rsidRPr="00F1090E">
        <w:rPr>
          <w:b/>
          <w:bCs/>
        </w:rPr>
        <w:t>óvodapszichológiai</w:t>
      </w:r>
      <w:r w:rsidR="00F25E10">
        <w:rPr>
          <w:b/>
          <w:bCs/>
        </w:rPr>
        <w:t xml:space="preserve"> </w:t>
      </w:r>
      <w:r w:rsidRPr="00F1090E">
        <w:rPr>
          <w:b/>
          <w:bCs/>
        </w:rPr>
        <w:t>ellátás</w:t>
      </w:r>
    </w:p>
    <w:p w14:paraId="2E922159" w14:textId="77777777" w:rsidR="00137BE7" w:rsidRPr="00F1090E" w:rsidRDefault="00137BE7" w:rsidP="00137BE7">
      <w:pPr>
        <w:autoSpaceDE w:val="0"/>
        <w:autoSpaceDN w:val="0"/>
        <w:adjustRightInd w:val="0"/>
        <w:jc w:val="center"/>
        <w:rPr>
          <w:b/>
          <w:bCs/>
        </w:rPr>
      </w:pPr>
    </w:p>
    <w:p w14:paraId="37162501" w14:textId="77777777" w:rsidR="00080565" w:rsidRPr="00F1090E" w:rsidRDefault="00080565" w:rsidP="00080565">
      <w:pPr>
        <w:shd w:val="clear" w:color="auto" w:fill="FFFFFF"/>
        <w:ind w:firstLine="240"/>
        <w:jc w:val="both"/>
        <w:rPr>
          <w:color w:val="222222"/>
        </w:rPr>
      </w:pPr>
      <w:r w:rsidRPr="00F1090E">
        <w:rPr>
          <w:b/>
          <w:bCs/>
          <w:color w:val="222222"/>
        </w:rPr>
        <w:t>29.</w:t>
      </w:r>
      <w:r w:rsidR="00F25E10">
        <w:rPr>
          <w:b/>
          <w:bCs/>
          <w:color w:val="222222"/>
        </w:rPr>
        <w:t xml:space="preserve"> </w:t>
      </w:r>
      <w:r w:rsidRPr="00F1090E">
        <w:rPr>
          <w:b/>
          <w:bCs/>
          <w:color w:val="222222"/>
        </w:rPr>
        <w:t>§</w:t>
      </w:r>
      <w:r w:rsidR="00F25E10">
        <w:rPr>
          <w:b/>
          <w:bCs/>
          <w:color w:val="222222"/>
        </w:rPr>
        <w:t xml:space="preserve"> </w:t>
      </w:r>
      <w:r w:rsidRPr="00F1090E">
        <w:rPr>
          <w:color w:val="222222"/>
        </w:rPr>
        <w:t>(1)</w:t>
      </w:r>
      <w:r w:rsidR="00F25E10">
        <w:rPr>
          <w:color w:val="222222"/>
        </w:rPr>
        <w:t xml:space="preserve"> </w:t>
      </w:r>
      <w:r w:rsidRPr="00F1090E">
        <w:rPr>
          <w:color w:val="222222"/>
        </w:rPr>
        <w:t>Az</w:t>
      </w:r>
      <w:r w:rsidR="00F25E10">
        <w:rPr>
          <w:color w:val="222222"/>
        </w:rPr>
        <w:t xml:space="preserve"> </w:t>
      </w:r>
      <w:proofErr w:type="spellStart"/>
      <w:r w:rsidRPr="00F1090E">
        <w:rPr>
          <w:color w:val="222222"/>
        </w:rPr>
        <w:t>Nkt</w:t>
      </w:r>
      <w:proofErr w:type="spellEnd"/>
      <w:r w:rsidRPr="00F1090E">
        <w:rPr>
          <w:color w:val="222222"/>
        </w:rPr>
        <w:t>.</w:t>
      </w:r>
      <w:r w:rsidR="00F25E10">
        <w:rPr>
          <w:color w:val="222222"/>
        </w:rPr>
        <w:t xml:space="preserve"> </w:t>
      </w:r>
      <w:r w:rsidRPr="00F1090E">
        <w:rPr>
          <w:color w:val="222222"/>
        </w:rPr>
        <w:t>18.</w:t>
      </w:r>
      <w:r w:rsidR="00F25E10">
        <w:rPr>
          <w:color w:val="222222"/>
        </w:rPr>
        <w:t xml:space="preserve"> </w:t>
      </w:r>
      <w:r w:rsidRPr="00F1090E">
        <w:rPr>
          <w:color w:val="222222"/>
        </w:rPr>
        <w:t>§</w:t>
      </w:r>
      <w:r w:rsidR="00F25E10">
        <w:rPr>
          <w:color w:val="222222"/>
        </w:rPr>
        <w:t xml:space="preserve"> </w:t>
      </w:r>
      <w:r w:rsidRPr="00F1090E">
        <w:rPr>
          <w:color w:val="222222"/>
        </w:rPr>
        <w:t>(2)</w:t>
      </w:r>
      <w:r w:rsidR="00F25E10">
        <w:rPr>
          <w:color w:val="222222"/>
        </w:rPr>
        <w:t xml:space="preserve"> </w:t>
      </w:r>
      <w:r w:rsidRPr="00F1090E">
        <w:rPr>
          <w:color w:val="222222"/>
        </w:rPr>
        <w:t>bekezdés</w:t>
      </w:r>
      <w:r w:rsidR="00F25E10">
        <w:rPr>
          <w:color w:val="222222"/>
        </w:rPr>
        <w:t xml:space="preserve"> </w:t>
      </w:r>
      <w:r w:rsidRPr="00F1090E">
        <w:rPr>
          <w:i/>
          <w:iCs/>
          <w:color w:val="222222"/>
        </w:rPr>
        <w:t>i)</w:t>
      </w:r>
      <w:r w:rsidR="00F25E10">
        <w:rPr>
          <w:i/>
          <w:iCs/>
          <w:color w:val="222222"/>
        </w:rPr>
        <w:t xml:space="preserve"> </w:t>
      </w:r>
      <w:r w:rsidRPr="00F1090E">
        <w:rPr>
          <w:color w:val="222222"/>
        </w:rPr>
        <w:t>pontja</w:t>
      </w:r>
      <w:r w:rsidR="00F25E10">
        <w:rPr>
          <w:color w:val="222222"/>
        </w:rPr>
        <w:t xml:space="preserve"> </w:t>
      </w:r>
      <w:r w:rsidRPr="00F1090E">
        <w:rPr>
          <w:color w:val="222222"/>
        </w:rPr>
        <w:t>szerinti</w:t>
      </w:r>
      <w:r w:rsidR="00F25E10">
        <w:rPr>
          <w:color w:val="222222"/>
        </w:rPr>
        <w:t xml:space="preserve"> </w:t>
      </w:r>
      <w:r w:rsidRPr="00F1090E">
        <w:rPr>
          <w:color w:val="222222"/>
        </w:rPr>
        <w:t>iskolapszichológiai,</w:t>
      </w:r>
      <w:r w:rsidR="00F25E10">
        <w:rPr>
          <w:color w:val="222222"/>
        </w:rPr>
        <w:t xml:space="preserve"> </w:t>
      </w:r>
      <w:r w:rsidRPr="00F1090E">
        <w:rPr>
          <w:color w:val="222222"/>
        </w:rPr>
        <w:t>óvodapszichológiai</w:t>
      </w:r>
      <w:r w:rsidR="00F25E10">
        <w:rPr>
          <w:color w:val="222222"/>
        </w:rPr>
        <w:t xml:space="preserve"> </w:t>
      </w:r>
      <w:r w:rsidRPr="00F1090E">
        <w:rPr>
          <w:color w:val="222222"/>
        </w:rPr>
        <w:t>ellátás</w:t>
      </w:r>
      <w:r w:rsidR="00F25E10">
        <w:rPr>
          <w:color w:val="222222"/>
        </w:rPr>
        <w:t xml:space="preserve"> </w:t>
      </w:r>
      <w:r w:rsidRPr="00F1090E">
        <w:rPr>
          <w:color w:val="222222"/>
        </w:rPr>
        <w:t>feladata</w:t>
      </w:r>
      <w:r w:rsidR="00F25E10">
        <w:rPr>
          <w:color w:val="222222"/>
        </w:rPr>
        <w:t xml:space="preserve"> </w:t>
      </w:r>
      <w:r w:rsidRPr="00F1090E">
        <w:rPr>
          <w:color w:val="222222"/>
        </w:rPr>
        <w:t>a</w:t>
      </w:r>
      <w:r w:rsidR="00F25E10">
        <w:rPr>
          <w:color w:val="222222"/>
        </w:rPr>
        <w:t xml:space="preserve"> </w:t>
      </w:r>
      <w:r w:rsidRPr="00F1090E">
        <w:rPr>
          <w:color w:val="222222"/>
        </w:rPr>
        <w:t>pedagógiai</w:t>
      </w:r>
      <w:r w:rsidR="00F25E10">
        <w:rPr>
          <w:color w:val="222222"/>
        </w:rPr>
        <w:t xml:space="preserve"> </w:t>
      </w:r>
      <w:r w:rsidRPr="00F1090E">
        <w:rPr>
          <w:color w:val="222222"/>
        </w:rPr>
        <w:t>szakszolgálati</w:t>
      </w:r>
      <w:r w:rsidR="00F25E10">
        <w:rPr>
          <w:color w:val="222222"/>
        </w:rPr>
        <w:t xml:space="preserve"> </w:t>
      </w:r>
      <w:r w:rsidRPr="00F1090E">
        <w:rPr>
          <w:color w:val="222222"/>
        </w:rPr>
        <w:t>intézményben</w:t>
      </w:r>
      <w:r w:rsidR="00F25E10">
        <w:rPr>
          <w:color w:val="222222"/>
        </w:rPr>
        <w:t xml:space="preserve"> </w:t>
      </w:r>
      <w:r w:rsidRPr="00F1090E">
        <w:rPr>
          <w:color w:val="222222"/>
        </w:rPr>
        <w:t>a</w:t>
      </w:r>
      <w:r w:rsidR="00F25E10">
        <w:rPr>
          <w:color w:val="222222"/>
        </w:rPr>
        <w:t xml:space="preserve"> </w:t>
      </w:r>
      <w:r w:rsidRPr="00F1090E">
        <w:rPr>
          <w:color w:val="222222"/>
        </w:rPr>
        <w:t>nevelési-oktatási</w:t>
      </w:r>
      <w:r w:rsidR="00F25E10">
        <w:rPr>
          <w:color w:val="222222"/>
        </w:rPr>
        <w:t xml:space="preserve"> </w:t>
      </w:r>
      <w:r w:rsidRPr="00F1090E">
        <w:rPr>
          <w:color w:val="222222"/>
        </w:rPr>
        <w:t>intézményekben</w:t>
      </w:r>
      <w:r w:rsidR="00F25E10">
        <w:rPr>
          <w:color w:val="222222"/>
        </w:rPr>
        <w:t xml:space="preserve"> </w:t>
      </w:r>
      <w:r w:rsidRPr="00F1090E">
        <w:rPr>
          <w:color w:val="222222"/>
        </w:rPr>
        <w:t>dolgozó</w:t>
      </w:r>
      <w:r w:rsidR="00F25E10">
        <w:rPr>
          <w:color w:val="222222"/>
        </w:rPr>
        <w:t xml:space="preserve"> </w:t>
      </w:r>
      <w:r w:rsidRPr="00F1090E">
        <w:rPr>
          <w:color w:val="222222"/>
        </w:rPr>
        <w:t>pszichológusok</w:t>
      </w:r>
      <w:r w:rsidR="00F25E10">
        <w:rPr>
          <w:color w:val="222222"/>
        </w:rPr>
        <w:t xml:space="preserve"> </w:t>
      </w:r>
      <w:r w:rsidRPr="00F1090E">
        <w:rPr>
          <w:color w:val="222222"/>
        </w:rPr>
        <w:t>munkájának</w:t>
      </w:r>
      <w:r w:rsidR="00F25E10">
        <w:rPr>
          <w:color w:val="222222"/>
        </w:rPr>
        <w:t xml:space="preserve"> </w:t>
      </w:r>
      <w:r w:rsidRPr="00F1090E">
        <w:rPr>
          <w:color w:val="222222"/>
        </w:rPr>
        <w:t>összefogása</w:t>
      </w:r>
      <w:r w:rsidR="00F25E10">
        <w:rPr>
          <w:color w:val="222222"/>
        </w:rPr>
        <w:t xml:space="preserve"> </w:t>
      </w:r>
      <w:r w:rsidRPr="00F1090E">
        <w:rPr>
          <w:color w:val="222222"/>
        </w:rPr>
        <w:t>és</w:t>
      </w:r>
      <w:r w:rsidR="00F25E10">
        <w:rPr>
          <w:color w:val="222222"/>
        </w:rPr>
        <w:t xml:space="preserve"> </w:t>
      </w:r>
      <w:r w:rsidRPr="00F1090E">
        <w:rPr>
          <w:color w:val="222222"/>
        </w:rPr>
        <w:t>segítése,</w:t>
      </w:r>
      <w:r w:rsidR="00F25E10">
        <w:rPr>
          <w:color w:val="222222"/>
        </w:rPr>
        <w:t xml:space="preserve"> </w:t>
      </w:r>
      <w:r w:rsidRPr="00F1090E">
        <w:rPr>
          <w:color w:val="222222"/>
        </w:rPr>
        <w:t>melyet</w:t>
      </w:r>
      <w:r w:rsidR="00F25E10">
        <w:rPr>
          <w:color w:val="222222"/>
        </w:rPr>
        <w:t xml:space="preserve"> </w:t>
      </w:r>
      <w:r w:rsidRPr="00F1090E">
        <w:rPr>
          <w:color w:val="222222"/>
        </w:rPr>
        <w:t>az</w:t>
      </w:r>
      <w:r w:rsidR="00F25E10">
        <w:rPr>
          <w:color w:val="222222"/>
        </w:rPr>
        <w:t xml:space="preserve"> </w:t>
      </w:r>
      <w:r w:rsidRPr="00F1090E">
        <w:rPr>
          <w:color w:val="222222"/>
        </w:rPr>
        <w:t>iskola-</w:t>
      </w:r>
      <w:r w:rsidR="00F25E10">
        <w:rPr>
          <w:color w:val="222222"/>
        </w:rPr>
        <w:t xml:space="preserve"> </w:t>
      </w:r>
      <w:r w:rsidRPr="00F1090E">
        <w:rPr>
          <w:color w:val="222222"/>
        </w:rPr>
        <w:t>és</w:t>
      </w:r>
      <w:r w:rsidR="00F25E10">
        <w:rPr>
          <w:color w:val="222222"/>
        </w:rPr>
        <w:t xml:space="preserve"> </w:t>
      </w:r>
      <w:r w:rsidRPr="00F1090E">
        <w:rPr>
          <w:color w:val="222222"/>
        </w:rPr>
        <w:t>óvodapszichológus</w:t>
      </w:r>
      <w:r w:rsidR="00F25E10">
        <w:rPr>
          <w:color w:val="222222"/>
        </w:rPr>
        <w:t xml:space="preserve"> </w:t>
      </w:r>
      <w:r w:rsidRPr="00F1090E">
        <w:rPr>
          <w:color w:val="222222"/>
        </w:rPr>
        <w:t>feladatok</w:t>
      </w:r>
      <w:r w:rsidR="00F25E10">
        <w:rPr>
          <w:color w:val="222222"/>
        </w:rPr>
        <w:t xml:space="preserve"> </w:t>
      </w:r>
      <w:r w:rsidRPr="00F1090E">
        <w:rPr>
          <w:color w:val="222222"/>
        </w:rPr>
        <w:t>koordinátora</w:t>
      </w:r>
      <w:r w:rsidR="00F25E10">
        <w:rPr>
          <w:color w:val="222222"/>
        </w:rPr>
        <w:t xml:space="preserve"> </w:t>
      </w:r>
      <w:r w:rsidRPr="00F1090E">
        <w:rPr>
          <w:color w:val="222222"/>
        </w:rPr>
        <w:t>lát</w:t>
      </w:r>
      <w:r w:rsidR="00F25E10">
        <w:rPr>
          <w:color w:val="222222"/>
        </w:rPr>
        <w:t xml:space="preserve"> </w:t>
      </w:r>
      <w:r w:rsidRPr="00F1090E">
        <w:rPr>
          <w:color w:val="222222"/>
        </w:rPr>
        <w:t>el.</w:t>
      </w:r>
    </w:p>
    <w:p w14:paraId="679670C0" w14:textId="77777777" w:rsidR="00080565" w:rsidRPr="00F1090E" w:rsidRDefault="00080565" w:rsidP="00080565">
      <w:pPr>
        <w:shd w:val="clear" w:color="auto" w:fill="FFFFFF"/>
        <w:ind w:firstLine="240"/>
        <w:jc w:val="both"/>
        <w:rPr>
          <w:color w:val="222222"/>
        </w:rPr>
      </w:pPr>
      <w:r w:rsidRPr="00F1090E">
        <w:rPr>
          <w:color w:val="222222"/>
        </w:rPr>
        <w:t>(2)</w:t>
      </w:r>
      <w:r w:rsidR="00F25E10">
        <w:rPr>
          <w:color w:val="222222"/>
        </w:rPr>
        <w:t xml:space="preserve"> </w:t>
      </w:r>
      <w:r w:rsidRPr="00F1090E">
        <w:rPr>
          <w:color w:val="222222"/>
        </w:rPr>
        <w:t>Az</w:t>
      </w:r>
      <w:r w:rsidR="00F25E10">
        <w:rPr>
          <w:color w:val="222222"/>
        </w:rPr>
        <w:t xml:space="preserve"> </w:t>
      </w:r>
      <w:r w:rsidRPr="00F1090E">
        <w:rPr>
          <w:color w:val="222222"/>
        </w:rPr>
        <w:t>iskola-</w:t>
      </w:r>
      <w:r w:rsidR="00F25E10">
        <w:rPr>
          <w:color w:val="222222"/>
        </w:rPr>
        <w:t xml:space="preserve"> </w:t>
      </w:r>
      <w:r w:rsidRPr="00F1090E">
        <w:rPr>
          <w:color w:val="222222"/>
        </w:rPr>
        <w:t>és</w:t>
      </w:r>
      <w:r w:rsidR="00F25E10">
        <w:rPr>
          <w:color w:val="222222"/>
        </w:rPr>
        <w:t xml:space="preserve"> </w:t>
      </w:r>
      <w:r w:rsidRPr="00F1090E">
        <w:rPr>
          <w:color w:val="222222"/>
        </w:rPr>
        <w:t>óvodapszichológiai</w:t>
      </w:r>
      <w:r w:rsidR="00F25E10">
        <w:rPr>
          <w:color w:val="222222"/>
        </w:rPr>
        <w:t xml:space="preserve"> </w:t>
      </w:r>
      <w:r w:rsidRPr="00F1090E">
        <w:rPr>
          <w:color w:val="222222"/>
        </w:rPr>
        <w:t>feladatok</w:t>
      </w:r>
      <w:r w:rsidR="00F25E10">
        <w:rPr>
          <w:color w:val="222222"/>
        </w:rPr>
        <w:t xml:space="preserve"> </w:t>
      </w:r>
      <w:r w:rsidRPr="00F1090E">
        <w:rPr>
          <w:color w:val="222222"/>
        </w:rPr>
        <w:t>koordinátorának</w:t>
      </w:r>
      <w:r w:rsidR="00F25E10">
        <w:rPr>
          <w:color w:val="222222"/>
        </w:rPr>
        <w:t xml:space="preserve"> </w:t>
      </w:r>
      <w:r w:rsidRPr="00F1090E">
        <w:rPr>
          <w:color w:val="222222"/>
        </w:rPr>
        <w:t>a</w:t>
      </w:r>
      <w:r w:rsidR="00F25E10">
        <w:rPr>
          <w:color w:val="222222"/>
        </w:rPr>
        <w:t xml:space="preserve"> </w:t>
      </w:r>
      <w:r w:rsidRPr="00F1090E">
        <w:rPr>
          <w:color w:val="222222"/>
        </w:rPr>
        <w:t>feladatai:</w:t>
      </w:r>
    </w:p>
    <w:p w14:paraId="11706A57" w14:textId="77777777" w:rsidR="00080565" w:rsidRPr="00F1090E" w:rsidRDefault="00080565" w:rsidP="00080565">
      <w:pPr>
        <w:shd w:val="clear" w:color="auto" w:fill="FFFFFF"/>
        <w:ind w:firstLine="240"/>
        <w:jc w:val="both"/>
        <w:rPr>
          <w:color w:val="222222"/>
        </w:rPr>
      </w:pPr>
      <w:r w:rsidRPr="00F1090E">
        <w:rPr>
          <w:i/>
          <w:iCs/>
          <w:color w:val="222222"/>
        </w:rPr>
        <w:t>a)</w:t>
      </w:r>
      <w:r w:rsidR="00F25E10">
        <w:rPr>
          <w:i/>
          <w:iCs/>
          <w:color w:val="222222"/>
        </w:rPr>
        <w:t xml:space="preserve"> </w:t>
      </w:r>
      <w:r w:rsidRPr="00F1090E">
        <w:rPr>
          <w:color w:val="222222"/>
        </w:rPr>
        <w:t>az</w:t>
      </w:r>
      <w:r w:rsidR="00F25E10">
        <w:rPr>
          <w:color w:val="222222"/>
        </w:rPr>
        <w:t xml:space="preserve"> </w:t>
      </w:r>
      <w:r w:rsidRPr="00F1090E">
        <w:rPr>
          <w:color w:val="222222"/>
        </w:rPr>
        <w:t>óvodai,</w:t>
      </w:r>
      <w:r w:rsidR="00F25E10">
        <w:rPr>
          <w:color w:val="222222"/>
        </w:rPr>
        <w:t xml:space="preserve"> </w:t>
      </w:r>
      <w:r w:rsidRPr="00F1090E">
        <w:rPr>
          <w:color w:val="222222"/>
        </w:rPr>
        <w:t>iskolai</w:t>
      </w:r>
      <w:r w:rsidR="00F25E10">
        <w:rPr>
          <w:color w:val="222222"/>
        </w:rPr>
        <w:t xml:space="preserve"> </w:t>
      </w:r>
      <w:r w:rsidRPr="00F1090E">
        <w:rPr>
          <w:color w:val="222222"/>
        </w:rPr>
        <w:t>preventív</w:t>
      </w:r>
      <w:r w:rsidR="00F25E10">
        <w:rPr>
          <w:color w:val="222222"/>
        </w:rPr>
        <w:t xml:space="preserve"> </w:t>
      </w:r>
      <w:r w:rsidRPr="00F1090E">
        <w:rPr>
          <w:color w:val="222222"/>
        </w:rPr>
        <w:t>szűrések</w:t>
      </w:r>
      <w:r w:rsidR="00F25E10">
        <w:rPr>
          <w:color w:val="222222"/>
        </w:rPr>
        <w:t xml:space="preserve"> </w:t>
      </w:r>
      <w:r w:rsidRPr="00F1090E">
        <w:rPr>
          <w:color w:val="222222"/>
        </w:rPr>
        <w:t>tankerületi</w:t>
      </w:r>
      <w:r w:rsidR="00F25E10">
        <w:rPr>
          <w:color w:val="222222"/>
        </w:rPr>
        <w:t xml:space="preserve"> </w:t>
      </w:r>
      <w:r w:rsidRPr="00F1090E">
        <w:rPr>
          <w:color w:val="222222"/>
        </w:rPr>
        <w:t>szintű</w:t>
      </w:r>
      <w:r w:rsidR="00F25E10">
        <w:rPr>
          <w:color w:val="222222"/>
        </w:rPr>
        <w:t xml:space="preserve"> </w:t>
      </w:r>
      <w:r w:rsidRPr="00F1090E">
        <w:rPr>
          <w:color w:val="222222"/>
        </w:rPr>
        <w:t>koordinációja,</w:t>
      </w:r>
      <w:r w:rsidR="00F25E10">
        <w:rPr>
          <w:color w:val="222222"/>
        </w:rPr>
        <w:t xml:space="preserve"> </w:t>
      </w:r>
      <w:r w:rsidRPr="00F1090E">
        <w:rPr>
          <w:color w:val="222222"/>
        </w:rPr>
        <w:t>együttműködés</w:t>
      </w:r>
      <w:r w:rsidR="00F25E10">
        <w:rPr>
          <w:color w:val="222222"/>
        </w:rPr>
        <w:t xml:space="preserve"> </w:t>
      </w:r>
      <w:r w:rsidRPr="00F1090E">
        <w:rPr>
          <w:color w:val="222222"/>
        </w:rPr>
        <w:t>a</w:t>
      </w:r>
      <w:r w:rsidR="00F25E10">
        <w:rPr>
          <w:color w:val="222222"/>
        </w:rPr>
        <w:t xml:space="preserve"> </w:t>
      </w:r>
      <w:r w:rsidRPr="00F1090E">
        <w:rPr>
          <w:color w:val="222222"/>
        </w:rPr>
        <w:t>pszichológiai</w:t>
      </w:r>
      <w:r w:rsidR="00F25E10">
        <w:rPr>
          <w:color w:val="222222"/>
        </w:rPr>
        <w:t xml:space="preserve"> </w:t>
      </w:r>
      <w:r w:rsidRPr="00F1090E">
        <w:rPr>
          <w:color w:val="222222"/>
        </w:rPr>
        <w:t>tárgyú</w:t>
      </w:r>
      <w:r w:rsidR="00F25E10">
        <w:rPr>
          <w:color w:val="222222"/>
        </w:rPr>
        <w:t xml:space="preserve"> </w:t>
      </w:r>
      <w:r w:rsidRPr="00F1090E">
        <w:rPr>
          <w:color w:val="222222"/>
        </w:rPr>
        <w:t>mérésekben</w:t>
      </w:r>
      <w:r w:rsidR="00F25E10">
        <w:rPr>
          <w:color w:val="222222"/>
        </w:rPr>
        <w:t xml:space="preserve"> </w:t>
      </w:r>
      <w:r w:rsidRPr="00F1090E">
        <w:rPr>
          <w:color w:val="222222"/>
        </w:rPr>
        <w:t>és</w:t>
      </w:r>
      <w:r w:rsidR="00F25E10">
        <w:rPr>
          <w:color w:val="222222"/>
        </w:rPr>
        <w:t xml:space="preserve"> </w:t>
      </w:r>
      <w:r w:rsidRPr="00F1090E">
        <w:rPr>
          <w:color w:val="222222"/>
        </w:rPr>
        <w:t>az</w:t>
      </w:r>
      <w:r w:rsidR="00F25E10">
        <w:rPr>
          <w:color w:val="222222"/>
        </w:rPr>
        <w:t xml:space="preserve"> </w:t>
      </w:r>
      <w:r w:rsidRPr="00F1090E">
        <w:rPr>
          <w:color w:val="222222"/>
        </w:rPr>
        <w:t>eredmények</w:t>
      </w:r>
      <w:r w:rsidR="00F25E10">
        <w:rPr>
          <w:color w:val="222222"/>
        </w:rPr>
        <w:t xml:space="preserve"> </w:t>
      </w:r>
      <w:r w:rsidRPr="00F1090E">
        <w:rPr>
          <w:color w:val="222222"/>
        </w:rPr>
        <w:t>kommunikációjában,</w:t>
      </w:r>
    </w:p>
    <w:p w14:paraId="20AC575C" w14:textId="77777777" w:rsidR="00080565" w:rsidRPr="00F1090E" w:rsidRDefault="00080565" w:rsidP="00080565">
      <w:pPr>
        <w:shd w:val="clear" w:color="auto" w:fill="FFFFFF"/>
        <w:ind w:firstLine="240"/>
        <w:jc w:val="both"/>
        <w:rPr>
          <w:color w:val="222222"/>
        </w:rPr>
      </w:pPr>
      <w:r w:rsidRPr="00F1090E">
        <w:rPr>
          <w:i/>
          <w:iCs/>
          <w:color w:val="222222"/>
        </w:rPr>
        <w:t>b)</w:t>
      </w:r>
      <w:r w:rsidR="00F25E10">
        <w:rPr>
          <w:i/>
          <w:iCs/>
          <w:color w:val="222222"/>
        </w:rPr>
        <w:t xml:space="preserve"> </w:t>
      </w:r>
      <w:r w:rsidRPr="00F1090E">
        <w:rPr>
          <w:color w:val="222222"/>
        </w:rPr>
        <w:t>a</w:t>
      </w:r>
      <w:r w:rsidR="00F25E10">
        <w:rPr>
          <w:color w:val="222222"/>
        </w:rPr>
        <w:t xml:space="preserve"> </w:t>
      </w:r>
      <w:r w:rsidRPr="00F1090E">
        <w:rPr>
          <w:color w:val="222222"/>
        </w:rPr>
        <w:t>nevelési-oktatási</w:t>
      </w:r>
      <w:r w:rsidR="00F25E10">
        <w:rPr>
          <w:color w:val="222222"/>
        </w:rPr>
        <w:t xml:space="preserve"> </w:t>
      </w:r>
      <w:r w:rsidRPr="00F1090E">
        <w:rPr>
          <w:color w:val="222222"/>
        </w:rPr>
        <w:t>intézményekben</w:t>
      </w:r>
      <w:r w:rsidR="00F25E10">
        <w:rPr>
          <w:color w:val="222222"/>
        </w:rPr>
        <w:t xml:space="preserve"> </w:t>
      </w:r>
      <w:r w:rsidRPr="00F1090E">
        <w:rPr>
          <w:color w:val="222222"/>
        </w:rPr>
        <w:t>foglalkoztatott</w:t>
      </w:r>
      <w:r w:rsidR="00F25E10">
        <w:rPr>
          <w:color w:val="222222"/>
        </w:rPr>
        <w:t xml:space="preserve"> </w:t>
      </w:r>
      <w:r w:rsidRPr="00F1090E">
        <w:rPr>
          <w:color w:val="222222"/>
        </w:rPr>
        <w:t>pszichológusok</w:t>
      </w:r>
      <w:r w:rsidR="00F25E10">
        <w:rPr>
          <w:color w:val="222222"/>
        </w:rPr>
        <w:t xml:space="preserve"> </w:t>
      </w:r>
      <w:r w:rsidRPr="00F1090E">
        <w:rPr>
          <w:color w:val="222222"/>
        </w:rPr>
        <w:t>számára</w:t>
      </w:r>
      <w:r w:rsidR="00F25E10">
        <w:rPr>
          <w:color w:val="222222"/>
        </w:rPr>
        <w:t xml:space="preserve"> </w:t>
      </w:r>
      <w:r w:rsidRPr="00F1090E">
        <w:rPr>
          <w:color w:val="222222"/>
        </w:rPr>
        <w:t>legalább</w:t>
      </w:r>
      <w:r w:rsidR="00F25E10">
        <w:rPr>
          <w:color w:val="222222"/>
        </w:rPr>
        <w:t xml:space="preserve"> </w:t>
      </w:r>
      <w:r w:rsidRPr="00F1090E">
        <w:rPr>
          <w:color w:val="222222"/>
        </w:rPr>
        <w:t>havi</w:t>
      </w:r>
      <w:r w:rsidR="00F25E10">
        <w:rPr>
          <w:color w:val="222222"/>
        </w:rPr>
        <w:t xml:space="preserve"> </w:t>
      </w:r>
      <w:r w:rsidRPr="00F1090E">
        <w:rPr>
          <w:color w:val="222222"/>
        </w:rPr>
        <w:t>rendszerességgel</w:t>
      </w:r>
      <w:r w:rsidR="00F25E10">
        <w:rPr>
          <w:color w:val="222222"/>
        </w:rPr>
        <w:t xml:space="preserve"> </w:t>
      </w:r>
      <w:r w:rsidRPr="00F1090E">
        <w:rPr>
          <w:color w:val="222222"/>
        </w:rPr>
        <w:t>szakmai</w:t>
      </w:r>
      <w:r w:rsidR="00F25E10">
        <w:rPr>
          <w:color w:val="222222"/>
        </w:rPr>
        <w:t xml:space="preserve"> </w:t>
      </w:r>
      <w:r w:rsidRPr="00F1090E">
        <w:rPr>
          <w:color w:val="222222"/>
        </w:rPr>
        <w:t>konzultációs</w:t>
      </w:r>
      <w:r w:rsidR="00F25E10">
        <w:rPr>
          <w:color w:val="222222"/>
        </w:rPr>
        <w:t xml:space="preserve"> </w:t>
      </w:r>
      <w:r w:rsidRPr="00F1090E">
        <w:rPr>
          <w:color w:val="222222"/>
        </w:rPr>
        <w:t>foglalkozások</w:t>
      </w:r>
      <w:r w:rsidR="00F25E10">
        <w:rPr>
          <w:color w:val="222222"/>
        </w:rPr>
        <w:t xml:space="preserve"> </w:t>
      </w:r>
      <w:r w:rsidRPr="00F1090E">
        <w:rPr>
          <w:color w:val="222222"/>
        </w:rPr>
        <w:t>szervezése,</w:t>
      </w:r>
    </w:p>
    <w:p w14:paraId="0EA03067" w14:textId="77777777" w:rsidR="00080565" w:rsidRPr="00F1090E" w:rsidRDefault="00080565" w:rsidP="00080565">
      <w:pPr>
        <w:shd w:val="clear" w:color="auto" w:fill="FFFFFF"/>
        <w:ind w:firstLine="240"/>
        <w:jc w:val="both"/>
        <w:rPr>
          <w:color w:val="222222"/>
        </w:rPr>
      </w:pPr>
      <w:r w:rsidRPr="00F1090E">
        <w:rPr>
          <w:i/>
          <w:iCs/>
          <w:color w:val="222222"/>
        </w:rPr>
        <w:t>c)</w:t>
      </w:r>
      <w:r w:rsidR="00F25E10">
        <w:rPr>
          <w:i/>
          <w:iCs/>
          <w:color w:val="222222"/>
        </w:rPr>
        <w:t xml:space="preserve"> </w:t>
      </w:r>
      <w:r w:rsidRPr="00F1090E">
        <w:rPr>
          <w:color w:val="222222"/>
        </w:rPr>
        <w:t>a</w:t>
      </w:r>
      <w:r w:rsidR="00F25E10">
        <w:rPr>
          <w:color w:val="222222"/>
        </w:rPr>
        <w:t xml:space="preserve"> </w:t>
      </w:r>
      <w:r w:rsidRPr="00F1090E">
        <w:rPr>
          <w:color w:val="222222"/>
        </w:rPr>
        <w:t>nevelési-oktatási</w:t>
      </w:r>
      <w:r w:rsidR="00F25E10">
        <w:rPr>
          <w:color w:val="222222"/>
        </w:rPr>
        <w:t xml:space="preserve"> </w:t>
      </w:r>
      <w:r w:rsidRPr="00F1090E">
        <w:rPr>
          <w:color w:val="222222"/>
        </w:rPr>
        <w:t>intézményekben</w:t>
      </w:r>
      <w:r w:rsidR="00F25E10">
        <w:rPr>
          <w:color w:val="222222"/>
        </w:rPr>
        <w:t xml:space="preserve"> </w:t>
      </w:r>
      <w:r w:rsidRPr="00F1090E">
        <w:rPr>
          <w:color w:val="222222"/>
        </w:rPr>
        <w:t>dolgozó</w:t>
      </w:r>
      <w:r w:rsidR="00F25E10">
        <w:rPr>
          <w:color w:val="222222"/>
        </w:rPr>
        <w:t xml:space="preserve"> </w:t>
      </w:r>
      <w:r w:rsidRPr="00F1090E">
        <w:rPr>
          <w:color w:val="222222"/>
        </w:rPr>
        <w:t>pszichológusok</w:t>
      </w:r>
      <w:r w:rsidR="00F25E10">
        <w:rPr>
          <w:color w:val="222222"/>
        </w:rPr>
        <w:t xml:space="preserve"> </w:t>
      </w:r>
      <w:r w:rsidRPr="00F1090E">
        <w:rPr>
          <w:color w:val="222222"/>
        </w:rPr>
        <w:t>által</w:t>
      </w:r>
      <w:r w:rsidR="00F25E10">
        <w:rPr>
          <w:color w:val="222222"/>
        </w:rPr>
        <w:t xml:space="preserve"> </w:t>
      </w:r>
      <w:r w:rsidRPr="00F1090E">
        <w:rPr>
          <w:color w:val="222222"/>
        </w:rPr>
        <w:t>ellátásban</w:t>
      </w:r>
      <w:r w:rsidR="00F25E10">
        <w:rPr>
          <w:color w:val="222222"/>
        </w:rPr>
        <w:t xml:space="preserve"> </w:t>
      </w:r>
      <w:r w:rsidRPr="00F1090E">
        <w:rPr>
          <w:color w:val="222222"/>
        </w:rPr>
        <w:t>részesített</w:t>
      </w:r>
      <w:r w:rsidR="00F25E10">
        <w:rPr>
          <w:color w:val="222222"/>
        </w:rPr>
        <w:t xml:space="preserve"> </w:t>
      </w:r>
      <w:r w:rsidRPr="00F1090E">
        <w:rPr>
          <w:color w:val="222222"/>
        </w:rPr>
        <w:t>gyermekeket,</w:t>
      </w:r>
      <w:r w:rsidR="00F25E10">
        <w:rPr>
          <w:color w:val="222222"/>
        </w:rPr>
        <w:t xml:space="preserve"> </w:t>
      </w:r>
      <w:r w:rsidRPr="00F1090E">
        <w:rPr>
          <w:color w:val="222222"/>
        </w:rPr>
        <w:t>tanulókat</w:t>
      </w:r>
      <w:r w:rsidR="00F25E10">
        <w:rPr>
          <w:color w:val="222222"/>
        </w:rPr>
        <w:t xml:space="preserve"> </w:t>
      </w:r>
      <w:r w:rsidRPr="00F1090E">
        <w:rPr>
          <w:color w:val="222222"/>
        </w:rPr>
        <w:t>érintően</w:t>
      </w:r>
      <w:r w:rsidR="00F25E10">
        <w:rPr>
          <w:color w:val="222222"/>
        </w:rPr>
        <w:t xml:space="preserve"> </w:t>
      </w:r>
      <w:r w:rsidRPr="00F1090E">
        <w:rPr>
          <w:color w:val="222222"/>
        </w:rPr>
        <w:t>szakmai</w:t>
      </w:r>
      <w:r w:rsidR="00F25E10">
        <w:rPr>
          <w:color w:val="222222"/>
        </w:rPr>
        <w:t xml:space="preserve"> </w:t>
      </w:r>
      <w:r w:rsidRPr="00F1090E">
        <w:rPr>
          <w:color w:val="222222"/>
        </w:rPr>
        <w:t>konzultációs</w:t>
      </w:r>
      <w:r w:rsidR="00F25E10">
        <w:rPr>
          <w:color w:val="222222"/>
        </w:rPr>
        <w:t xml:space="preserve"> </w:t>
      </w:r>
      <w:r w:rsidRPr="00F1090E">
        <w:rPr>
          <w:color w:val="222222"/>
        </w:rPr>
        <w:t>lehetőség</w:t>
      </w:r>
      <w:r w:rsidR="00F25E10">
        <w:rPr>
          <w:color w:val="222222"/>
        </w:rPr>
        <w:t xml:space="preserve"> </w:t>
      </w:r>
      <w:r w:rsidRPr="00F1090E">
        <w:rPr>
          <w:color w:val="222222"/>
        </w:rPr>
        <w:t>biztosítása</w:t>
      </w:r>
      <w:r w:rsidR="00F25E10">
        <w:rPr>
          <w:color w:val="222222"/>
        </w:rPr>
        <w:t xml:space="preserve"> </w:t>
      </w:r>
      <w:r w:rsidRPr="00F1090E">
        <w:rPr>
          <w:color w:val="222222"/>
        </w:rPr>
        <w:t>a</w:t>
      </w:r>
      <w:r w:rsidR="00F25E10">
        <w:rPr>
          <w:color w:val="222222"/>
        </w:rPr>
        <w:t xml:space="preserve"> </w:t>
      </w:r>
      <w:r w:rsidRPr="00F1090E">
        <w:rPr>
          <w:color w:val="222222"/>
        </w:rPr>
        <w:t>pedagógiai</w:t>
      </w:r>
      <w:r w:rsidR="00F25E10">
        <w:rPr>
          <w:color w:val="222222"/>
        </w:rPr>
        <w:t xml:space="preserve"> </w:t>
      </w:r>
      <w:r w:rsidRPr="00F1090E">
        <w:rPr>
          <w:color w:val="222222"/>
        </w:rPr>
        <w:t>szakszolgálati,</w:t>
      </w:r>
      <w:r w:rsidR="00F25E10">
        <w:rPr>
          <w:color w:val="222222"/>
        </w:rPr>
        <w:t xml:space="preserve"> </w:t>
      </w:r>
      <w:r w:rsidRPr="00F1090E">
        <w:rPr>
          <w:color w:val="222222"/>
        </w:rPr>
        <w:t>vagy</w:t>
      </w:r>
      <w:r w:rsidR="00F25E10">
        <w:rPr>
          <w:color w:val="222222"/>
        </w:rPr>
        <w:t xml:space="preserve"> </w:t>
      </w:r>
      <w:r w:rsidRPr="00F1090E">
        <w:rPr>
          <w:color w:val="222222"/>
        </w:rPr>
        <w:t>az</w:t>
      </w:r>
      <w:r w:rsidR="00F25E10">
        <w:rPr>
          <w:color w:val="222222"/>
        </w:rPr>
        <w:t xml:space="preserve"> </w:t>
      </w:r>
      <w:r w:rsidRPr="00F1090E">
        <w:rPr>
          <w:color w:val="222222"/>
        </w:rPr>
        <w:t>egészségügyi</w:t>
      </w:r>
      <w:r w:rsidR="00F25E10">
        <w:rPr>
          <w:color w:val="222222"/>
        </w:rPr>
        <w:t xml:space="preserve"> </w:t>
      </w:r>
      <w:r w:rsidRPr="00F1090E">
        <w:rPr>
          <w:color w:val="222222"/>
        </w:rPr>
        <w:t>ellátás</w:t>
      </w:r>
      <w:r w:rsidR="00F25E10">
        <w:rPr>
          <w:color w:val="222222"/>
        </w:rPr>
        <w:t xml:space="preserve"> </w:t>
      </w:r>
      <w:r w:rsidRPr="00F1090E">
        <w:rPr>
          <w:color w:val="222222"/>
        </w:rPr>
        <w:t>illetékességi</w:t>
      </w:r>
      <w:r w:rsidR="00F25E10">
        <w:rPr>
          <w:color w:val="222222"/>
        </w:rPr>
        <w:t xml:space="preserve"> </w:t>
      </w:r>
      <w:r w:rsidRPr="00F1090E">
        <w:rPr>
          <w:color w:val="222222"/>
        </w:rPr>
        <w:t>körébe</w:t>
      </w:r>
      <w:r w:rsidR="00F25E10">
        <w:rPr>
          <w:color w:val="222222"/>
        </w:rPr>
        <w:t xml:space="preserve"> </w:t>
      </w:r>
      <w:r w:rsidRPr="00F1090E">
        <w:rPr>
          <w:color w:val="222222"/>
        </w:rPr>
        <w:t>tartozó</w:t>
      </w:r>
      <w:r w:rsidR="00F25E10">
        <w:rPr>
          <w:color w:val="222222"/>
        </w:rPr>
        <w:t xml:space="preserve"> </w:t>
      </w:r>
      <w:r w:rsidRPr="00F1090E">
        <w:rPr>
          <w:color w:val="222222"/>
        </w:rPr>
        <w:t>vizsgálat</w:t>
      </w:r>
      <w:r w:rsidR="00F25E10">
        <w:rPr>
          <w:color w:val="222222"/>
        </w:rPr>
        <w:t xml:space="preserve"> </w:t>
      </w:r>
      <w:r w:rsidRPr="00F1090E">
        <w:rPr>
          <w:color w:val="222222"/>
        </w:rPr>
        <w:t>kezdeményezésére</w:t>
      </w:r>
      <w:r w:rsidR="00F25E10">
        <w:rPr>
          <w:color w:val="222222"/>
        </w:rPr>
        <w:t xml:space="preserve"> </w:t>
      </w:r>
      <w:r w:rsidRPr="00F1090E">
        <w:rPr>
          <w:color w:val="222222"/>
        </w:rPr>
        <w:t>vonatkozó</w:t>
      </w:r>
      <w:r w:rsidR="00F25E10">
        <w:rPr>
          <w:color w:val="222222"/>
        </w:rPr>
        <w:t xml:space="preserve"> </w:t>
      </w:r>
      <w:r w:rsidRPr="00F1090E">
        <w:rPr>
          <w:color w:val="222222"/>
        </w:rPr>
        <w:t>döntés</w:t>
      </w:r>
      <w:r w:rsidR="00F25E10">
        <w:rPr>
          <w:color w:val="222222"/>
        </w:rPr>
        <w:t xml:space="preserve"> </w:t>
      </w:r>
      <w:r w:rsidRPr="00F1090E">
        <w:rPr>
          <w:color w:val="222222"/>
        </w:rPr>
        <w:t>kialakításában,</w:t>
      </w:r>
      <w:r w:rsidR="00F25E10">
        <w:rPr>
          <w:color w:val="222222"/>
        </w:rPr>
        <w:t xml:space="preserve"> </w:t>
      </w:r>
      <w:r w:rsidRPr="00F1090E">
        <w:rPr>
          <w:color w:val="222222"/>
        </w:rPr>
        <w:t>javaslattétel</w:t>
      </w:r>
      <w:r w:rsidR="00F25E10">
        <w:rPr>
          <w:color w:val="222222"/>
        </w:rPr>
        <w:t xml:space="preserve"> </w:t>
      </w:r>
      <w:r w:rsidRPr="00F1090E">
        <w:rPr>
          <w:color w:val="222222"/>
        </w:rPr>
        <w:t>annak</w:t>
      </w:r>
      <w:r w:rsidR="00F25E10">
        <w:rPr>
          <w:color w:val="222222"/>
        </w:rPr>
        <w:t xml:space="preserve"> </w:t>
      </w:r>
      <w:r w:rsidRPr="00F1090E">
        <w:rPr>
          <w:color w:val="222222"/>
        </w:rPr>
        <w:t>irányultságára,</w:t>
      </w:r>
      <w:r w:rsidR="00F25E10">
        <w:rPr>
          <w:color w:val="222222"/>
        </w:rPr>
        <w:t xml:space="preserve"> </w:t>
      </w:r>
      <w:r w:rsidRPr="00F1090E">
        <w:rPr>
          <w:color w:val="222222"/>
        </w:rPr>
        <w:t>helyére,</w:t>
      </w:r>
    </w:p>
    <w:p w14:paraId="326D99F0" w14:textId="77777777" w:rsidR="00080565" w:rsidRPr="00F1090E" w:rsidRDefault="00080565" w:rsidP="00080565">
      <w:pPr>
        <w:shd w:val="clear" w:color="auto" w:fill="FFFFFF"/>
        <w:ind w:firstLine="240"/>
        <w:jc w:val="both"/>
        <w:rPr>
          <w:color w:val="222222"/>
        </w:rPr>
      </w:pPr>
      <w:r w:rsidRPr="00F1090E">
        <w:rPr>
          <w:i/>
          <w:iCs/>
          <w:color w:val="222222"/>
        </w:rPr>
        <w:t>d)</w:t>
      </w:r>
      <w:r w:rsidR="00F25E10">
        <w:rPr>
          <w:i/>
          <w:iCs/>
          <w:color w:val="222222"/>
        </w:rPr>
        <w:t xml:space="preserve"> </w:t>
      </w:r>
      <w:r w:rsidRPr="00F1090E">
        <w:rPr>
          <w:color w:val="222222"/>
        </w:rPr>
        <w:t>a</w:t>
      </w:r>
      <w:r w:rsidR="00F25E10">
        <w:rPr>
          <w:color w:val="222222"/>
        </w:rPr>
        <w:t xml:space="preserve"> </w:t>
      </w:r>
      <w:r w:rsidRPr="00F1090E">
        <w:rPr>
          <w:color w:val="222222"/>
        </w:rPr>
        <w:t>nevelési-oktatási</w:t>
      </w:r>
      <w:r w:rsidR="00F25E10">
        <w:rPr>
          <w:color w:val="222222"/>
        </w:rPr>
        <w:t xml:space="preserve"> </w:t>
      </w:r>
      <w:r w:rsidRPr="00F1090E">
        <w:rPr>
          <w:color w:val="222222"/>
        </w:rPr>
        <w:t>intézményekben</w:t>
      </w:r>
      <w:r w:rsidR="00F25E10">
        <w:rPr>
          <w:color w:val="222222"/>
        </w:rPr>
        <w:t xml:space="preserve"> </w:t>
      </w:r>
      <w:r w:rsidRPr="00F1090E">
        <w:rPr>
          <w:color w:val="222222"/>
        </w:rPr>
        <w:t>dolgozó</w:t>
      </w:r>
      <w:r w:rsidR="00F25E10">
        <w:rPr>
          <w:color w:val="222222"/>
        </w:rPr>
        <w:t xml:space="preserve"> </w:t>
      </w:r>
      <w:r w:rsidRPr="00F1090E">
        <w:rPr>
          <w:color w:val="222222"/>
        </w:rPr>
        <w:t>pszichológusok</w:t>
      </w:r>
      <w:r w:rsidR="00F25E10">
        <w:rPr>
          <w:color w:val="222222"/>
        </w:rPr>
        <w:t xml:space="preserve"> </w:t>
      </w:r>
      <w:r w:rsidRPr="00F1090E">
        <w:rPr>
          <w:color w:val="222222"/>
        </w:rPr>
        <w:t>megkeresésére</w:t>
      </w:r>
      <w:r w:rsidR="00F25E10">
        <w:rPr>
          <w:color w:val="222222"/>
        </w:rPr>
        <w:t xml:space="preserve"> </w:t>
      </w:r>
      <w:r w:rsidRPr="00F1090E">
        <w:rPr>
          <w:color w:val="222222"/>
        </w:rPr>
        <w:t>egyéni</w:t>
      </w:r>
      <w:r w:rsidR="00F25E10">
        <w:rPr>
          <w:color w:val="222222"/>
        </w:rPr>
        <w:t xml:space="preserve"> </w:t>
      </w:r>
      <w:r w:rsidRPr="00F1090E">
        <w:rPr>
          <w:color w:val="222222"/>
        </w:rPr>
        <w:t>szakmai</w:t>
      </w:r>
      <w:r w:rsidR="00F25E10">
        <w:rPr>
          <w:color w:val="222222"/>
        </w:rPr>
        <w:t xml:space="preserve"> </w:t>
      </w:r>
      <w:r w:rsidRPr="00F1090E">
        <w:rPr>
          <w:color w:val="222222"/>
        </w:rPr>
        <w:t>segítés,</w:t>
      </w:r>
      <w:r w:rsidR="00F25E10">
        <w:rPr>
          <w:color w:val="222222"/>
        </w:rPr>
        <w:t xml:space="preserve"> </w:t>
      </w:r>
      <w:r w:rsidRPr="00F1090E">
        <w:rPr>
          <w:color w:val="222222"/>
        </w:rPr>
        <w:t>esetvezetési</w:t>
      </w:r>
      <w:r w:rsidR="00F25E10">
        <w:rPr>
          <w:color w:val="222222"/>
        </w:rPr>
        <w:t xml:space="preserve"> </w:t>
      </w:r>
      <w:r w:rsidRPr="00F1090E">
        <w:rPr>
          <w:color w:val="222222"/>
        </w:rPr>
        <w:t>segítségnyújtás,</w:t>
      </w:r>
      <w:r w:rsidR="00F25E10">
        <w:rPr>
          <w:color w:val="222222"/>
        </w:rPr>
        <w:t xml:space="preserve"> </w:t>
      </w:r>
      <w:r w:rsidRPr="00F1090E">
        <w:rPr>
          <w:color w:val="222222"/>
        </w:rPr>
        <w:t>kettős</w:t>
      </w:r>
      <w:r w:rsidR="00F25E10">
        <w:rPr>
          <w:color w:val="222222"/>
        </w:rPr>
        <w:t xml:space="preserve"> </w:t>
      </w:r>
      <w:r w:rsidRPr="00F1090E">
        <w:rPr>
          <w:color w:val="222222"/>
        </w:rPr>
        <w:t>vezetést</w:t>
      </w:r>
      <w:r w:rsidR="00F25E10">
        <w:rPr>
          <w:color w:val="222222"/>
        </w:rPr>
        <w:t xml:space="preserve"> </w:t>
      </w:r>
      <w:r w:rsidRPr="00F1090E">
        <w:rPr>
          <w:color w:val="222222"/>
        </w:rPr>
        <w:t>igénylő</w:t>
      </w:r>
      <w:r w:rsidR="00F25E10">
        <w:rPr>
          <w:color w:val="222222"/>
        </w:rPr>
        <w:t xml:space="preserve"> </w:t>
      </w:r>
      <w:r w:rsidRPr="00F1090E">
        <w:rPr>
          <w:color w:val="222222"/>
        </w:rPr>
        <w:t>csoportfoglalkozások</w:t>
      </w:r>
      <w:r w:rsidR="00F25E10">
        <w:rPr>
          <w:color w:val="222222"/>
        </w:rPr>
        <w:t xml:space="preserve"> </w:t>
      </w:r>
      <w:r w:rsidRPr="00F1090E">
        <w:rPr>
          <w:color w:val="222222"/>
        </w:rPr>
        <w:t>vezetésében</w:t>
      </w:r>
      <w:r w:rsidR="00F25E10">
        <w:rPr>
          <w:color w:val="222222"/>
        </w:rPr>
        <w:t xml:space="preserve"> </w:t>
      </w:r>
      <w:r w:rsidRPr="00F1090E">
        <w:rPr>
          <w:color w:val="222222"/>
        </w:rPr>
        <w:t>való</w:t>
      </w:r>
      <w:r w:rsidR="00F25E10">
        <w:rPr>
          <w:color w:val="222222"/>
        </w:rPr>
        <w:t xml:space="preserve"> </w:t>
      </w:r>
      <w:r w:rsidRPr="00F1090E">
        <w:rPr>
          <w:color w:val="222222"/>
        </w:rPr>
        <w:t>közreműködés,</w:t>
      </w:r>
    </w:p>
    <w:p w14:paraId="31B760B5" w14:textId="77777777" w:rsidR="00080565" w:rsidRPr="00F1090E" w:rsidRDefault="00080565" w:rsidP="00080565">
      <w:pPr>
        <w:shd w:val="clear" w:color="auto" w:fill="FFFFFF"/>
        <w:ind w:firstLine="240"/>
        <w:jc w:val="both"/>
        <w:rPr>
          <w:color w:val="222222"/>
        </w:rPr>
      </w:pPr>
      <w:r w:rsidRPr="00F1090E">
        <w:rPr>
          <w:i/>
          <w:iCs/>
          <w:color w:val="222222"/>
        </w:rPr>
        <w:t>e)</w:t>
      </w:r>
      <w:r w:rsidR="00F25E10">
        <w:rPr>
          <w:i/>
          <w:iCs/>
          <w:color w:val="222222"/>
        </w:rPr>
        <w:t xml:space="preserve"> </w:t>
      </w:r>
      <w:r w:rsidRPr="00F1090E">
        <w:rPr>
          <w:color w:val="222222"/>
        </w:rPr>
        <w:t>a</w:t>
      </w:r>
      <w:r w:rsidR="00F25E10">
        <w:rPr>
          <w:color w:val="222222"/>
        </w:rPr>
        <w:t xml:space="preserve"> </w:t>
      </w:r>
      <w:r w:rsidRPr="00F1090E">
        <w:rPr>
          <w:color w:val="222222"/>
        </w:rPr>
        <w:t>nevelési-oktatási</w:t>
      </w:r>
      <w:r w:rsidR="00F25E10">
        <w:rPr>
          <w:color w:val="222222"/>
        </w:rPr>
        <w:t xml:space="preserve"> </w:t>
      </w:r>
      <w:r w:rsidRPr="00F1090E">
        <w:rPr>
          <w:color w:val="222222"/>
        </w:rPr>
        <w:t>intézmény</w:t>
      </w:r>
      <w:r w:rsidR="00F25E10">
        <w:rPr>
          <w:color w:val="222222"/>
        </w:rPr>
        <w:t xml:space="preserve"> </w:t>
      </w:r>
      <w:r w:rsidRPr="00F1090E">
        <w:rPr>
          <w:color w:val="222222"/>
        </w:rPr>
        <w:t>vagy</w:t>
      </w:r>
      <w:r w:rsidR="00F25E10">
        <w:rPr>
          <w:color w:val="222222"/>
        </w:rPr>
        <w:t xml:space="preserve"> </w:t>
      </w:r>
      <w:r w:rsidRPr="00F1090E">
        <w:rPr>
          <w:color w:val="222222"/>
        </w:rPr>
        <w:t>az</w:t>
      </w:r>
      <w:r w:rsidR="00F25E10">
        <w:rPr>
          <w:color w:val="222222"/>
        </w:rPr>
        <w:t xml:space="preserve"> </w:t>
      </w:r>
      <w:r w:rsidRPr="00F1090E">
        <w:rPr>
          <w:color w:val="222222"/>
        </w:rPr>
        <w:t>intézményben</w:t>
      </w:r>
      <w:r w:rsidR="00F25E10">
        <w:rPr>
          <w:color w:val="222222"/>
        </w:rPr>
        <w:t xml:space="preserve"> </w:t>
      </w:r>
      <w:r w:rsidRPr="00F1090E">
        <w:rPr>
          <w:color w:val="222222"/>
        </w:rPr>
        <w:t>dolgozó</w:t>
      </w:r>
      <w:r w:rsidR="00F25E10">
        <w:rPr>
          <w:color w:val="222222"/>
        </w:rPr>
        <w:t xml:space="preserve"> </w:t>
      </w:r>
      <w:r w:rsidRPr="00F1090E">
        <w:rPr>
          <w:color w:val="222222"/>
        </w:rPr>
        <w:t>iskolapszichológus,</w:t>
      </w:r>
      <w:r w:rsidR="00F25E10">
        <w:rPr>
          <w:color w:val="222222"/>
        </w:rPr>
        <w:t xml:space="preserve"> </w:t>
      </w:r>
      <w:r w:rsidRPr="00F1090E">
        <w:rPr>
          <w:color w:val="222222"/>
        </w:rPr>
        <w:t>óvodapszichológus</w:t>
      </w:r>
      <w:r w:rsidR="00F25E10">
        <w:rPr>
          <w:color w:val="222222"/>
        </w:rPr>
        <w:t xml:space="preserve"> </w:t>
      </w:r>
      <w:r w:rsidRPr="00F1090E">
        <w:rPr>
          <w:color w:val="222222"/>
        </w:rPr>
        <w:t>megkeresésére</w:t>
      </w:r>
      <w:r w:rsidR="00F25E10">
        <w:rPr>
          <w:color w:val="222222"/>
        </w:rPr>
        <w:t xml:space="preserve"> </w:t>
      </w:r>
      <w:r w:rsidRPr="00F1090E">
        <w:rPr>
          <w:color w:val="222222"/>
        </w:rPr>
        <w:t>esetmegbeszélő,</w:t>
      </w:r>
      <w:r w:rsidR="00F25E10">
        <w:rPr>
          <w:color w:val="222222"/>
        </w:rPr>
        <w:t xml:space="preserve"> </w:t>
      </w:r>
      <w:r w:rsidRPr="00F1090E">
        <w:rPr>
          <w:color w:val="222222"/>
        </w:rPr>
        <w:t>tanári</w:t>
      </w:r>
      <w:r w:rsidR="00F25E10">
        <w:rPr>
          <w:color w:val="222222"/>
        </w:rPr>
        <w:t xml:space="preserve"> </w:t>
      </w:r>
      <w:r w:rsidRPr="00F1090E">
        <w:rPr>
          <w:color w:val="222222"/>
        </w:rPr>
        <w:t>képességfejlesztő</w:t>
      </w:r>
      <w:r w:rsidR="00F25E10">
        <w:rPr>
          <w:color w:val="222222"/>
        </w:rPr>
        <w:t xml:space="preserve"> </w:t>
      </w:r>
      <w:r w:rsidRPr="00F1090E">
        <w:rPr>
          <w:color w:val="222222"/>
        </w:rPr>
        <w:t>csoportfoglalkozás</w:t>
      </w:r>
      <w:r w:rsidR="00F25E10">
        <w:rPr>
          <w:color w:val="222222"/>
        </w:rPr>
        <w:t xml:space="preserve"> </w:t>
      </w:r>
      <w:r w:rsidRPr="00F1090E">
        <w:rPr>
          <w:color w:val="222222"/>
        </w:rPr>
        <w:t>megszervezése,</w:t>
      </w:r>
      <w:r w:rsidR="00F25E10">
        <w:rPr>
          <w:color w:val="222222"/>
        </w:rPr>
        <w:t xml:space="preserve"> </w:t>
      </w:r>
      <w:r w:rsidRPr="00F1090E">
        <w:rPr>
          <w:color w:val="222222"/>
        </w:rPr>
        <w:t>közreműködés</w:t>
      </w:r>
      <w:r w:rsidR="00F25E10">
        <w:rPr>
          <w:color w:val="222222"/>
        </w:rPr>
        <w:t xml:space="preserve"> </w:t>
      </w:r>
      <w:r w:rsidRPr="00F1090E">
        <w:rPr>
          <w:color w:val="222222"/>
        </w:rPr>
        <w:t>annak</w:t>
      </w:r>
      <w:r w:rsidR="00F25E10">
        <w:rPr>
          <w:color w:val="222222"/>
        </w:rPr>
        <w:t xml:space="preserve"> </w:t>
      </w:r>
      <w:r w:rsidRPr="00F1090E">
        <w:rPr>
          <w:color w:val="222222"/>
        </w:rPr>
        <w:t>az</w:t>
      </w:r>
      <w:r w:rsidR="00F25E10">
        <w:rPr>
          <w:color w:val="222222"/>
        </w:rPr>
        <w:t xml:space="preserve"> </w:t>
      </w:r>
      <w:r w:rsidRPr="00F1090E">
        <w:rPr>
          <w:color w:val="222222"/>
        </w:rPr>
        <w:t>adott</w:t>
      </w:r>
      <w:r w:rsidR="00F25E10">
        <w:rPr>
          <w:color w:val="222222"/>
        </w:rPr>
        <w:t xml:space="preserve"> </w:t>
      </w:r>
      <w:r w:rsidRPr="00F1090E">
        <w:rPr>
          <w:color w:val="222222"/>
        </w:rPr>
        <w:t>intézményben</w:t>
      </w:r>
      <w:r w:rsidR="00F25E10">
        <w:rPr>
          <w:color w:val="222222"/>
        </w:rPr>
        <w:t xml:space="preserve"> </w:t>
      </w:r>
      <w:r w:rsidRPr="00F1090E">
        <w:rPr>
          <w:color w:val="222222"/>
        </w:rPr>
        <w:t>történő</w:t>
      </w:r>
      <w:r w:rsidR="00F25E10">
        <w:rPr>
          <w:color w:val="222222"/>
        </w:rPr>
        <w:t xml:space="preserve"> </w:t>
      </w:r>
      <w:r w:rsidRPr="00F1090E">
        <w:rPr>
          <w:color w:val="222222"/>
        </w:rPr>
        <w:t>megvalósításában,</w:t>
      </w:r>
    </w:p>
    <w:p w14:paraId="6305D565" w14:textId="77777777" w:rsidR="00080565" w:rsidRPr="00F1090E" w:rsidRDefault="00080565" w:rsidP="00080565">
      <w:pPr>
        <w:shd w:val="clear" w:color="auto" w:fill="FFFFFF"/>
        <w:ind w:firstLine="240"/>
        <w:jc w:val="both"/>
        <w:rPr>
          <w:color w:val="222222"/>
        </w:rPr>
      </w:pPr>
      <w:r w:rsidRPr="00F1090E">
        <w:rPr>
          <w:i/>
          <w:iCs/>
          <w:color w:val="222222"/>
        </w:rPr>
        <w:t>f)</w:t>
      </w:r>
      <w:r w:rsidR="00F25E10">
        <w:rPr>
          <w:i/>
          <w:iCs/>
          <w:color w:val="222222"/>
        </w:rPr>
        <w:t xml:space="preserve"> </w:t>
      </w:r>
      <w:r w:rsidRPr="00F1090E">
        <w:rPr>
          <w:color w:val="222222"/>
        </w:rPr>
        <w:t>egyéni</w:t>
      </w:r>
      <w:r w:rsidR="00F25E10">
        <w:rPr>
          <w:color w:val="222222"/>
        </w:rPr>
        <w:t xml:space="preserve"> </w:t>
      </w:r>
      <w:r w:rsidRPr="00F1090E">
        <w:rPr>
          <w:color w:val="222222"/>
        </w:rPr>
        <w:t>tanácsadás</w:t>
      </w:r>
      <w:r w:rsidR="00F25E10">
        <w:rPr>
          <w:color w:val="222222"/>
        </w:rPr>
        <w:t xml:space="preserve"> </w:t>
      </w:r>
      <w:r w:rsidRPr="00F1090E">
        <w:rPr>
          <w:color w:val="222222"/>
        </w:rPr>
        <w:t>és</w:t>
      </w:r>
      <w:r w:rsidR="00F25E10">
        <w:rPr>
          <w:color w:val="222222"/>
        </w:rPr>
        <w:t xml:space="preserve"> </w:t>
      </w:r>
      <w:r w:rsidRPr="00F1090E">
        <w:rPr>
          <w:color w:val="222222"/>
        </w:rPr>
        <w:t>konzultáció</w:t>
      </w:r>
      <w:r w:rsidR="00F25E10">
        <w:rPr>
          <w:color w:val="222222"/>
        </w:rPr>
        <w:t xml:space="preserve"> </w:t>
      </w:r>
      <w:r w:rsidRPr="00F1090E">
        <w:rPr>
          <w:color w:val="222222"/>
        </w:rPr>
        <w:t>a</w:t>
      </w:r>
      <w:r w:rsidR="00F25E10">
        <w:rPr>
          <w:color w:val="222222"/>
        </w:rPr>
        <w:t xml:space="preserve"> </w:t>
      </w:r>
      <w:r w:rsidRPr="00F1090E">
        <w:rPr>
          <w:color w:val="222222"/>
        </w:rPr>
        <w:t>nevelési-oktatási</w:t>
      </w:r>
      <w:r w:rsidR="00F25E10">
        <w:rPr>
          <w:color w:val="222222"/>
        </w:rPr>
        <w:t xml:space="preserve"> </w:t>
      </w:r>
      <w:r w:rsidRPr="00F1090E">
        <w:rPr>
          <w:color w:val="222222"/>
        </w:rPr>
        <w:t>intézményekből</w:t>
      </w:r>
      <w:r w:rsidR="00F25E10">
        <w:rPr>
          <w:color w:val="222222"/>
        </w:rPr>
        <w:t xml:space="preserve"> </w:t>
      </w:r>
      <w:r w:rsidRPr="00F1090E">
        <w:rPr>
          <w:color w:val="222222"/>
        </w:rPr>
        <w:t>érkező</w:t>
      </w:r>
      <w:r w:rsidR="00F25E10">
        <w:rPr>
          <w:color w:val="222222"/>
        </w:rPr>
        <w:t xml:space="preserve"> </w:t>
      </w:r>
      <w:r w:rsidRPr="00F1090E">
        <w:rPr>
          <w:color w:val="222222"/>
        </w:rPr>
        <w:t>pedagógusok</w:t>
      </w:r>
      <w:r w:rsidR="00F25E10">
        <w:rPr>
          <w:color w:val="222222"/>
        </w:rPr>
        <w:t xml:space="preserve"> </w:t>
      </w:r>
      <w:r w:rsidRPr="00F1090E">
        <w:rPr>
          <w:color w:val="222222"/>
        </w:rPr>
        <w:t>számára,</w:t>
      </w:r>
    </w:p>
    <w:p w14:paraId="71D87521" w14:textId="77777777" w:rsidR="00080565" w:rsidRPr="00F1090E" w:rsidRDefault="00080565" w:rsidP="00080565">
      <w:pPr>
        <w:shd w:val="clear" w:color="auto" w:fill="FFFFFF"/>
        <w:ind w:firstLine="240"/>
        <w:jc w:val="both"/>
        <w:rPr>
          <w:color w:val="222222"/>
        </w:rPr>
      </w:pPr>
      <w:r w:rsidRPr="00F1090E">
        <w:rPr>
          <w:i/>
          <w:iCs/>
          <w:color w:val="222222"/>
        </w:rPr>
        <w:t>g)</w:t>
      </w:r>
      <w:r w:rsidR="00F25E10">
        <w:rPr>
          <w:i/>
          <w:iCs/>
          <w:color w:val="222222"/>
        </w:rPr>
        <w:t xml:space="preserve"> </w:t>
      </w:r>
      <w:r w:rsidRPr="00F1090E">
        <w:rPr>
          <w:color w:val="222222"/>
        </w:rPr>
        <w:t>az</w:t>
      </w:r>
      <w:r w:rsidR="00F25E10">
        <w:rPr>
          <w:color w:val="222222"/>
        </w:rPr>
        <w:t xml:space="preserve"> </w:t>
      </w:r>
      <w:r w:rsidRPr="00F1090E">
        <w:rPr>
          <w:color w:val="222222"/>
        </w:rPr>
        <w:t>Intézmény</w:t>
      </w:r>
      <w:r w:rsidR="00F25E10">
        <w:rPr>
          <w:color w:val="222222"/>
        </w:rPr>
        <w:t xml:space="preserve"> </w:t>
      </w:r>
      <w:r w:rsidRPr="00F1090E">
        <w:rPr>
          <w:color w:val="222222"/>
        </w:rPr>
        <w:t>és</w:t>
      </w:r>
      <w:r w:rsidR="00F25E10">
        <w:rPr>
          <w:color w:val="222222"/>
        </w:rPr>
        <w:t xml:space="preserve"> </w:t>
      </w:r>
      <w:r w:rsidRPr="00F1090E">
        <w:rPr>
          <w:color w:val="222222"/>
        </w:rPr>
        <w:t>a</w:t>
      </w:r>
      <w:r w:rsidR="00F25E10">
        <w:rPr>
          <w:color w:val="222222"/>
        </w:rPr>
        <w:t xml:space="preserve"> </w:t>
      </w:r>
      <w:r w:rsidRPr="00F1090E">
        <w:rPr>
          <w:color w:val="222222"/>
        </w:rPr>
        <w:t>nevelési-oktatási</w:t>
      </w:r>
      <w:r w:rsidR="00F25E10">
        <w:rPr>
          <w:color w:val="222222"/>
        </w:rPr>
        <w:t xml:space="preserve"> </w:t>
      </w:r>
      <w:r w:rsidRPr="00F1090E">
        <w:rPr>
          <w:color w:val="222222"/>
        </w:rPr>
        <w:t>intézmény</w:t>
      </w:r>
      <w:r w:rsidR="00F25E10">
        <w:rPr>
          <w:color w:val="222222"/>
        </w:rPr>
        <w:t xml:space="preserve"> </w:t>
      </w:r>
      <w:r w:rsidRPr="00F1090E">
        <w:rPr>
          <w:color w:val="222222"/>
        </w:rPr>
        <w:t>közötti</w:t>
      </w:r>
      <w:r w:rsidR="00F25E10">
        <w:rPr>
          <w:color w:val="222222"/>
        </w:rPr>
        <w:t xml:space="preserve"> </w:t>
      </w:r>
      <w:r w:rsidRPr="00F1090E">
        <w:rPr>
          <w:color w:val="222222"/>
        </w:rPr>
        <w:t>kapcsolat,</w:t>
      </w:r>
      <w:r w:rsidR="00F25E10">
        <w:rPr>
          <w:color w:val="222222"/>
        </w:rPr>
        <w:t xml:space="preserve"> </w:t>
      </w:r>
      <w:r w:rsidRPr="00F1090E">
        <w:rPr>
          <w:color w:val="222222"/>
        </w:rPr>
        <w:t>kommunikáció</w:t>
      </w:r>
      <w:r w:rsidR="00F25E10">
        <w:rPr>
          <w:color w:val="222222"/>
        </w:rPr>
        <w:t xml:space="preserve"> </w:t>
      </w:r>
      <w:r w:rsidRPr="00F1090E">
        <w:rPr>
          <w:color w:val="222222"/>
        </w:rPr>
        <w:t>segítése,</w:t>
      </w:r>
    </w:p>
    <w:p w14:paraId="18127358" w14:textId="77777777" w:rsidR="00080565" w:rsidRPr="00F1090E" w:rsidRDefault="00080565" w:rsidP="00080565">
      <w:pPr>
        <w:shd w:val="clear" w:color="auto" w:fill="FFFFFF"/>
        <w:ind w:firstLine="240"/>
        <w:jc w:val="both"/>
        <w:rPr>
          <w:color w:val="222222"/>
        </w:rPr>
      </w:pPr>
      <w:r w:rsidRPr="00F1090E">
        <w:rPr>
          <w:i/>
          <w:iCs/>
          <w:color w:val="222222"/>
        </w:rPr>
        <w:t>h)</w:t>
      </w:r>
      <w:r w:rsidR="00F25E10">
        <w:rPr>
          <w:i/>
          <w:iCs/>
          <w:color w:val="222222"/>
        </w:rPr>
        <w:t xml:space="preserve"> </w:t>
      </w:r>
      <w:r w:rsidRPr="00F1090E">
        <w:rPr>
          <w:color w:val="222222"/>
        </w:rPr>
        <w:t>a</w:t>
      </w:r>
      <w:r w:rsidR="00F25E10">
        <w:rPr>
          <w:color w:val="222222"/>
        </w:rPr>
        <w:t xml:space="preserve"> </w:t>
      </w:r>
      <w:r w:rsidRPr="00F1090E">
        <w:rPr>
          <w:color w:val="222222"/>
        </w:rPr>
        <w:t>pedagógiai</w:t>
      </w:r>
      <w:r w:rsidR="00F25E10">
        <w:rPr>
          <w:color w:val="222222"/>
        </w:rPr>
        <w:t xml:space="preserve"> </w:t>
      </w:r>
      <w:r w:rsidRPr="00F1090E">
        <w:rPr>
          <w:color w:val="222222"/>
        </w:rPr>
        <w:t>szakszolgálatnál</w:t>
      </w:r>
      <w:r w:rsidR="00F25E10">
        <w:rPr>
          <w:color w:val="222222"/>
        </w:rPr>
        <w:t xml:space="preserve"> </w:t>
      </w:r>
      <w:r w:rsidRPr="00F1090E">
        <w:rPr>
          <w:color w:val="222222"/>
        </w:rPr>
        <w:t>önkéntesen</w:t>
      </w:r>
      <w:r w:rsidR="00F25E10">
        <w:rPr>
          <w:color w:val="222222"/>
        </w:rPr>
        <w:t xml:space="preserve"> </w:t>
      </w:r>
      <w:r w:rsidRPr="00F1090E">
        <w:rPr>
          <w:color w:val="222222"/>
        </w:rPr>
        <w:t>bejelentkező,</w:t>
      </w:r>
      <w:r w:rsidR="00F25E10">
        <w:rPr>
          <w:color w:val="222222"/>
        </w:rPr>
        <w:t xml:space="preserve"> </w:t>
      </w:r>
      <w:r w:rsidRPr="00F1090E">
        <w:rPr>
          <w:color w:val="222222"/>
        </w:rPr>
        <w:t>az</w:t>
      </w:r>
      <w:r w:rsidR="00F25E10">
        <w:rPr>
          <w:color w:val="222222"/>
        </w:rPr>
        <w:t xml:space="preserve"> </w:t>
      </w:r>
      <w:r w:rsidRPr="00F1090E">
        <w:rPr>
          <w:color w:val="222222"/>
        </w:rPr>
        <w:t>óvodától,</w:t>
      </w:r>
      <w:r w:rsidR="00F25E10">
        <w:rPr>
          <w:color w:val="222222"/>
        </w:rPr>
        <w:t xml:space="preserve"> </w:t>
      </w:r>
      <w:r w:rsidRPr="00F1090E">
        <w:rPr>
          <w:color w:val="222222"/>
        </w:rPr>
        <w:t>iskolától</w:t>
      </w:r>
      <w:r w:rsidR="00F25E10">
        <w:rPr>
          <w:color w:val="222222"/>
        </w:rPr>
        <w:t xml:space="preserve"> </w:t>
      </w:r>
      <w:r w:rsidRPr="00F1090E">
        <w:rPr>
          <w:color w:val="222222"/>
        </w:rPr>
        <w:t>független</w:t>
      </w:r>
      <w:r w:rsidR="00F25E10">
        <w:rPr>
          <w:color w:val="222222"/>
        </w:rPr>
        <w:t xml:space="preserve"> </w:t>
      </w:r>
      <w:r w:rsidRPr="00F1090E">
        <w:rPr>
          <w:color w:val="222222"/>
        </w:rPr>
        <w:t>szolgáltatást</w:t>
      </w:r>
      <w:r w:rsidR="00F25E10">
        <w:rPr>
          <w:color w:val="222222"/>
        </w:rPr>
        <w:t xml:space="preserve"> </w:t>
      </w:r>
      <w:r w:rsidRPr="00F1090E">
        <w:rPr>
          <w:color w:val="222222"/>
        </w:rPr>
        <w:t>igénylő</w:t>
      </w:r>
      <w:r w:rsidR="00F25E10">
        <w:rPr>
          <w:color w:val="222222"/>
        </w:rPr>
        <w:t xml:space="preserve"> </w:t>
      </w:r>
      <w:r w:rsidRPr="00F1090E">
        <w:rPr>
          <w:color w:val="222222"/>
        </w:rPr>
        <w:t>szülők</w:t>
      </w:r>
      <w:r w:rsidR="00F25E10">
        <w:rPr>
          <w:color w:val="222222"/>
        </w:rPr>
        <w:t xml:space="preserve"> </w:t>
      </w:r>
      <w:r w:rsidRPr="00F1090E">
        <w:rPr>
          <w:color w:val="222222"/>
        </w:rPr>
        <w:t>és</w:t>
      </w:r>
      <w:r w:rsidR="00F25E10">
        <w:rPr>
          <w:color w:val="222222"/>
        </w:rPr>
        <w:t xml:space="preserve"> </w:t>
      </w:r>
      <w:r w:rsidRPr="00F1090E">
        <w:rPr>
          <w:color w:val="222222"/>
        </w:rPr>
        <w:t>gyermekek</w:t>
      </w:r>
      <w:r w:rsidR="00F25E10">
        <w:rPr>
          <w:color w:val="222222"/>
        </w:rPr>
        <w:t xml:space="preserve"> </w:t>
      </w:r>
      <w:r w:rsidRPr="00F1090E">
        <w:rPr>
          <w:color w:val="222222"/>
        </w:rPr>
        <w:t>óvodai,</w:t>
      </w:r>
      <w:r w:rsidR="00F25E10">
        <w:rPr>
          <w:color w:val="222222"/>
        </w:rPr>
        <w:t xml:space="preserve"> </w:t>
      </w:r>
      <w:r w:rsidRPr="00F1090E">
        <w:rPr>
          <w:color w:val="222222"/>
        </w:rPr>
        <w:t>iskolai</w:t>
      </w:r>
      <w:r w:rsidR="00F25E10">
        <w:rPr>
          <w:color w:val="222222"/>
        </w:rPr>
        <w:t xml:space="preserve"> </w:t>
      </w:r>
      <w:r w:rsidRPr="00F1090E">
        <w:rPr>
          <w:color w:val="222222"/>
        </w:rPr>
        <w:t>problémákkal</w:t>
      </w:r>
      <w:r w:rsidR="00F25E10">
        <w:rPr>
          <w:color w:val="222222"/>
        </w:rPr>
        <w:t xml:space="preserve"> </w:t>
      </w:r>
      <w:r w:rsidRPr="00F1090E">
        <w:rPr>
          <w:color w:val="222222"/>
        </w:rPr>
        <w:t>összefüggő</w:t>
      </w:r>
      <w:r w:rsidR="00F25E10">
        <w:rPr>
          <w:color w:val="222222"/>
        </w:rPr>
        <w:t xml:space="preserve"> </w:t>
      </w:r>
      <w:r w:rsidRPr="00F1090E">
        <w:rPr>
          <w:color w:val="222222"/>
        </w:rPr>
        <w:t>ellátása,</w:t>
      </w:r>
      <w:r w:rsidR="00F25E10">
        <w:rPr>
          <w:color w:val="222222"/>
        </w:rPr>
        <w:t xml:space="preserve"> </w:t>
      </w:r>
      <w:r w:rsidRPr="00F1090E">
        <w:rPr>
          <w:color w:val="222222"/>
        </w:rPr>
        <w:lastRenderedPageBreak/>
        <w:t>szakmailag</w:t>
      </w:r>
      <w:r w:rsidR="00F25E10">
        <w:rPr>
          <w:color w:val="222222"/>
        </w:rPr>
        <w:t xml:space="preserve"> </w:t>
      </w:r>
      <w:r w:rsidRPr="00F1090E">
        <w:rPr>
          <w:color w:val="222222"/>
        </w:rPr>
        <w:t>indokolt</w:t>
      </w:r>
      <w:r w:rsidR="00F25E10">
        <w:rPr>
          <w:color w:val="222222"/>
        </w:rPr>
        <w:t xml:space="preserve"> </w:t>
      </w:r>
      <w:r w:rsidRPr="00F1090E">
        <w:rPr>
          <w:color w:val="222222"/>
        </w:rPr>
        <w:t>esetben</w:t>
      </w:r>
      <w:r w:rsidR="00F25E10">
        <w:rPr>
          <w:color w:val="222222"/>
        </w:rPr>
        <w:t xml:space="preserve"> </w:t>
      </w:r>
      <w:r w:rsidRPr="00F1090E">
        <w:rPr>
          <w:color w:val="222222"/>
        </w:rPr>
        <w:t>a</w:t>
      </w:r>
      <w:r w:rsidR="00F25E10">
        <w:rPr>
          <w:color w:val="222222"/>
        </w:rPr>
        <w:t xml:space="preserve"> </w:t>
      </w:r>
      <w:r w:rsidRPr="00F1090E">
        <w:rPr>
          <w:color w:val="222222"/>
        </w:rPr>
        <w:t>titoktartás</w:t>
      </w:r>
      <w:r w:rsidR="00F25E10">
        <w:rPr>
          <w:color w:val="222222"/>
        </w:rPr>
        <w:t xml:space="preserve"> </w:t>
      </w:r>
      <w:r w:rsidRPr="00F1090E">
        <w:rPr>
          <w:color w:val="222222"/>
        </w:rPr>
        <w:t>szakmai,</w:t>
      </w:r>
      <w:r w:rsidR="00F25E10">
        <w:rPr>
          <w:color w:val="222222"/>
        </w:rPr>
        <w:t xml:space="preserve"> </w:t>
      </w:r>
      <w:r w:rsidRPr="00F1090E">
        <w:rPr>
          <w:color w:val="222222"/>
        </w:rPr>
        <w:t>etikai</w:t>
      </w:r>
      <w:r w:rsidR="00F25E10">
        <w:rPr>
          <w:color w:val="222222"/>
        </w:rPr>
        <w:t xml:space="preserve"> </w:t>
      </w:r>
      <w:r w:rsidRPr="00F1090E">
        <w:rPr>
          <w:color w:val="222222"/>
        </w:rPr>
        <w:t>elveinek</w:t>
      </w:r>
      <w:r w:rsidR="00F25E10">
        <w:rPr>
          <w:color w:val="222222"/>
        </w:rPr>
        <w:t xml:space="preserve"> </w:t>
      </w:r>
      <w:r w:rsidRPr="00F1090E">
        <w:rPr>
          <w:color w:val="222222"/>
        </w:rPr>
        <w:t>betartása</w:t>
      </w:r>
      <w:r w:rsidR="00F25E10">
        <w:rPr>
          <w:color w:val="222222"/>
        </w:rPr>
        <w:t xml:space="preserve"> </w:t>
      </w:r>
      <w:r w:rsidRPr="00F1090E">
        <w:rPr>
          <w:color w:val="222222"/>
        </w:rPr>
        <w:t>mellett</w:t>
      </w:r>
      <w:r w:rsidR="00F25E10">
        <w:rPr>
          <w:color w:val="222222"/>
        </w:rPr>
        <w:t xml:space="preserve"> </w:t>
      </w:r>
      <w:r w:rsidRPr="00F1090E">
        <w:rPr>
          <w:color w:val="222222"/>
        </w:rPr>
        <w:t>az</w:t>
      </w:r>
      <w:r w:rsidR="00F25E10">
        <w:rPr>
          <w:color w:val="222222"/>
        </w:rPr>
        <w:t xml:space="preserve"> </w:t>
      </w:r>
      <w:r w:rsidRPr="00F1090E">
        <w:rPr>
          <w:color w:val="222222"/>
        </w:rPr>
        <w:t>érintett</w:t>
      </w:r>
      <w:r w:rsidR="00F25E10">
        <w:rPr>
          <w:color w:val="222222"/>
        </w:rPr>
        <w:t xml:space="preserve"> </w:t>
      </w:r>
      <w:r w:rsidRPr="00F1090E">
        <w:rPr>
          <w:color w:val="222222"/>
        </w:rPr>
        <w:t>intézményében</w:t>
      </w:r>
      <w:r w:rsidR="00F25E10">
        <w:rPr>
          <w:color w:val="222222"/>
        </w:rPr>
        <w:t xml:space="preserve"> </w:t>
      </w:r>
      <w:r w:rsidRPr="00F1090E">
        <w:rPr>
          <w:color w:val="222222"/>
        </w:rPr>
        <w:t>dolgozó</w:t>
      </w:r>
      <w:r w:rsidR="00F25E10">
        <w:rPr>
          <w:color w:val="222222"/>
        </w:rPr>
        <w:t xml:space="preserve"> </w:t>
      </w:r>
      <w:r w:rsidRPr="00F1090E">
        <w:rPr>
          <w:color w:val="222222"/>
        </w:rPr>
        <w:t>iskolapszichológussal,</w:t>
      </w:r>
      <w:r w:rsidR="00F25E10">
        <w:rPr>
          <w:color w:val="222222"/>
        </w:rPr>
        <w:t xml:space="preserve"> </w:t>
      </w:r>
      <w:r w:rsidRPr="00F1090E">
        <w:rPr>
          <w:color w:val="222222"/>
        </w:rPr>
        <w:t>óvodapszichológussal</w:t>
      </w:r>
      <w:r w:rsidR="00F25E10">
        <w:rPr>
          <w:color w:val="222222"/>
        </w:rPr>
        <w:t xml:space="preserve"> </w:t>
      </w:r>
      <w:r w:rsidRPr="00F1090E">
        <w:rPr>
          <w:color w:val="222222"/>
        </w:rPr>
        <w:t>való</w:t>
      </w:r>
      <w:r w:rsidR="00F25E10">
        <w:rPr>
          <w:color w:val="222222"/>
        </w:rPr>
        <w:t xml:space="preserve"> </w:t>
      </w:r>
      <w:r w:rsidRPr="00F1090E">
        <w:rPr>
          <w:color w:val="222222"/>
        </w:rPr>
        <w:t>konzultáció.</w:t>
      </w:r>
    </w:p>
    <w:p w14:paraId="16DFB04B" w14:textId="77777777" w:rsidR="00080565" w:rsidRPr="00F1090E" w:rsidRDefault="00080565" w:rsidP="00080565">
      <w:pPr>
        <w:shd w:val="clear" w:color="auto" w:fill="FFFFFF"/>
        <w:ind w:firstLine="240"/>
        <w:jc w:val="both"/>
        <w:rPr>
          <w:color w:val="222222"/>
        </w:rPr>
      </w:pPr>
      <w:r w:rsidRPr="00F1090E">
        <w:rPr>
          <w:color w:val="222222"/>
        </w:rPr>
        <w:t>(3)</w:t>
      </w:r>
      <w:r w:rsidR="00F25E10">
        <w:rPr>
          <w:color w:val="222222"/>
        </w:rPr>
        <w:t xml:space="preserve"> </w:t>
      </w:r>
      <w:r w:rsidRPr="00F1090E">
        <w:rPr>
          <w:color w:val="222222"/>
        </w:rPr>
        <w:t>Az</w:t>
      </w:r>
      <w:r w:rsidR="00F25E10">
        <w:rPr>
          <w:color w:val="222222"/>
        </w:rPr>
        <w:t xml:space="preserve"> </w:t>
      </w:r>
      <w:r w:rsidRPr="00F1090E">
        <w:rPr>
          <w:color w:val="222222"/>
        </w:rPr>
        <w:t>iskola-</w:t>
      </w:r>
      <w:r w:rsidR="00F25E10">
        <w:rPr>
          <w:color w:val="222222"/>
        </w:rPr>
        <w:t xml:space="preserve"> </w:t>
      </w:r>
      <w:r w:rsidRPr="00F1090E">
        <w:rPr>
          <w:color w:val="222222"/>
        </w:rPr>
        <w:t>és</w:t>
      </w:r>
      <w:r w:rsidR="00F25E10">
        <w:rPr>
          <w:color w:val="222222"/>
        </w:rPr>
        <w:t xml:space="preserve"> </w:t>
      </w:r>
      <w:r w:rsidRPr="00F1090E">
        <w:rPr>
          <w:color w:val="222222"/>
        </w:rPr>
        <w:t>óvodapszichológus</w:t>
      </w:r>
      <w:r w:rsidR="00F25E10">
        <w:rPr>
          <w:color w:val="222222"/>
        </w:rPr>
        <w:t xml:space="preserve"> </w:t>
      </w:r>
      <w:r w:rsidRPr="00F1090E">
        <w:rPr>
          <w:color w:val="222222"/>
        </w:rPr>
        <w:t>koordinátor</w:t>
      </w:r>
      <w:r w:rsidR="00F25E10">
        <w:rPr>
          <w:color w:val="222222"/>
        </w:rPr>
        <w:t xml:space="preserve"> </w:t>
      </w:r>
      <w:r w:rsidRPr="00F1090E">
        <w:rPr>
          <w:color w:val="222222"/>
        </w:rPr>
        <w:t>kapcsolatot</w:t>
      </w:r>
      <w:r w:rsidR="00F25E10">
        <w:rPr>
          <w:color w:val="222222"/>
        </w:rPr>
        <w:t xml:space="preserve"> </w:t>
      </w:r>
      <w:r w:rsidRPr="00F1090E">
        <w:rPr>
          <w:color w:val="222222"/>
        </w:rPr>
        <w:t>tart</w:t>
      </w:r>
      <w:r w:rsidR="00F25E10">
        <w:rPr>
          <w:color w:val="222222"/>
        </w:rPr>
        <w:t xml:space="preserve"> </w:t>
      </w:r>
      <w:r w:rsidRPr="00F1090E">
        <w:rPr>
          <w:color w:val="222222"/>
        </w:rPr>
        <w:t>a</w:t>
      </w:r>
      <w:r w:rsidR="00F25E10">
        <w:rPr>
          <w:color w:val="222222"/>
        </w:rPr>
        <w:t xml:space="preserve"> </w:t>
      </w:r>
      <w:r w:rsidRPr="00F1090E">
        <w:rPr>
          <w:color w:val="222222"/>
        </w:rPr>
        <w:t>miniszter</w:t>
      </w:r>
      <w:r w:rsidR="00F25E10">
        <w:rPr>
          <w:color w:val="222222"/>
        </w:rPr>
        <w:t xml:space="preserve"> </w:t>
      </w:r>
      <w:r w:rsidRPr="00F1090E">
        <w:rPr>
          <w:color w:val="222222"/>
        </w:rPr>
        <w:t>által</w:t>
      </w:r>
      <w:r w:rsidR="00F25E10">
        <w:rPr>
          <w:color w:val="222222"/>
        </w:rPr>
        <w:t xml:space="preserve"> </w:t>
      </w:r>
      <w:r w:rsidRPr="00F1090E">
        <w:rPr>
          <w:color w:val="222222"/>
        </w:rPr>
        <w:t>az</w:t>
      </w:r>
      <w:r w:rsidR="00F25E10">
        <w:rPr>
          <w:color w:val="222222"/>
        </w:rPr>
        <w:t xml:space="preserve"> </w:t>
      </w:r>
      <w:r w:rsidRPr="00F1090E">
        <w:rPr>
          <w:color w:val="222222"/>
        </w:rPr>
        <w:t>országos</w:t>
      </w:r>
      <w:r w:rsidR="00F25E10">
        <w:rPr>
          <w:color w:val="222222"/>
        </w:rPr>
        <w:t xml:space="preserve"> </w:t>
      </w:r>
      <w:r w:rsidRPr="00F1090E">
        <w:rPr>
          <w:color w:val="222222"/>
        </w:rPr>
        <w:t>szakmai</w:t>
      </w:r>
      <w:r w:rsidR="00F25E10">
        <w:rPr>
          <w:color w:val="222222"/>
        </w:rPr>
        <w:t xml:space="preserve"> </w:t>
      </w:r>
      <w:r w:rsidRPr="00F1090E">
        <w:rPr>
          <w:color w:val="222222"/>
        </w:rPr>
        <w:t>irányítási</w:t>
      </w:r>
      <w:r w:rsidR="00F25E10">
        <w:rPr>
          <w:color w:val="222222"/>
        </w:rPr>
        <w:t xml:space="preserve"> </w:t>
      </w:r>
      <w:r w:rsidRPr="00F1090E">
        <w:rPr>
          <w:color w:val="222222"/>
        </w:rPr>
        <w:t>feladatok</w:t>
      </w:r>
      <w:r w:rsidR="00F25E10">
        <w:rPr>
          <w:color w:val="222222"/>
        </w:rPr>
        <w:t xml:space="preserve"> </w:t>
      </w:r>
      <w:r w:rsidRPr="00F1090E">
        <w:rPr>
          <w:color w:val="222222"/>
        </w:rPr>
        <w:t>ellátásában</w:t>
      </w:r>
      <w:r w:rsidR="00F25E10">
        <w:rPr>
          <w:color w:val="222222"/>
        </w:rPr>
        <w:t xml:space="preserve"> </w:t>
      </w:r>
      <w:r w:rsidRPr="00F1090E">
        <w:rPr>
          <w:color w:val="222222"/>
        </w:rPr>
        <w:t>való</w:t>
      </w:r>
      <w:r w:rsidR="00F25E10">
        <w:rPr>
          <w:color w:val="222222"/>
        </w:rPr>
        <w:t xml:space="preserve"> </w:t>
      </w:r>
      <w:r w:rsidRPr="00F1090E">
        <w:rPr>
          <w:color w:val="222222"/>
        </w:rPr>
        <w:t>közreműködésbe</w:t>
      </w:r>
      <w:r w:rsidR="00F25E10">
        <w:rPr>
          <w:color w:val="222222"/>
        </w:rPr>
        <w:t xml:space="preserve"> </w:t>
      </w:r>
      <w:r w:rsidRPr="00F1090E">
        <w:rPr>
          <w:color w:val="222222"/>
        </w:rPr>
        <w:t>bevont</w:t>
      </w:r>
      <w:r w:rsidR="00F25E10">
        <w:rPr>
          <w:color w:val="222222"/>
        </w:rPr>
        <w:t xml:space="preserve"> </w:t>
      </w:r>
      <w:r w:rsidRPr="00F1090E">
        <w:rPr>
          <w:color w:val="222222"/>
        </w:rPr>
        <w:t>Országos</w:t>
      </w:r>
      <w:r w:rsidR="00F25E10">
        <w:rPr>
          <w:color w:val="222222"/>
        </w:rPr>
        <w:t xml:space="preserve"> </w:t>
      </w:r>
      <w:r w:rsidRPr="00F1090E">
        <w:rPr>
          <w:color w:val="222222"/>
        </w:rPr>
        <w:t>Iskolapszichológiai</w:t>
      </w:r>
      <w:r w:rsidR="00F25E10">
        <w:rPr>
          <w:color w:val="222222"/>
        </w:rPr>
        <w:t xml:space="preserve"> </w:t>
      </w:r>
      <w:r w:rsidRPr="00F1090E">
        <w:rPr>
          <w:color w:val="222222"/>
        </w:rPr>
        <w:t>Módszertani</w:t>
      </w:r>
      <w:r w:rsidR="00F25E10">
        <w:rPr>
          <w:color w:val="222222"/>
        </w:rPr>
        <w:t xml:space="preserve"> </w:t>
      </w:r>
      <w:r w:rsidRPr="00F1090E">
        <w:rPr>
          <w:color w:val="222222"/>
        </w:rPr>
        <w:t>Bázissal.</w:t>
      </w:r>
    </w:p>
    <w:p w14:paraId="1E7ADF00" w14:textId="77777777" w:rsidR="00080565" w:rsidRPr="00F1090E" w:rsidRDefault="00080565" w:rsidP="00080565">
      <w:pPr>
        <w:shd w:val="clear" w:color="auto" w:fill="FFFFFF"/>
        <w:ind w:firstLine="240"/>
        <w:jc w:val="both"/>
        <w:rPr>
          <w:color w:val="222222"/>
        </w:rPr>
      </w:pPr>
      <w:r w:rsidRPr="00F1090E">
        <w:rPr>
          <w:color w:val="222222"/>
        </w:rPr>
        <w:t>(4)</w:t>
      </w:r>
      <w:hyperlink r:id="rId34" w:anchor="lbj39id8f31" w:tooltip="Beiktatta: 8/2014. (I. 30.) EMMI rendelet 17. §. Hatályos: 2014. I. 31-től." w:history="1">
        <w:r w:rsidRPr="00F1090E">
          <w:rPr>
            <w:color w:val="0072BC"/>
            <w:vertAlign w:val="superscript"/>
          </w:rPr>
          <w:t>40</w:t>
        </w:r>
      </w:hyperlink>
      <w:r w:rsidR="00F25E10">
        <w:rPr>
          <w:color w:val="222222"/>
        </w:rPr>
        <w:t xml:space="preserve"> </w:t>
      </w:r>
      <w:r w:rsidRPr="00F1090E">
        <w:rPr>
          <w:color w:val="222222"/>
        </w:rPr>
        <w:t>Ha</w:t>
      </w:r>
      <w:r w:rsidR="00F25E10">
        <w:rPr>
          <w:color w:val="222222"/>
        </w:rPr>
        <w:t xml:space="preserve"> </w:t>
      </w:r>
      <w:r w:rsidRPr="00F1090E">
        <w:rPr>
          <w:color w:val="222222"/>
        </w:rPr>
        <w:t>az</w:t>
      </w:r>
      <w:r w:rsidR="00F25E10">
        <w:rPr>
          <w:color w:val="222222"/>
        </w:rPr>
        <w:t xml:space="preserve"> </w:t>
      </w:r>
      <w:r w:rsidRPr="00F1090E">
        <w:rPr>
          <w:color w:val="222222"/>
        </w:rPr>
        <w:t>Intézmény</w:t>
      </w:r>
      <w:r w:rsidR="00F25E10">
        <w:rPr>
          <w:color w:val="222222"/>
        </w:rPr>
        <w:t xml:space="preserve"> </w:t>
      </w:r>
      <w:r w:rsidRPr="00F1090E">
        <w:rPr>
          <w:color w:val="222222"/>
        </w:rPr>
        <w:t>működési</w:t>
      </w:r>
      <w:r w:rsidR="00F25E10">
        <w:rPr>
          <w:color w:val="222222"/>
        </w:rPr>
        <w:t xml:space="preserve"> </w:t>
      </w:r>
      <w:r w:rsidRPr="00F1090E">
        <w:rPr>
          <w:color w:val="222222"/>
        </w:rPr>
        <w:t>körzetében</w:t>
      </w:r>
      <w:r w:rsidR="00F25E10">
        <w:rPr>
          <w:color w:val="222222"/>
        </w:rPr>
        <w:t xml:space="preserve"> </w:t>
      </w:r>
      <w:r w:rsidRPr="00F1090E">
        <w:rPr>
          <w:color w:val="222222"/>
        </w:rPr>
        <w:t>működő</w:t>
      </w:r>
      <w:r w:rsidR="00F25E10">
        <w:rPr>
          <w:color w:val="222222"/>
        </w:rPr>
        <w:t xml:space="preserve"> </w:t>
      </w:r>
      <w:r w:rsidRPr="00F1090E">
        <w:rPr>
          <w:color w:val="222222"/>
        </w:rPr>
        <w:t>nevelési-oktatási</w:t>
      </w:r>
      <w:r w:rsidR="00F25E10">
        <w:rPr>
          <w:color w:val="222222"/>
        </w:rPr>
        <w:t xml:space="preserve"> </w:t>
      </w:r>
      <w:r w:rsidRPr="00F1090E">
        <w:rPr>
          <w:color w:val="222222"/>
        </w:rPr>
        <w:t>intézményben</w:t>
      </w:r>
      <w:r w:rsidR="00F25E10">
        <w:rPr>
          <w:color w:val="222222"/>
        </w:rPr>
        <w:t xml:space="preserve"> </w:t>
      </w:r>
      <w:r w:rsidRPr="00F1090E">
        <w:rPr>
          <w:color w:val="222222"/>
        </w:rPr>
        <w:t>az</w:t>
      </w:r>
      <w:r w:rsidR="00F25E10">
        <w:rPr>
          <w:color w:val="222222"/>
        </w:rPr>
        <w:t xml:space="preserve"> </w:t>
      </w:r>
      <w:r w:rsidRPr="00F1090E">
        <w:rPr>
          <w:color w:val="222222"/>
        </w:rPr>
        <w:t>iskolapszichológus,</w:t>
      </w:r>
      <w:r w:rsidR="00F25E10">
        <w:rPr>
          <w:color w:val="222222"/>
        </w:rPr>
        <w:t xml:space="preserve"> </w:t>
      </w:r>
      <w:r w:rsidRPr="00F1090E">
        <w:rPr>
          <w:color w:val="222222"/>
        </w:rPr>
        <w:t>óvodapszichológus</w:t>
      </w:r>
      <w:r w:rsidR="00F25E10">
        <w:rPr>
          <w:color w:val="222222"/>
        </w:rPr>
        <w:t xml:space="preserve"> </w:t>
      </w:r>
      <w:r w:rsidRPr="00F1090E">
        <w:rPr>
          <w:color w:val="222222"/>
        </w:rPr>
        <w:t>munkakör</w:t>
      </w:r>
      <w:r w:rsidR="00F25E10">
        <w:rPr>
          <w:color w:val="222222"/>
        </w:rPr>
        <w:t xml:space="preserve"> </w:t>
      </w:r>
      <w:r w:rsidRPr="00F1090E">
        <w:rPr>
          <w:color w:val="222222"/>
        </w:rPr>
        <w:t>nem</w:t>
      </w:r>
      <w:r w:rsidR="00F25E10">
        <w:rPr>
          <w:color w:val="222222"/>
        </w:rPr>
        <w:t xml:space="preserve"> </w:t>
      </w:r>
      <w:r w:rsidRPr="00F1090E">
        <w:rPr>
          <w:color w:val="222222"/>
        </w:rPr>
        <w:t>került</w:t>
      </w:r>
      <w:r w:rsidR="00F25E10">
        <w:rPr>
          <w:color w:val="222222"/>
        </w:rPr>
        <w:t xml:space="preserve"> </w:t>
      </w:r>
      <w:r w:rsidRPr="00F1090E">
        <w:rPr>
          <w:color w:val="222222"/>
        </w:rPr>
        <w:t>betöltésre,</w:t>
      </w:r>
      <w:r w:rsidR="00F25E10">
        <w:rPr>
          <w:color w:val="222222"/>
        </w:rPr>
        <w:t xml:space="preserve"> </w:t>
      </w:r>
      <w:r w:rsidRPr="00F1090E">
        <w:rPr>
          <w:color w:val="222222"/>
        </w:rPr>
        <w:t>az</w:t>
      </w:r>
      <w:r w:rsidR="00F25E10">
        <w:rPr>
          <w:color w:val="222222"/>
        </w:rPr>
        <w:t xml:space="preserve"> </w:t>
      </w:r>
      <w:r w:rsidRPr="00F1090E">
        <w:rPr>
          <w:color w:val="222222"/>
        </w:rPr>
        <w:t>adott</w:t>
      </w:r>
      <w:r w:rsidR="00F25E10">
        <w:rPr>
          <w:color w:val="222222"/>
        </w:rPr>
        <w:t xml:space="preserve"> </w:t>
      </w:r>
      <w:r w:rsidRPr="00F1090E">
        <w:rPr>
          <w:color w:val="222222"/>
        </w:rPr>
        <w:t>munkakör</w:t>
      </w:r>
      <w:r w:rsidR="00F25E10">
        <w:rPr>
          <w:color w:val="222222"/>
        </w:rPr>
        <w:t xml:space="preserve"> </w:t>
      </w:r>
      <w:r w:rsidRPr="00F1090E">
        <w:rPr>
          <w:color w:val="222222"/>
        </w:rPr>
        <w:t>betöltéséig,</w:t>
      </w:r>
      <w:r w:rsidR="00F25E10">
        <w:rPr>
          <w:color w:val="222222"/>
        </w:rPr>
        <w:t xml:space="preserve"> </w:t>
      </w:r>
      <w:r w:rsidRPr="00F1090E">
        <w:rPr>
          <w:color w:val="222222"/>
        </w:rPr>
        <w:t>a</w:t>
      </w:r>
      <w:r w:rsidR="00F25E10">
        <w:rPr>
          <w:color w:val="222222"/>
        </w:rPr>
        <w:t xml:space="preserve"> </w:t>
      </w:r>
      <w:r w:rsidRPr="00F1090E">
        <w:rPr>
          <w:color w:val="222222"/>
        </w:rPr>
        <w:t>nevelési-oktatási</w:t>
      </w:r>
      <w:r w:rsidR="00F25E10">
        <w:rPr>
          <w:color w:val="222222"/>
        </w:rPr>
        <w:t xml:space="preserve"> </w:t>
      </w:r>
      <w:r w:rsidRPr="00F1090E">
        <w:rPr>
          <w:color w:val="222222"/>
        </w:rPr>
        <w:t>intézmény</w:t>
      </w:r>
      <w:r w:rsidR="00F25E10">
        <w:rPr>
          <w:color w:val="222222"/>
        </w:rPr>
        <w:t xml:space="preserve"> </w:t>
      </w:r>
      <w:r w:rsidRPr="00F1090E">
        <w:rPr>
          <w:color w:val="222222"/>
        </w:rPr>
        <w:t>vezetőjének</w:t>
      </w:r>
      <w:r w:rsidR="00F25E10">
        <w:rPr>
          <w:color w:val="222222"/>
        </w:rPr>
        <w:t xml:space="preserve"> </w:t>
      </w:r>
      <w:r w:rsidRPr="00F1090E">
        <w:rPr>
          <w:color w:val="222222"/>
        </w:rPr>
        <w:t>erre</w:t>
      </w:r>
      <w:r w:rsidR="00F25E10">
        <w:rPr>
          <w:color w:val="222222"/>
        </w:rPr>
        <w:t xml:space="preserve"> </w:t>
      </w:r>
      <w:r w:rsidRPr="00F1090E">
        <w:rPr>
          <w:color w:val="222222"/>
        </w:rPr>
        <w:t>vonatkozó</w:t>
      </w:r>
      <w:r w:rsidR="00F25E10">
        <w:rPr>
          <w:color w:val="222222"/>
        </w:rPr>
        <w:t xml:space="preserve"> </w:t>
      </w:r>
      <w:r w:rsidRPr="00F1090E">
        <w:rPr>
          <w:color w:val="222222"/>
        </w:rPr>
        <w:t>írásbeli</w:t>
      </w:r>
      <w:r w:rsidR="00F25E10">
        <w:rPr>
          <w:color w:val="222222"/>
        </w:rPr>
        <w:t xml:space="preserve"> </w:t>
      </w:r>
      <w:r w:rsidRPr="00F1090E">
        <w:rPr>
          <w:color w:val="222222"/>
        </w:rPr>
        <w:t>kérésére</w:t>
      </w:r>
      <w:r w:rsidR="00F25E10">
        <w:rPr>
          <w:color w:val="222222"/>
        </w:rPr>
        <w:t xml:space="preserve"> </w:t>
      </w:r>
      <w:r w:rsidRPr="00F1090E">
        <w:rPr>
          <w:color w:val="222222"/>
        </w:rPr>
        <w:t>az</w:t>
      </w:r>
      <w:r w:rsidR="00F25E10">
        <w:rPr>
          <w:color w:val="222222"/>
        </w:rPr>
        <w:t xml:space="preserve"> </w:t>
      </w:r>
      <w:r w:rsidRPr="00F1090E">
        <w:rPr>
          <w:color w:val="222222"/>
        </w:rPr>
        <w:t>Intézmény</w:t>
      </w:r>
      <w:r w:rsidR="00F25E10">
        <w:rPr>
          <w:color w:val="222222"/>
        </w:rPr>
        <w:t xml:space="preserve"> </w:t>
      </w:r>
      <w:r w:rsidRPr="00F1090E">
        <w:rPr>
          <w:color w:val="222222"/>
        </w:rPr>
        <w:t>támogatást</w:t>
      </w:r>
      <w:r w:rsidR="00F25E10">
        <w:rPr>
          <w:color w:val="222222"/>
        </w:rPr>
        <w:t xml:space="preserve"> </w:t>
      </w:r>
      <w:r w:rsidRPr="00F1090E">
        <w:rPr>
          <w:color w:val="222222"/>
        </w:rPr>
        <w:t>nyújthat</w:t>
      </w:r>
      <w:r w:rsidR="00F25E10">
        <w:rPr>
          <w:color w:val="222222"/>
        </w:rPr>
        <w:t xml:space="preserve"> </w:t>
      </w:r>
      <w:r w:rsidRPr="00F1090E">
        <w:rPr>
          <w:color w:val="222222"/>
        </w:rPr>
        <w:t>az</w:t>
      </w:r>
      <w:r w:rsidR="00F25E10">
        <w:rPr>
          <w:color w:val="222222"/>
        </w:rPr>
        <w:t xml:space="preserve"> </w:t>
      </w:r>
      <w:r w:rsidRPr="00F1090E">
        <w:rPr>
          <w:color w:val="222222"/>
        </w:rPr>
        <w:t>ellátás</w:t>
      </w:r>
      <w:r w:rsidR="00F25E10">
        <w:rPr>
          <w:color w:val="222222"/>
        </w:rPr>
        <w:t xml:space="preserve"> </w:t>
      </w:r>
      <w:r w:rsidRPr="00F1090E">
        <w:rPr>
          <w:color w:val="222222"/>
        </w:rPr>
        <w:t>iránti</w:t>
      </w:r>
      <w:r w:rsidR="00F25E10">
        <w:rPr>
          <w:color w:val="222222"/>
        </w:rPr>
        <w:t xml:space="preserve"> </w:t>
      </w:r>
      <w:r w:rsidRPr="00F1090E">
        <w:rPr>
          <w:color w:val="222222"/>
        </w:rPr>
        <w:t>igény</w:t>
      </w:r>
      <w:r w:rsidR="00F25E10">
        <w:rPr>
          <w:color w:val="222222"/>
        </w:rPr>
        <w:t xml:space="preserve"> </w:t>
      </w:r>
      <w:r w:rsidRPr="00F1090E">
        <w:rPr>
          <w:color w:val="222222"/>
        </w:rPr>
        <w:t>kielégítéséhez.</w:t>
      </w:r>
    </w:p>
    <w:p w14:paraId="6AC9CDDA" w14:textId="77777777" w:rsidR="00C8143B" w:rsidRPr="00F1090E" w:rsidRDefault="00C8143B" w:rsidP="00C8143B">
      <w:pPr>
        <w:autoSpaceDE w:val="0"/>
        <w:autoSpaceDN w:val="0"/>
        <w:adjustRightInd w:val="0"/>
      </w:pPr>
    </w:p>
    <w:p w14:paraId="5AEB0FA4" w14:textId="77777777" w:rsidR="00080565" w:rsidRPr="00F1090E" w:rsidRDefault="00C8143B" w:rsidP="00080565">
      <w:pPr>
        <w:shd w:val="clear" w:color="auto" w:fill="FFFFFF"/>
        <w:ind w:firstLine="240"/>
        <w:jc w:val="both"/>
        <w:rPr>
          <w:color w:val="222222"/>
        </w:rPr>
      </w:pPr>
      <w:r w:rsidRPr="00F1090E">
        <w:rPr>
          <w:b/>
          <w:bCs/>
        </w:rPr>
        <w:t>33.</w:t>
      </w:r>
      <w:r w:rsidR="00F25E10">
        <w:rPr>
          <w:b/>
          <w:bCs/>
        </w:rPr>
        <w:t xml:space="preserve"> </w:t>
      </w:r>
      <w:r w:rsidRPr="00F1090E">
        <w:rPr>
          <w:b/>
          <w:bCs/>
        </w:rPr>
        <w:t>§</w:t>
      </w:r>
      <w:r w:rsidR="00F25E10">
        <w:rPr>
          <w:b/>
          <w:bCs/>
        </w:rPr>
        <w:t xml:space="preserve"> </w:t>
      </w:r>
      <w:r w:rsidR="00080565" w:rsidRPr="00F1090E">
        <w:rPr>
          <w:color w:val="222222"/>
        </w:rPr>
        <w:t>(1)</w:t>
      </w:r>
      <w:r w:rsidR="00F25E10">
        <w:rPr>
          <w:color w:val="222222"/>
        </w:rPr>
        <w:t xml:space="preserve"> </w:t>
      </w:r>
      <w:r w:rsidR="00080565" w:rsidRPr="00F1090E">
        <w:rPr>
          <w:color w:val="222222"/>
        </w:rPr>
        <w:t>Az</w:t>
      </w:r>
      <w:r w:rsidR="00F25E10">
        <w:rPr>
          <w:color w:val="222222"/>
        </w:rPr>
        <w:t xml:space="preserve"> </w:t>
      </w:r>
      <w:r w:rsidR="00080565" w:rsidRPr="00F1090E">
        <w:rPr>
          <w:color w:val="222222"/>
        </w:rPr>
        <w:t>Intézményben</w:t>
      </w:r>
      <w:r w:rsidR="00F25E10">
        <w:rPr>
          <w:color w:val="222222"/>
        </w:rPr>
        <w:t xml:space="preserve"> </w:t>
      </w:r>
      <w:r w:rsidR="00080565" w:rsidRPr="00F1090E">
        <w:rPr>
          <w:color w:val="222222"/>
        </w:rPr>
        <w:t>a</w:t>
      </w:r>
      <w:r w:rsidR="00F25E10">
        <w:rPr>
          <w:color w:val="222222"/>
        </w:rPr>
        <w:t xml:space="preserve"> </w:t>
      </w:r>
      <w:r w:rsidR="00080565" w:rsidRPr="00F1090E">
        <w:rPr>
          <w:color w:val="222222"/>
        </w:rPr>
        <w:t>gyermekekkel,</w:t>
      </w:r>
      <w:r w:rsidR="00F25E10">
        <w:rPr>
          <w:color w:val="222222"/>
        </w:rPr>
        <w:t xml:space="preserve"> </w:t>
      </w:r>
      <w:r w:rsidR="00080565" w:rsidRPr="00F1090E">
        <w:rPr>
          <w:color w:val="222222"/>
        </w:rPr>
        <w:t>tanulókkal</w:t>
      </w:r>
      <w:r w:rsidR="00F25E10">
        <w:rPr>
          <w:color w:val="222222"/>
        </w:rPr>
        <w:t xml:space="preserve"> </w:t>
      </w:r>
      <w:r w:rsidR="00080565" w:rsidRPr="00F1090E">
        <w:rPr>
          <w:color w:val="222222"/>
        </w:rPr>
        <w:t>való</w:t>
      </w:r>
      <w:r w:rsidR="00F25E10">
        <w:rPr>
          <w:color w:val="222222"/>
        </w:rPr>
        <w:t xml:space="preserve"> </w:t>
      </w:r>
      <w:r w:rsidR="00080565" w:rsidRPr="00F1090E">
        <w:rPr>
          <w:color w:val="222222"/>
        </w:rPr>
        <w:t>közvetlen</w:t>
      </w:r>
      <w:r w:rsidR="00F25E10">
        <w:rPr>
          <w:color w:val="222222"/>
        </w:rPr>
        <w:t xml:space="preserve"> </w:t>
      </w:r>
      <w:r w:rsidR="00080565" w:rsidRPr="00F1090E">
        <w:rPr>
          <w:color w:val="222222"/>
        </w:rPr>
        <w:t>foglalkozást</w:t>
      </w:r>
      <w:r w:rsidR="00F25E10">
        <w:rPr>
          <w:color w:val="222222"/>
        </w:rPr>
        <w:t xml:space="preserve"> </w:t>
      </w:r>
      <w:r w:rsidR="00080565" w:rsidRPr="00F1090E">
        <w:rPr>
          <w:color w:val="222222"/>
        </w:rPr>
        <w:t>-</w:t>
      </w:r>
      <w:r w:rsidR="00F25E10">
        <w:rPr>
          <w:color w:val="222222"/>
        </w:rPr>
        <w:t xml:space="preserve"> </w:t>
      </w:r>
      <w:r w:rsidR="00080565" w:rsidRPr="00F1090E">
        <w:rPr>
          <w:color w:val="222222"/>
        </w:rPr>
        <w:t>ha</w:t>
      </w:r>
      <w:r w:rsidR="00F25E10">
        <w:rPr>
          <w:color w:val="222222"/>
        </w:rPr>
        <w:t xml:space="preserve"> </w:t>
      </w:r>
      <w:r w:rsidR="00080565" w:rsidRPr="00F1090E">
        <w:rPr>
          <w:color w:val="222222"/>
        </w:rPr>
        <w:t>e</w:t>
      </w:r>
      <w:r w:rsidR="00F25E10">
        <w:rPr>
          <w:color w:val="222222"/>
        </w:rPr>
        <w:t xml:space="preserve"> </w:t>
      </w:r>
      <w:r w:rsidR="00080565" w:rsidRPr="00F1090E">
        <w:rPr>
          <w:color w:val="222222"/>
        </w:rPr>
        <w:t>rendelet</w:t>
      </w:r>
      <w:r w:rsidR="00F25E10">
        <w:rPr>
          <w:color w:val="222222"/>
        </w:rPr>
        <w:t xml:space="preserve"> </w:t>
      </w:r>
      <w:r w:rsidR="00080565" w:rsidRPr="00F1090E">
        <w:rPr>
          <w:color w:val="222222"/>
        </w:rPr>
        <w:t>másképp</w:t>
      </w:r>
      <w:r w:rsidR="00F25E10">
        <w:rPr>
          <w:color w:val="222222"/>
        </w:rPr>
        <w:t xml:space="preserve"> </w:t>
      </w:r>
      <w:r w:rsidR="00080565" w:rsidRPr="00F1090E">
        <w:rPr>
          <w:color w:val="222222"/>
        </w:rPr>
        <w:t>nem</w:t>
      </w:r>
      <w:r w:rsidR="00F25E10">
        <w:rPr>
          <w:color w:val="222222"/>
        </w:rPr>
        <w:t xml:space="preserve"> </w:t>
      </w:r>
      <w:r w:rsidR="00080565" w:rsidRPr="00F1090E">
        <w:rPr>
          <w:color w:val="222222"/>
        </w:rPr>
        <w:t>rendelkezik</w:t>
      </w:r>
      <w:r w:rsidR="00F25E10">
        <w:rPr>
          <w:color w:val="222222"/>
        </w:rPr>
        <w:t xml:space="preserve"> </w:t>
      </w:r>
      <w:r w:rsidR="00080565" w:rsidRPr="00F1090E">
        <w:rPr>
          <w:color w:val="222222"/>
        </w:rPr>
        <w:t>-</w:t>
      </w:r>
      <w:r w:rsidR="00F25E10">
        <w:rPr>
          <w:color w:val="222222"/>
        </w:rPr>
        <w:t xml:space="preserve"> </w:t>
      </w:r>
      <w:r w:rsidR="00080565" w:rsidRPr="00F1090E">
        <w:rPr>
          <w:color w:val="222222"/>
        </w:rPr>
        <w:t>szakvizsgázott</w:t>
      </w:r>
      <w:r w:rsidR="00F25E10">
        <w:rPr>
          <w:color w:val="222222"/>
        </w:rPr>
        <w:t xml:space="preserve"> </w:t>
      </w:r>
      <w:r w:rsidR="00080565" w:rsidRPr="00F1090E">
        <w:rPr>
          <w:color w:val="222222"/>
        </w:rPr>
        <w:t>pedagógus-munkakörben</w:t>
      </w:r>
      <w:r w:rsidR="00F25E10">
        <w:rPr>
          <w:color w:val="222222"/>
        </w:rPr>
        <w:t xml:space="preserve"> </w:t>
      </w:r>
      <w:r w:rsidR="00080565" w:rsidRPr="00F1090E">
        <w:rPr>
          <w:color w:val="222222"/>
        </w:rPr>
        <w:t>foglalkoztatottak</w:t>
      </w:r>
      <w:r w:rsidR="00F25E10">
        <w:rPr>
          <w:color w:val="222222"/>
        </w:rPr>
        <w:t xml:space="preserve"> </w:t>
      </w:r>
      <w:r w:rsidR="00080565" w:rsidRPr="00F1090E">
        <w:rPr>
          <w:color w:val="222222"/>
        </w:rPr>
        <w:t>végzik.</w:t>
      </w:r>
    </w:p>
    <w:p w14:paraId="06C3F2B4" w14:textId="77777777" w:rsidR="00080565" w:rsidRPr="00F1090E" w:rsidRDefault="00080565" w:rsidP="00080565">
      <w:pPr>
        <w:shd w:val="clear" w:color="auto" w:fill="FFFFFF"/>
        <w:ind w:firstLine="240"/>
        <w:jc w:val="both"/>
        <w:rPr>
          <w:color w:val="222222"/>
        </w:rPr>
      </w:pPr>
      <w:r w:rsidRPr="00F1090E">
        <w:rPr>
          <w:color w:val="222222"/>
        </w:rPr>
        <w:t>(2)</w:t>
      </w:r>
      <w:r w:rsidR="00F25E10">
        <w:rPr>
          <w:color w:val="222222"/>
        </w:rPr>
        <w:t xml:space="preserve"> </w:t>
      </w:r>
      <w:r w:rsidRPr="00F1090E">
        <w:rPr>
          <w:color w:val="222222"/>
        </w:rPr>
        <w:t>Az</w:t>
      </w:r>
      <w:r w:rsidR="00F25E10">
        <w:rPr>
          <w:color w:val="222222"/>
        </w:rPr>
        <w:t xml:space="preserve"> </w:t>
      </w:r>
      <w:r w:rsidRPr="00F1090E">
        <w:rPr>
          <w:color w:val="222222"/>
        </w:rPr>
        <w:t>Intézmény</w:t>
      </w:r>
      <w:r w:rsidR="00F25E10">
        <w:rPr>
          <w:color w:val="222222"/>
        </w:rPr>
        <w:t xml:space="preserve"> </w:t>
      </w:r>
      <w:r w:rsidRPr="00F1090E">
        <w:rPr>
          <w:color w:val="222222"/>
        </w:rPr>
        <w:t>egyes</w:t>
      </w:r>
      <w:r w:rsidR="00F25E10">
        <w:rPr>
          <w:color w:val="222222"/>
        </w:rPr>
        <w:t xml:space="preserve"> </w:t>
      </w:r>
      <w:r w:rsidRPr="00F1090E">
        <w:rPr>
          <w:color w:val="222222"/>
        </w:rPr>
        <w:t>feladatainak</w:t>
      </w:r>
      <w:r w:rsidR="00F25E10">
        <w:rPr>
          <w:color w:val="222222"/>
        </w:rPr>
        <w:t xml:space="preserve"> </w:t>
      </w:r>
      <w:r w:rsidRPr="00F1090E">
        <w:rPr>
          <w:color w:val="222222"/>
        </w:rPr>
        <w:t>ellátásához</w:t>
      </w:r>
      <w:r w:rsidR="00F25E10">
        <w:rPr>
          <w:color w:val="222222"/>
        </w:rPr>
        <w:t xml:space="preserve"> </w:t>
      </w:r>
      <w:r w:rsidRPr="00F1090E">
        <w:rPr>
          <w:color w:val="222222"/>
        </w:rPr>
        <w:t>kapcsolódóan</w:t>
      </w:r>
      <w:r w:rsidR="00F25E10">
        <w:rPr>
          <w:color w:val="222222"/>
        </w:rPr>
        <w:t xml:space="preserve"> </w:t>
      </w:r>
      <w:r w:rsidRPr="00F1090E">
        <w:rPr>
          <w:color w:val="222222"/>
        </w:rPr>
        <w:t>a</w:t>
      </w:r>
      <w:r w:rsidR="00F25E10">
        <w:rPr>
          <w:color w:val="222222"/>
        </w:rPr>
        <w:t xml:space="preserve"> </w:t>
      </w:r>
      <w:r w:rsidRPr="00F1090E">
        <w:rPr>
          <w:color w:val="222222"/>
        </w:rPr>
        <w:t>pedagógus-munkakörben</w:t>
      </w:r>
      <w:r w:rsidR="00F25E10">
        <w:rPr>
          <w:color w:val="222222"/>
        </w:rPr>
        <w:t xml:space="preserve"> </w:t>
      </w:r>
      <w:r w:rsidRPr="00F1090E">
        <w:rPr>
          <w:color w:val="222222"/>
        </w:rPr>
        <w:t>foglalkoztatottak</w:t>
      </w:r>
      <w:r w:rsidR="00F25E10">
        <w:rPr>
          <w:color w:val="222222"/>
        </w:rPr>
        <w:t xml:space="preserve"> </w:t>
      </w:r>
      <w:r w:rsidRPr="00F1090E">
        <w:rPr>
          <w:color w:val="222222"/>
        </w:rPr>
        <w:t>végzettségi</w:t>
      </w:r>
      <w:r w:rsidR="00F25E10">
        <w:rPr>
          <w:color w:val="222222"/>
        </w:rPr>
        <w:t xml:space="preserve"> </w:t>
      </w:r>
      <w:r w:rsidRPr="00F1090E">
        <w:rPr>
          <w:color w:val="222222"/>
        </w:rPr>
        <w:t>és</w:t>
      </w:r>
      <w:r w:rsidR="00F25E10">
        <w:rPr>
          <w:color w:val="222222"/>
        </w:rPr>
        <w:t xml:space="preserve"> </w:t>
      </w:r>
      <w:r w:rsidRPr="00F1090E">
        <w:rPr>
          <w:color w:val="222222"/>
        </w:rPr>
        <w:t>szakképzettségi</w:t>
      </w:r>
      <w:r w:rsidR="00F25E10">
        <w:rPr>
          <w:color w:val="222222"/>
        </w:rPr>
        <w:t xml:space="preserve"> </w:t>
      </w:r>
      <w:r w:rsidRPr="00F1090E">
        <w:rPr>
          <w:color w:val="222222"/>
        </w:rPr>
        <w:t>követelményeit</w:t>
      </w:r>
      <w:r w:rsidR="00F25E10">
        <w:rPr>
          <w:color w:val="222222"/>
        </w:rPr>
        <w:t xml:space="preserve"> </w:t>
      </w:r>
      <w:r w:rsidRPr="00F1090E">
        <w:rPr>
          <w:color w:val="222222"/>
        </w:rPr>
        <w:t>a</w:t>
      </w:r>
      <w:r w:rsidR="00F25E10">
        <w:rPr>
          <w:color w:val="222222"/>
        </w:rPr>
        <w:t xml:space="preserve"> </w:t>
      </w:r>
      <w:r w:rsidRPr="00F1090E">
        <w:rPr>
          <w:color w:val="222222"/>
        </w:rPr>
        <w:t>6.</w:t>
      </w:r>
      <w:r w:rsidR="00F25E10">
        <w:rPr>
          <w:color w:val="222222"/>
        </w:rPr>
        <w:t xml:space="preserve"> </w:t>
      </w:r>
      <w:r w:rsidRPr="00F1090E">
        <w:rPr>
          <w:color w:val="222222"/>
        </w:rPr>
        <w:t>melléklet</w:t>
      </w:r>
      <w:r w:rsidR="00F25E10">
        <w:rPr>
          <w:color w:val="222222"/>
        </w:rPr>
        <w:t xml:space="preserve"> </w:t>
      </w:r>
      <w:r w:rsidRPr="00F1090E">
        <w:rPr>
          <w:color w:val="222222"/>
        </w:rPr>
        <w:t>határozza</w:t>
      </w:r>
      <w:r w:rsidR="00F25E10">
        <w:rPr>
          <w:color w:val="222222"/>
        </w:rPr>
        <w:t xml:space="preserve"> </w:t>
      </w:r>
      <w:r w:rsidRPr="00F1090E">
        <w:rPr>
          <w:color w:val="222222"/>
        </w:rPr>
        <w:t>meg.</w:t>
      </w:r>
    </w:p>
    <w:p w14:paraId="26429AFD" w14:textId="77777777" w:rsidR="00080565" w:rsidRPr="00F1090E" w:rsidRDefault="00F25E10" w:rsidP="00080565">
      <w:pPr>
        <w:shd w:val="clear" w:color="auto" w:fill="FFFFFF"/>
        <w:ind w:firstLine="240"/>
        <w:jc w:val="both"/>
        <w:rPr>
          <w:color w:val="222222"/>
        </w:rPr>
      </w:pPr>
      <w:r>
        <w:rPr>
          <w:color w:val="222222"/>
        </w:rPr>
        <w:t xml:space="preserve"> </w:t>
      </w:r>
      <w:r w:rsidR="00080565" w:rsidRPr="00F1090E">
        <w:rPr>
          <w:color w:val="222222"/>
        </w:rPr>
        <w:t>(7)</w:t>
      </w:r>
      <w:r>
        <w:rPr>
          <w:color w:val="222222"/>
        </w:rPr>
        <w:t xml:space="preserve"> </w:t>
      </w:r>
      <w:r w:rsidR="00080565" w:rsidRPr="00F1090E">
        <w:rPr>
          <w:color w:val="222222"/>
        </w:rPr>
        <w:t>Az,</w:t>
      </w:r>
      <w:r>
        <w:rPr>
          <w:color w:val="222222"/>
        </w:rPr>
        <w:t xml:space="preserve"> </w:t>
      </w:r>
      <w:r w:rsidR="00080565" w:rsidRPr="00F1090E">
        <w:rPr>
          <w:color w:val="222222"/>
        </w:rPr>
        <w:t>aki</w:t>
      </w:r>
      <w:r>
        <w:rPr>
          <w:color w:val="222222"/>
        </w:rPr>
        <w:t xml:space="preserve"> </w:t>
      </w:r>
      <w:r w:rsidR="00080565" w:rsidRPr="00F1090E">
        <w:rPr>
          <w:color w:val="222222"/>
        </w:rPr>
        <w:t>nem</w:t>
      </w:r>
      <w:r>
        <w:rPr>
          <w:color w:val="222222"/>
        </w:rPr>
        <w:t xml:space="preserve"> </w:t>
      </w:r>
      <w:r w:rsidR="00080565" w:rsidRPr="00F1090E">
        <w:rPr>
          <w:color w:val="222222"/>
        </w:rPr>
        <w:t>rendelkezik</w:t>
      </w:r>
      <w:r>
        <w:rPr>
          <w:color w:val="222222"/>
        </w:rPr>
        <w:t xml:space="preserve"> </w:t>
      </w:r>
      <w:r w:rsidR="00080565" w:rsidRPr="00F1090E">
        <w:rPr>
          <w:color w:val="222222"/>
        </w:rPr>
        <w:t>szakvizsgával,</w:t>
      </w:r>
      <w:r>
        <w:rPr>
          <w:color w:val="222222"/>
        </w:rPr>
        <w:t xml:space="preserve"> </w:t>
      </w:r>
      <w:r w:rsidR="00080565" w:rsidRPr="00F1090E">
        <w:rPr>
          <w:color w:val="222222"/>
        </w:rPr>
        <w:t>-</w:t>
      </w:r>
      <w:r>
        <w:rPr>
          <w:color w:val="222222"/>
        </w:rPr>
        <w:t xml:space="preserve"> </w:t>
      </w:r>
      <w:r w:rsidR="00080565" w:rsidRPr="00F1090E">
        <w:rPr>
          <w:color w:val="222222"/>
        </w:rPr>
        <w:t>a</w:t>
      </w:r>
      <w:r>
        <w:rPr>
          <w:color w:val="222222"/>
        </w:rPr>
        <w:t xml:space="preserve"> </w:t>
      </w:r>
      <w:r w:rsidR="00080565" w:rsidRPr="00F1090E">
        <w:rPr>
          <w:color w:val="222222"/>
        </w:rPr>
        <w:t>44.</w:t>
      </w:r>
      <w:r>
        <w:rPr>
          <w:color w:val="222222"/>
        </w:rPr>
        <w:t xml:space="preserve"> </w:t>
      </w:r>
      <w:r w:rsidR="00080565" w:rsidRPr="00F1090E">
        <w:rPr>
          <w:color w:val="222222"/>
        </w:rPr>
        <w:t>§</w:t>
      </w:r>
      <w:r>
        <w:rPr>
          <w:color w:val="222222"/>
        </w:rPr>
        <w:t xml:space="preserve"> </w:t>
      </w:r>
      <w:r w:rsidR="00080565" w:rsidRPr="00F1090E">
        <w:rPr>
          <w:color w:val="222222"/>
        </w:rPr>
        <w:t>(2)-(3)</w:t>
      </w:r>
      <w:r>
        <w:rPr>
          <w:color w:val="222222"/>
        </w:rPr>
        <w:t xml:space="preserve"> </w:t>
      </w:r>
      <w:r w:rsidR="00080565" w:rsidRPr="00F1090E">
        <w:rPr>
          <w:color w:val="222222"/>
        </w:rPr>
        <w:t>bekezdésben</w:t>
      </w:r>
      <w:r>
        <w:rPr>
          <w:color w:val="222222"/>
        </w:rPr>
        <w:t xml:space="preserve"> </w:t>
      </w:r>
      <w:r w:rsidR="00080565" w:rsidRPr="00F1090E">
        <w:rPr>
          <w:color w:val="222222"/>
        </w:rPr>
        <w:t>foglalt</w:t>
      </w:r>
      <w:r>
        <w:rPr>
          <w:color w:val="222222"/>
        </w:rPr>
        <w:t xml:space="preserve"> </w:t>
      </w:r>
      <w:r w:rsidR="00080565" w:rsidRPr="00F1090E">
        <w:rPr>
          <w:color w:val="222222"/>
        </w:rPr>
        <w:t>kivétellel</w:t>
      </w:r>
      <w:r>
        <w:rPr>
          <w:color w:val="222222"/>
        </w:rPr>
        <w:t xml:space="preserve"> </w:t>
      </w:r>
      <w:r w:rsidR="00080565" w:rsidRPr="00F1090E">
        <w:rPr>
          <w:color w:val="222222"/>
        </w:rPr>
        <w:t>-</w:t>
      </w:r>
      <w:r>
        <w:rPr>
          <w:color w:val="222222"/>
        </w:rPr>
        <w:t xml:space="preserve"> </w:t>
      </w:r>
      <w:r w:rsidR="00080565" w:rsidRPr="00F1090E">
        <w:rPr>
          <w:color w:val="222222"/>
        </w:rPr>
        <w:t>pedagógus</w:t>
      </w:r>
      <w:r>
        <w:rPr>
          <w:color w:val="222222"/>
        </w:rPr>
        <w:t xml:space="preserve"> </w:t>
      </w:r>
      <w:r w:rsidR="00080565" w:rsidRPr="00F1090E">
        <w:rPr>
          <w:color w:val="222222"/>
        </w:rPr>
        <w:t>munkakörben</w:t>
      </w:r>
      <w:r>
        <w:rPr>
          <w:color w:val="222222"/>
        </w:rPr>
        <w:t xml:space="preserve"> </w:t>
      </w:r>
      <w:r w:rsidR="00080565" w:rsidRPr="00F1090E">
        <w:rPr>
          <w:color w:val="222222"/>
        </w:rPr>
        <w:t>foglalkoztatható,</w:t>
      </w:r>
      <w:r>
        <w:rPr>
          <w:color w:val="222222"/>
        </w:rPr>
        <w:t xml:space="preserve"> </w:t>
      </w:r>
      <w:r w:rsidR="00080565" w:rsidRPr="00F1090E">
        <w:rPr>
          <w:color w:val="222222"/>
        </w:rPr>
        <w:t>feltéve,</w:t>
      </w:r>
      <w:r>
        <w:rPr>
          <w:color w:val="222222"/>
        </w:rPr>
        <w:t xml:space="preserve"> </w:t>
      </w:r>
      <w:r w:rsidR="00080565" w:rsidRPr="00F1090E">
        <w:rPr>
          <w:color w:val="222222"/>
        </w:rPr>
        <w:t>hogy</w:t>
      </w:r>
      <w:r>
        <w:rPr>
          <w:color w:val="222222"/>
        </w:rPr>
        <w:t xml:space="preserve"> </w:t>
      </w:r>
      <w:r w:rsidR="00080565" w:rsidRPr="00F1090E">
        <w:rPr>
          <w:color w:val="222222"/>
        </w:rPr>
        <w:t>a</w:t>
      </w:r>
      <w:r>
        <w:rPr>
          <w:color w:val="222222"/>
        </w:rPr>
        <w:t xml:space="preserve"> </w:t>
      </w:r>
      <w:r w:rsidR="00080565" w:rsidRPr="00F1090E">
        <w:rPr>
          <w:color w:val="222222"/>
        </w:rPr>
        <w:t>munkáltató</w:t>
      </w:r>
      <w:r>
        <w:rPr>
          <w:color w:val="222222"/>
        </w:rPr>
        <w:t xml:space="preserve"> </w:t>
      </w:r>
      <w:r w:rsidR="00080565" w:rsidRPr="00F1090E">
        <w:rPr>
          <w:color w:val="222222"/>
        </w:rPr>
        <w:t>előírja</w:t>
      </w:r>
      <w:r>
        <w:rPr>
          <w:color w:val="222222"/>
        </w:rPr>
        <w:t xml:space="preserve"> </w:t>
      </w:r>
      <w:r w:rsidR="00080565" w:rsidRPr="00F1090E">
        <w:rPr>
          <w:color w:val="222222"/>
        </w:rPr>
        <w:t>a</w:t>
      </w:r>
      <w:r>
        <w:rPr>
          <w:color w:val="222222"/>
        </w:rPr>
        <w:t xml:space="preserve"> </w:t>
      </w:r>
      <w:r w:rsidR="00080565" w:rsidRPr="00F1090E">
        <w:rPr>
          <w:color w:val="222222"/>
        </w:rPr>
        <w:t>szakvizsga</w:t>
      </w:r>
      <w:r>
        <w:rPr>
          <w:color w:val="222222"/>
        </w:rPr>
        <w:t xml:space="preserve"> </w:t>
      </w:r>
      <w:r w:rsidR="00080565" w:rsidRPr="00F1090E">
        <w:rPr>
          <w:color w:val="222222"/>
        </w:rPr>
        <w:t>öt</w:t>
      </w:r>
      <w:r>
        <w:rPr>
          <w:color w:val="222222"/>
        </w:rPr>
        <w:t xml:space="preserve"> </w:t>
      </w:r>
      <w:r w:rsidR="00080565" w:rsidRPr="00F1090E">
        <w:rPr>
          <w:color w:val="222222"/>
        </w:rPr>
        <w:t>éven</w:t>
      </w:r>
      <w:r>
        <w:rPr>
          <w:color w:val="222222"/>
        </w:rPr>
        <w:t xml:space="preserve"> </w:t>
      </w:r>
      <w:r w:rsidR="00080565" w:rsidRPr="00F1090E">
        <w:rPr>
          <w:color w:val="222222"/>
        </w:rPr>
        <w:t>belüli</w:t>
      </w:r>
      <w:r>
        <w:rPr>
          <w:color w:val="222222"/>
        </w:rPr>
        <w:t xml:space="preserve"> </w:t>
      </w:r>
      <w:r w:rsidR="00080565" w:rsidRPr="00F1090E">
        <w:rPr>
          <w:color w:val="222222"/>
        </w:rPr>
        <w:t>megszerzésének</w:t>
      </w:r>
      <w:r>
        <w:rPr>
          <w:color w:val="222222"/>
        </w:rPr>
        <w:t xml:space="preserve"> </w:t>
      </w:r>
      <w:r w:rsidR="00080565" w:rsidRPr="00F1090E">
        <w:rPr>
          <w:color w:val="222222"/>
        </w:rPr>
        <w:t>kötelezettségét.</w:t>
      </w:r>
    </w:p>
    <w:p w14:paraId="6440AD35" w14:textId="77777777" w:rsidR="009E3734" w:rsidRPr="00F1090E" w:rsidRDefault="009E3734" w:rsidP="00080565">
      <w:pPr>
        <w:autoSpaceDE w:val="0"/>
        <w:autoSpaceDN w:val="0"/>
        <w:adjustRightInd w:val="0"/>
      </w:pPr>
    </w:p>
    <w:p w14:paraId="2041A72B" w14:textId="77777777" w:rsidR="00F94CB0" w:rsidRPr="00F1090E" w:rsidRDefault="00F94CB0" w:rsidP="00F94CB0">
      <w:pPr>
        <w:shd w:val="clear" w:color="auto" w:fill="FFFFFF"/>
        <w:ind w:firstLine="240"/>
        <w:jc w:val="both"/>
        <w:rPr>
          <w:color w:val="222222"/>
        </w:rPr>
      </w:pPr>
      <w:r w:rsidRPr="00F1090E">
        <w:rPr>
          <w:b/>
          <w:bCs/>
          <w:color w:val="222222"/>
        </w:rPr>
        <w:t>44.</w:t>
      </w:r>
      <w:r w:rsidR="00F25E10">
        <w:rPr>
          <w:b/>
          <w:bCs/>
          <w:color w:val="222222"/>
        </w:rPr>
        <w:t xml:space="preserve"> </w:t>
      </w:r>
      <w:r w:rsidRPr="00F1090E">
        <w:rPr>
          <w:b/>
          <w:bCs/>
          <w:color w:val="222222"/>
        </w:rPr>
        <w:t>§</w:t>
      </w:r>
      <w:r w:rsidR="00F25E10">
        <w:rPr>
          <w:b/>
          <w:bCs/>
          <w:color w:val="222222"/>
        </w:rPr>
        <w:t xml:space="preserve"> </w:t>
      </w:r>
      <w:r w:rsidRPr="00F1090E">
        <w:rPr>
          <w:color w:val="222222"/>
        </w:rPr>
        <w:t>(1)</w:t>
      </w:r>
      <w:hyperlink r:id="rId35" w:anchor="lbj60id8f31" w:tooltip="Megállapította: 8/2014. (I. 30.) EMMI rendelet 22. §. Hatályos: 2014. I. 31-től." w:history="1">
        <w:r w:rsidRPr="00F1090E">
          <w:rPr>
            <w:color w:val="0072BC"/>
            <w:vertAlign w:val="superscript"/>
          </w:rPr>
          <w:t>61</w:t>
        </w:r>
      </w:hyperlink>
      <w:r w:rsidR="00F25E10">
        <w:rPr>
          <w:color w:val="222222"/>
        </w:rPr>
        <w:t xml:space="preserve"> </w:t>
      </w:r>
      <w:r w:rsidRPr="00F1090E">
        <w:rPr>
          <w:color w:val="222222"/>
        </w:rPr>
        <w:t>A</w:t>
      </w:r>
      <w:r w:rsidR="00F25E10">
        <w:rPr>
          <w:color w:val="222222"/>
        </w:rPr>
        <w:t xml:space="preserve"> </w:t>
      </w:r>
      <w:r w:rsidRPr="00F1090E">
        <w:rPr>
          <w:color w:val="222222"/>
        </w:rPr>
        <w:t>pedagógus-szakvizsgával</w:t>
      </w:r>
      <w:r w:rsidR="00F25E10">
        <w:rPr>
          <w:color w:val="222222"/>
        </w:rPr>
        <w:t xml:space="preserve"> </w:t>
      </w:r>
      <w:r w:rsidRPr="00F1090E">
        <w:rPr>
          <w:color w:val="222222"/>
        </w:rPr>
        <w:t>egyenértékű</w:t>
      </w:r>
    </w:p>
    <w:p w14:paraId="11B6D917" w14:textId="77777777" w:rsidR="00F94CB0" w:rsidRPr="00F1090E" w:rsidRDefault="00F94CB0" w:rsidP="00F94CB0">
      <w:pPr>
        <w:shd w:val="clear" w:color="auto" w:fill="FFFFFF"/>
        <w:ind w:firstLine="240"/>
        <w:jc w:val="both"/>
        <w:rPr>
          <w:color w:val="222222"/>
        </w:rPr>
      </w:pPr>
      <w:r w:rsidRPr="00F1090E">
        <w:rPr>
          <w:i/>
          <w:iCs/>
          <w:color w:val="222222"/>
        </w:rPr>
        <w:t>a)</w:t>
      </w:r>
      <w:r w:rsidR="00F25E10">
        <w:rPr>
          <w:i/>
          <w:iCs/>
          <w:color w:val="222222"/>
        </w:rPr>
        <w:t xml:space="preserve"> </w:t>
      </w:r>
      <w:r w:rsidRPr="00F1090E">
        <w:rPr>
          <w:color w:val="222222"/>
        </w:rPr>
        <w:t>a</w:t>
      </w:r>
      <w:r w:rsidR="00F25E10">
        <w:rPr>
          <w:color w:val="222222"/>
        </w:rPr>
        <w:t xml:space="preserve"> </w:t>
      </w:r>
      <w:r w:rsidRPr="00F1090E">
        <w:rPr>
          <w:color w:val="222222"/>
        </w:rPr>
        <w:t>munkakör</w:t>
      </w:r>
      <w:r w:rsidR="00F25E10">
        <w:rPr>
          <w:color w:val="222222"/>
        </w:rPr>
        <w:t xml:space="preserve"> </w:t>
      </w:r>
      <w:r w:rsidRPr="00F1090E">
        <w:rPr>
          <w:color w:val="222222"/>
        </w:rPr>
        <w:t>ellátásához</w:t>
      </w:r>
      <w:r w:rsidR="00F25E10">
        <w:rPr>
          <w:color w:val="222222"/>
        </w:rPr>
        <w:t xml:space="preserve"> </w:t>
      </w:r>
      <w:r w:rsidRPr="00F1090E">
        <w:rPr>
          <w:color w:val="222222"/>
        </w:rPr>
        <w:t>szükséges</w:t>
      </w:r>
      <w:r w:rsidR="00F25E10">
        <w:rPr>
          <w:color w:val="222222"/>
        </w:rPr>
        <w:t xml:space="preserve"> </w:t>
      </w:r>
      <w:r w:rsidRPr="00F1090E">
        <w:rPr>
          <w:color w:val="222222"/>
        </w:rPr>
        <w:t>végzettség</w:t>
      </w:r>
      <w:r w:rsidR="00F25E10">
        <w:rPr>
          <w:color w:val="222222"/>
        </w:rPr>
        <w:t xml:space="preserve"> </w:t>
      </w:r>
      <w:r w:rsidRPr="00F1090E">
        <w:rPr>
          <w:color w:val="222222"/>
        </w:rPr>
        <w:t>és</w:t>
      </w:r>
      <w:r w:rsidR="00F25E10">
        <w:rPr>
          <w:color w:val="222222"/>
        </w:rPr>
        <w:t xml:space="preserve"> </w:t>
      </w:r>
      <w:r w:rsidRPr="00F1090E">
        <w:rPr>
          <w:color w:val="222222"/>
        </w:rPr>
        <w:t>szakképzettség</w:t>
      </w:r>
      <w:r w:rsidR="00F25E10">
        <w:rPr>
          <w:color w:val="222222"/>
        </w:rPr>
        <w:t xml:space="preserve"> </w:t>
      </w:r>
      <w:r w:rsidRPr="00F1090E">
        <w:rPr>
          <w:color w:val="222222"/>
        </w:rPr>
        <w:t>mellett</w:t>
      </w:r>
      <w:r w:rsidR="00F25E10">
        <w:rPr>
          <w:color w:val="222222"/>
        </w:rPr>
        <w:t xml:space="preserve"> </w:t>
      </w:r>
      <w:r w:rsidRPr="00F1090E">
        <w:rPr>
          <w:color w:val="222222"/>
        </w:rPr>
        <w:t>az</w:t>
      </w:r>
      <w:r w:rsidR="00F25E10">
        <w:rPr>
          <w:color w:val="222222"/>
        </w:rPr>
        <w:t xml:space="preserve"> </w:t>
      </w:r>
      <w:r w:rsidRPr="00F1090E">
        <w:rPr>
          <w:color w:val="222222"/>
        </w:rPr>
        <w:t>egyetemi</w:t>
      </w:r>
      <w:r w:rsidR="00F25E10">
        <w:rPr>
          <w:color w:val="222222"/>
        </w:rPr>
        <w:t xml:space="preserve"> </w:t>
      </w:r>
      <w:r w:rsidRPr="00F1090E">
        <w:rPr>
          <w:color w:val="222222"/>
        </w:rPr>
        <w:t>vagy</w:t>
      </w:r>
      <w:r w:rsidR="00F25E10">
        <w:rPr>
          <w:color w:val="222222"/>
        </w:rPr>
        <w:t xml:space="preserve"> </w:t>
      </w:r>
      <w:r w:rsidRPr="00F1090E">
        <w:rPr>
          <w:color w:val="222222"/>
        </w:rPr>
        <w:t>főiskolai</w:t>
      </w:r>
      <w:r w:rsidR="00F25E10">
        <w:rPr>
          <w:color w:val="222222"/>
        </w:rPr>
        <w:t xml:space="preserve"> </w:t>
      </w:r>
      <w:r w:rsidRPr="00F1090E">
        <w:rPr>
          <w:color w:val="222222"/>
        </w:rPr>
        <w:t>szakirányú</w:t>
      </w:r>
      <w:r w:rsidR="00F25E10">
        <w:rPr>
          <w:color w:val="222222"/>
        </w:rPr>
        <w:t xml:space="preserve"> </w:t>
      </w:r>
      <w:r w:rsidRPr="00F1090E">
        <w:rPr>
          <w:color w:val="222222"/>
        </w:rPr>
        <w:t>továbbképzésben</w:t>
      </w:r>
      <w:r w:rsidR="00F25E10">
        <w:rPr>
          <w:color w:val="222222"/>
        </w:rPr>
        <w:t xml:space="preserve"> </w:t>
      </w:r>
      <w:r w:rsidRPr="00F1090E">
        <w:rPr>
          <w:color w:val="222222"/>
        </w:rPr>
        <w:t>szerzett</w:t>
      </w:r>
      <w:r w:rsidR="00F25E10">
        <w:rPr>
          <w:color w:val="222222"/>
        </w:rPr>
        <w:t xml:space="preserve"> </w:t>
      </w:r>
      <w:r w:rsidRPr="00F1090E">
        <w:rPr>
          <w:color w:val="222222"/>
        </w:rPr>
        <w:t>-</w:t>
      </w:r>
      <w:r w:rsidR="00F25E10">
        <w:rPr>
          <w:color w:val="222222"/>
        </w:rPr>
        <w:t xml:space="preserve"> </w:t>
      </w:r>
      <w:r w:rsidRPr="00F1090E">
        <w:rPr>
          <w:color w:val="222222"/>
        </w:rPr>
        <w:t>jogszabályban</w:t>
      </w:r>
      <w:r w:rsidR="00F25E10">
        <w:rPr>
          <w:color w:val="222222"/>
        </w:rPr>
        <w:t xml:space="preserve"> </w:t>
      </w:r>
      <w:r w:rsidRPr="00F1090E">
        <w:rPr>
          <w:color w:val="222222"/>
        </w:rPr>
        <w:t>meghatározott</w:t>
      </w:r>
      <w:r w:rsidR="00F25E10">
        <w:rPr>
          <w:color w:val="222222"/>
        </w:rPr>
        <w:t xml:space="preserve"> </w:t>
      </w:r>
      <w:r w:rsidRPr="00F1090E">
        <w:rPr>
          <w:color w:val="222222"/>
        </w:rPr>
        <w:t>-</w:t>
      </w:r>
      <w:r w:rsidR="00F25E10">
        <w:rPr>
          <w:color w:val="222222"/>
        </w:rPr>
        <w:t xml:space="preserve"> </w:t>
      </w:r>
      <w:r w:rsidRPr="00F1090E">
        <w:rPr>
          <w:color w:val="222222"/>
        </w:rPr>
        <w:t>szakképzettség,</w:t>
      </w:r>
    </w:p>
    <w:p w14:paraId="2EB3113C" w14:textId="77777777" w:rsidR="00F94CB0" w:rsidRPr="00F1090E" w:rsidRDefault="00F94CB0" w:rsidP="00F94CB0">
      <w:pPr>
        <w:shd w:val="clear" w:color="auto" w:fill="FFFFFF"/>
        <w:ind w:firstLine="240"/>
        <w:jc w:val="both"/>
        <w:rPr>
          <w:color w:val="222222"/>
        </w:rPr>
      </w:pPr>
      <w:r w:rsidRPr="00F1090E">
        <w:rPr>
          <w:i/>
          <w:iCs/>
          <w:color w:val="222222"/>
        </w:rPr>
        <w:t>b)</w:t>
      </w:r>
      <w:r w:rsidR="00F25E10">
        <w:rPr>
          <w:i/>
          <w:iCs/>
          <w:color w:val="222222"/>
        </w:rPr>
        <w:t xml:space="preserve"> </w:t>
      </w:r>
      <w:r w:rsidRPr="00F1090E">
        <w:rPr>
          <w:color w:val="222222"/>
        </w:rPr>
        <w:t>a</w:t>
      </w:r>
      <w:r w:rsidR="00F25E10">
        <w:rPr>
          <w:color w:val="222222"/>
        </w:rPr>
        <w:t xml:space="preserve"> </w:t>
      </w:r>
      <w:r w:rsidRPr="00F1090E">
        <w:rPr>
          <w:color w:val="222222"/>
        </w:rPr>
        <w:t>munkakör</w:t>
      </w:r>
      <w:r w:rsidR="00F25E10">
        <w:rPr>
          <w:color w:val="222222"/>
        </w:rPr>
        <w:t xml:space="preserve"> </w:t>
      </w:r>
      <w:r w:rsidRPr="00F1090E">
        <w:rPr>
          <w:color w:val="222222"/>
        </w:rPr>
        <w:t>ellátásához</w:t>
      </w:r>
      <w:r w:rsidR="00F25E10">
        <w:rPr>
          <w:color w:val="222222"/>
        </w:rPr>
        <w:t xml:space="preserve"> </w:t>
      </w:r>
      <w:r w:rsidRPr="00F1090E">
        <w:rPr>
          <w:color w:val="222222"/>
        </w:rPr>
        <w:t>szükséges</w:t>
      </w:r>
      <w:r w:rsidR="00F25E10">
        <w:rPr>
          <w:color w:val="222222"/>
        </w:rPr>
        <w:t xml:space="preserve"> </w:t>
      </w:r>
      <w:r w:rsidRPr="00F1090E">
        <w:rPr>
          <w:color w:val="222222"/>
        </w:rPr>
        <w:t>végzettséghez</w:t>
      </w:r>
      <w:r w:rsidR="00F25E10">
        <w:rPr>
          <w:color w:val="222222"/>
        </w:rPr>
        <w:t xml:space="preserve"> </w:t>
      </w:r>
      <w:r w:rsidRPr="00F1090E">
        <w:rPr>
          <w:color w:val="222222"/>
        </w:rPr>
        <w:t>és</w:t>
      </w:r>
      <w:r w:rsidR="00F25E10">
        <w:rPr>
          <w:color w:val="222222"/>
        </w:rPr>
        <w:t xml:space="preserve"> </w:t>
      </w:r>
      <w:r w:rsidRPr="00F1090E">
        <w:rPr>
          <w:color w:val="222222"/>
        </w:rPr>
        <w:t>szakképzettséghez</w:t>
      </w:r>
      <w:r w:rsidR="00F25E10">
        <w:rPr>
          <w:color w:val="222222"/>
        </w:rPr>
        <w:t xml:space="preserve"> </w:t>
      </w:r>
      <w:r w:rsidRPr="00F1090E">
        <w:rPr>
          <w:color w:val="222222"/>
        </w:rPr>
        <w:t>kapcsolódó</w:t>
      </w:r>
      <w:r w:rsidR="00F25E10">
        <w:rPr>
          <w:color w:val="222222"/>
        </w:rPr>
        <w:t xml:space="preserve"> </w:t>
      </w:r>
      <w:r w:rsidRPr="00F1090E">
        <w:rPr>
          <w:color w:val="222222"/>
        </w:rPr>
        <w:t>szakterületen</w:t>
      </w:r>
      <w:r w:rsidR="00F25E10">
        <w:rPr>
          <w:color w:val="222222"/>
        </w:rPr>
        <w:t xml:space="preserve"> </w:t>
      </w:r>
      <w:r w:rsidRPr="00F1090E">
        <w:rPr>
          <w:color w:val="222222"/>
        </w:rPr>
        <w:t>szerzett</w:t>
      </w:r>
      <w:r w:rsidR="00F25E10">
        <w:rPr>
          <w:color w:val="222222"/>
        </w:rPr>
        <w:t xml:space="preserve"> </w:t>
      </w:r>
      <w:r w:rsidRPr="00F1090E">
        <w:rPr>
          <w:color w:val="222222"/>
        </w:rPr>
        <w:t>tudományos</w:t>
      </w:r>
      <w:r w:rsidR="00F25E10">
        <w:rPr>
          <w:color w:val="222222"/>
        </w:rPr>
        <w:t xml:space="preserve"> </w:t>
      </w:r>
      <w:r w:rsidRPr="00F1090E">
        <w:rPr>
          <w:color w:val="222222"/>
        </w:rPr>
        <w:t>fokozat,</w:t>
      </w:r>
      <w:r w:rsidR="00F25E10">
        <w:rPr>
          <w:color w:val="222222"/>
        </w:rPr>
        <w:t xml:space="preserve"> </w:t>
      </w:r>
      <w:r w:rsidRPr="00F1090E">
        <w:rPr>
          <w:color w:val="222222"/>
        </w:rPr>
        <w:t>valamint</w:t>
      </w:r>
      <w:r w:rsidR="00F25E10">
        <w:rPr>
          <w:color w:val="222222"/>
        </w:rPr>
        <w:t xml:space="preserve"> </w:t>
      </w:r>
      <w:r w:rsidRPr="00F1090E">
        <w:rPr>
          <w:color w:val="222222"/>
        </w:rPr>
        <w:t>a</w:t>
      </w:r>
      <w:r w:rsidR="00F25E10">
        <w:rPr>
          <w:color w:val="222222"/>
        </w:rPr>
        <w:t xml:space="preserve"> </w:t>
      </w:r>
      <w:r w:rsidRPr="00F1090E">
        <w:rPr>
          <w:color w:val="222222"/>
        </w:rPr>
        <w:t>doktori</w:t>
      </w:r>
      <w:r w:rsidR="00F25E10">
        <w:rPr>
          <w:color w:val="222222"/>
        </w:rPr>
        <w:t xml:space="preserve"> </w:t>
      </w:r>
      <w:r w:rsidRPr="00F1090E">
        <w:rPr>
          <w:color w:val="222222"/>
        </w:rPr>
        <w:t>cselekmény</w:t>
      </w:r>
      <w:r w:rsidR="00F25E10">
        <w:rPr>
          <w:color w:val="222222"/>
        </w:rPr>
        <w:t xml:space="preserve"> </w:t>
      </w:r>
      <w:r w:rsidRPr="00F1090E">
        <w:rPr>
          <w:color w:val="222222"/>
        </w:rPr>
        <w:t>alapján</w:t>
      </w:r>
      <w:r w:rsidR="00F25E10">
        <w:rPr>
          <w:color w:val="222222"/>
        </w:rPr>
        <w:t xml:space="preserve"> </w:t>
      </w:r>
      <w:r w:rsidRPr="00F1090E">
        <w:rPr>
          <w:color w:val="222222"/>
        </w:rPr>
        <w:t>szerzett</w:t>
      </w:r>
      <w:r w:rsidR="00F25E10">
        <w:rPr>
          <w:color w:val="222222"/>
        </w:rPr>
        <w:t xml:space="preserve"> </w:t>
      </w:r>
      <w:r w:rsidRPr="00F1090E">
        <w:rPr>
          <w:color w:val="222222"/>
        </w:rPr>
        <w:t>doktori</w:t>
      </w:r>
      <w:r w:rsidR="00F25E10">
        <w:rPr>
          <w:color w:val="222222"/>
        </w:rPr>
        <w:t xml:space="preserve"> </w:t>
      </w:r>
      <w:r w:rsidRPr="00F1090E">
        <w:rPr>
          <w:color w:val="222222"/>
        </w:rPr>
        <w:t>cím,</w:t>
      </w:r>
      <w:r w:rsidR="00F25E10">
        <w:rPr>
          <w:color w:val="222222"/>
        </w:rPr>
        <w:t xml:space="preserve"> </w:t>
      </w:r>
      <w:r w:rsidRPr="00F1090E">
        <w:rPr>
          <w:color w:val="222222"/>
        </w:rPr>
        <w:t>valamint</w:t>
      </w:r>
    </w:p>
    <w:p w14:paraId="26A90862" w14:textId="77777777" w:rsidR="00F94CB0" w:rsidRPr="00F1090E" w:rsidRDefault="00F94CB0" w:rsidP="00F94CB0">
      <w:pPr>
        <w:shd w:val="clear" w:color="auto" w:fill="FFFFFF"/>
        <w:ind w:firstLine="240"/>
        <w:jc w:val="both"/>
        <w:rPr>
          <w:color w:val="222222"/>
        </w:rPr>
      </w:pPr>
      <w:r w:rsidRPr="00F1090E">
        <w:rPr>
          <w:i/>
          <w:iCs/>
          <w:color w:val="222222"/>
        </w:rPr>
        <w:t>c)</w:t>
      </w:r>
      <w:r w:rsidR="00F25E10">
        <w:rPr>
          <w:i/>
          <w:iCs/>
          <w:color w:val="222222"/>
        </w:rPr>
        <w:t xml:space="preserve"> </w:t>
      </w:r>
      <w:r w:rsidRPr="00F1090E">
        <w:rPr>
          <w:color w:val="222222"/>
        </w:rPr>
        <w:t>a</w:t>
      </w:r>
      <w:r w:rsidR="00F25E10">
        <w:rPr>
          <w:color w:val="222222"/>
        </w:rPr>
        <w:t xml:space="preserve"> </w:t>
      </w:r>
      <w:r w:rsidRPr="00F1090E">
        <w:rPr>
          <w:color w:val="222222"/>
        </w:rPr>
        <w:t>klinikai,</w:t>
      </w:r>
      <w:r w:rsidR="00F25E10">
        <w:rPr>
          <w:color w:val="222222"/>
        </w:rPr>
        <w:t xml:space="preserve"> </w:t>
      </w:r>
      <w:r w:rsidRPr="00F1090E">
        <w:rPr>
          <w:color w:val="222222"/>
        </w:rPr>
        <w:t>a</w:t>
      </w:r>
      <w:r w:rsidR="00F25E10">
        <w:rPr>
          <w:color w:val="222222"/>
        </w:rPr>
        <w:t xml:space="preserve"> </w:t>
      </w:r>
      <w:r w:rsidRPr="00F1090E">
        <w:rPr>
          <w:color w:val="222222"/>
        </w:rPr>
        <w:t>pedagógiai,</w:t>
      </w:r>
      <w:r w:rsidR="00F25E10">
        <w:rPr>
          <w:color w:val="222222"/>
        </w:rPr>
        <w:t xml:space="preserve"> </w:t>
      </w:r>
      <w:r w:rsidRPr="00F1090E">
        <w:rPr>
          <w:color w:val="222222"/>
        </w:rPr>
        <w:t>az</w:t>
      </w:r>
      <w:r w:rsidR="00F25E10">
        <w:rPr>
          <w:color w:val="222222"/>
        </w:rPr>
        <w:t xml:space="preserve"> </w:t>
      </w:r>
      <w:r w:rsidRPr="00F1090E">
        <w:rPr>
          <w:color w:val="222222"/>
        </w:rPr>
        <w:t>óvoda-</w:t>
      </w:r>
      <w:r w:rsidR="00F25E10">
        <w:rPr>
          <w:color w:val="222222"/>
        </w:rPr>
        <w:t xml:space="preserve"> </w:t>
      </w:r>
      <w:r w:rsidRPr="00F1090E">
        <w:rPr>
          <w:color w:val="222222"/>
        </w:rPr>
        <w:t>és</w:t>
      </w:r>
      <w:r w:rsidR="00F25E10">
        <w:rPr>
          <w:color w:val="222222"/>
        </w:rPr>
        <w:t xml:space="preserve"> </w:t>
      </w:r>
      <w:r w:rsidRPr="00F1090E">
        <w:rPr>
          <w:color w:val="222222"/>
        </w:rPr>
        <w:t>iskola,</w:t>
      </w:r>
      <w:r w:rsidR="00F25E10">
        <w:rPr>
          <w:color w:val="222222"/>
        </w:rPr>
        <w:t xml:space="preserve"> </w:t>
      </w:r>
      <w:r w:rsidRPr="00F1090E">
        <w:rPr>
          <w:color w:val="222222"/>
        </w:rPr>
        <w:t>a</w:t>
      </w:r>
      <w:r w:rsidR="00F25E10">
        <w:rPr>
          <w:color w:val="222222"/>
        </w:rPr>
        <w:t xml:space="preserve"> </w:t>
      </w:r>
      <w:r w:rsidRPr="00F1090E">
        <w:rPr>
          <w:color w:val="222222"/>
        </w:rPr>
        <w:t>tanácsadói</w:t>
      </w:r>
      <w:r w:rsidR="00F25E10">
        <w:rPr>
          <w:color w:val="222222"/>
        </w:rPr>
        <w:t xml:space="preserve"> </w:t>
      </w:r>
      <w:r w:rsidRPr="00F1090E">
        <w:rPr>
          <w:color w:val="222222"/>
        </w:rPr>
        <w:t>szakpszichológusi,</w:t>
      </w:r>
      <w:r w:rsidR="00F25E10">
        <w:rPr>
          <w:color w:val="222222"/>
        </w:rPr>
        <w:t xml:space="preserve"> </w:t>
      </w:r>
      <w:r w:rsidRPr="00F1090E">
        <w:rPr>
          <w:color w:val="222222"/>
        </w:rPr>
        <w:t>a</w:t>
      </w:r>
      <w:r w:rsidR="00F25E10">
        <w:rPr>
          <w:color w:val="222222"/>
        </w:rPr>
        <w:t xml:space="preserve"> </w:t>
      </w:r>
      <w:r w:rsidRPr="00F1090E">
        <w:rPr>
          <w:color w:val="222222"/>
        </w:rPr>
        <w:t>fogyatékosság</w:t>
      </w:r>
      <w:r w:rsidR="00F25E10">
        <w:rPr>
          <w:color w:val="222222"/>
        </w:rPr>
        <w:t xml:space="preserve"> </w:t>
      </w:r>
      <w:r w:rsidRPr="00F1090E">
        <w:rPr>
          <w:color w:val="222222"/>
        </w:rPr>
        <w:t>típusának</w:t>
      </w:r>
      <w:r w:rsidR="00F25E10">
        <w:rPr>
          <w:color w:val="222222"/>
        </w:rPr>
        <w:t xml:space="preserve"> </w:t>
      </w:r>
      <w:r w:rsidRPr="00F1090E">
        <w:rPr>
          <w:color w:val="222222"/>
        </w:rPr>
        <w:t>megfelelő</w:t>
      </w:r>
      <w:r w:rsidR="00F25E10">
        <w:rPr>
          <w:color w:val="222222"/>
        </w:rPr>
        <w:t xml:space="preserve"> </w:t>
      </w:r>
      <w:r w:rsidRPr="00F1090E">
        <w:rPr>
          <w:color w:val="222222"/>
        </w:rPr>
        <w:t>szakorvos</w:t>
      </w:r>
      <w:r w:rsidR="00F25E10">
        <w:rPr>
          <w:color w:val="222222"/>
        </w:rPr>
        <w:t xml:space="preserve"> </w:t>
      </w:r>
      <w:r w:rsidRPr="00F1090E">
        <w:rPr>
          <w:color w:val="222222"/>
        </w:rPr>
        <w:t>vagy</w:t>
      </w:r>
      <w:r w:rsidR="00F25E10">
        <w:rPr>
          <w:color w:val="222222"/>
        </w:rPr>
        <w:t xml:space="preserve"> </w:t>
      </w:r>
      <w:r w:rsidRPr="00F1090E">
        <w:rPr>
          <w:color w:val="222222"/>
        </w:rPr>
        <w:t>gyermek-</w:t>
      </w:r>
      <w:r w:rsidR="00F25E10">
        <w:rPr>
          <w:color w:val="222222"/>
        </w:rPr>
        <w:t xml:space="preserve"> </w:t>
      </w:r>
      <w:r w:rsidRPr="00F1090E">
        <w:rPr>
          <w:color w:val="222222"/>
        </w:rPr>
        <w:t>és</w:t>
      </w:r>
      <w:r w:rsidR="00F25E10">
        <w:rPr>
          <w:color w:val="222222"/>
        </w:rPr>
        <w:t xml:space="preserve"> </w:t>
      </w:r>
      <w:r w:rsidRPr="00F1090E">
        <w:rPr>
          <w:color w:val="222222"/>
        </w:rPr>
        <w:t>ifjúsági</w:t>
      </w:r>
      <w:r w:rsidR="00F25E10">
        <w:rPr>
          <w:color w:val="222222"/>
        </w:rPr>
        <w:t xml:space="preserve"> </w:t>
      </w:r>
      <w:r w:rsidRPr="00F1090E">
        <w:rPr>
          <w:color w:val="222222"/>
        </w:rPr>
        <w:t>pszichiátria,</w:t>
      </w:r>
      <w:r w:rsidR="00F25E10">
        <w:rPr>
          <w:color w:val="222222"/>
        </w:rPr>
        <w:t xml:space="preserve"> </w:t>
      </w:r>
      <w:r w:rsidRPr="00F1090E">
        <w:rPr>
          <w:color w:val="222222"/>
        </w:rPr>
        <w:t>csecsemő-</w:t>
      </w:r>
      <w:r w:rsidR="00F25E10">
        <w:rPr>
          <w:color w:val="222222"/>
        </w:rPr>
        <w:t xml:space="preserve"> </w:t>
      </w:r>
      <w:r w:rsidRPr="00F1090E">
        <w:rPr>
          <w:color w:val="222222"/>
        </w:rPr>
        <w:t>és</w:t>
      </w:r>
      <w:r w:rsidR="00F25E10">
        <w:rPr>
          <w:color w:val="222222"/>
        </w:rPr>
        <w:t xml:space="preserve"> </w:t>
      </w:r>
      <w:r w:rsidRPr="00F1090E">
        <w:rPr>
          <w:color w:val="222222"/>
        </w:rPr>
        <w:t>gyermekgyógyászat,</w:t>
      </w:r>
      <w:r w:rsidR="00F25E10">
        <w:rPr>
          <w:color w:val="222222"/>
        </w:rPr>
        <w:t xml:space="preserve"> </w:t>
      </w:r>
      <w:r w:rsidRPr="00F1090E">
        <w:rPr>
          <w:color w:val="222222"/>
        </w:rPr>
        <w:t>vagy</w:t>
      </w:r>
      <w:r w:rsidR="00F25E10">
        <w:rPr>
          <w:color w:val="222222"/>
        </w:rPr>
        <w:t xml:space="preserve"> </w:t>
      </w:r>
      <w:r w:rsidRPr="00F1090E">
        <w:rPr>
          <w:color w:val="222222"/>
        </w:rPr>
        <w:t>gyermekneurológia</w:t>
      </w:r>
      <w:r w:rsidR="00F25E10">
        <w:rPr>
          <w:color w:val="222222"/>
        </w:rPr>
        <w:t xml:space="preserve"> </w:t>
      </w:r>
      <w:r w:rsidRPr="00F1090E">
        <w:rPr>
          <w:color w:val="222222"/>
        </w:rPr>
        <w:t>szakorvos</w:t>
      </w:r>
      <w:r w:rsidR="00F25E10">
        <w:rPr>
          <w:color w:val="222222"/>
        </w:rPr>
        <w:t xml:space="preserve"> </w:t>
      </w:r>
      <w:r w:rsidRPr="00F1090E">
        <w:rPr>
          <w:color w:val="222222"/>
        </w:rPr>
        <w:t>és</w:t>
      </w:r>
      <w:r w:rsidR="00F25E10">
        <w:rPr>
          <w:color w:val="222222"/>
        </w:rPr>
        <w:t xml:space="preserve"> </w:t>
      </w:r>
      <w:r w:rsidRPr="00F1090E">
        <w:rPr>
          <w:color w:val="222222"/>
        </w:rPr>
        <w:t>a</w:t>
      </w:r>
      <w:r w:rsidR="00F25E10">
        <w:rPr>
          <w:color w:val="222222"/>
        </w:rPr>
        <w:t xml:space="preserve"> </w:t>
      </w:r>
      <w:r w:rsidRPr="00F1090E">
        <w:rPr>
          <w:color w:val="222222"/>
        </w:rPr>
        <w:t>szociális</w:t>
      </w:r>
      <w:r w:rsidR="00F25E10">
        <w:rPr>
          <w:color w:val="222222"/>
        </w:rPr>
        <w:t xml:space="preserve"> </w:t>
      </w:r>
      <w:r w:rsidRPr="00F1090E">
        <w:rPr>
          <w:color w:val="222222"/>
        </w:rPr>
        <w:t>szakvizsga.</w:t>
      </w:r>
    </w:p>
    <w:p w14:paraId="3DB36C6C" w14:textId="77777777" w:rsidR="009E3734" w:rsidRPr="00F1090E" w:rsidRDefault="009E3734" w:rsidP="00C8143B">
      <w:pPr>
        <w:autoSpaceDE w:val="0"/>
        <w:autoSpaceDN w:val="0"/>
        <w:adjustRightInd w:val="0"/>
        <w:jc w:val="both"/>
      </w:pPr>
    </w:p>
    <w:p w14:paraId="27533664" w14:textId="77777777" w:rsidR="00C8143B" w:rsidRPr="00F1090E" w:rsidRDefault="00C8143B" w:rsidP="00B75D6B">
      <w:pPr>
        <w:pBdr>
          <w:bottom w:val="single" w:sz="12" w:space="1" w:color="auto"/>
        </w:pBdr>
        <w:autoSpaceDE w:val="0"/>
        <w:autoSpaceDN w:val="0"/>
        <w:adjustRightInd w:val="0"/>
        <w:ind w:left="360" w:hanging="360"/>
      </w:pPr>
    </w:p>
    <w:p w14:paraId="3E5A54EC" w14:textId="77777777" w:rsidR="00C60360" w:rsidRDefault="00C60360" w:rsidP="00C60360">
      <w:pPr>
        <w:autoSpaceDE w:val="0"/>
        <w:autoSpaceDN w:val="0"/>
        <w:adjustRightInd w:val="0"/>
      </w:pPr>
    </w:p>
    <w:p w14:paraId="2A78BD39" w14:textId="77777777" w:rsidR="00184863" w:rsidRPr="00F1090E" w:rsidRDefault="00184863" w:rsidP="0072251F">
      <w:pPr>
        <w:autoSpaceDE w:val="0"/>
        <w:autoSpaceDN w:val="0"/>
        <w:adjustRightInd w:val="0"/>
        <w:jc w:val="center"/>
        <w:rPr>
          <w:rFonts w:ascii="Times New Roman félkövér" w:hAnsi="Times New Roman félkövér" w:cs="MyriadPro-Bold"/>
          <w:b/>
          <w:bCs/>
          <w:sz w:val="28"/>
          <w:szCs w:val="28"/>
        </w:rPr>
      </w:pPr>
      <w:r w:rsidRPr="00F1090E">
        <w:rPr>
          <w:rFonts w:ascii="Times New Roman félkövér" w:hAnsi="Times New Roman félkövér" w:cs="MyriadPro-Bold"/>
          <w:b/>
          <w:bCs/>
          <w:sz w:val="28"/>
          <w:szCs w:val="28"/>
        </w:rPr>
        <w:t>A</w:t>
      </w:r>
      <w:r w:rsidR="00F25E10">
        <w:rPr>
          <w:rFonts w:ascii="Times New Roman félkövér" w:hAnsi="Times New Roman félkövér" w:cs="MyriadPro-Bold"/>
          <w:b/>
          <w:bCs/>
          <w:sz w:val="28"/>
          <w:szCs w:val="28"/>
        </w:rPr>
        <w:t xml:space="preserve"> </w:t>
      </w:r>
      <w:r w:rsidRPr="00F1090E">
        <w:rPr>
          <w:rFonts w:ascii="Times New Roman félkövér" w:hAnsi="Times New Roman félkövér" w:cs="MyriadPro-Bold"/>
          <w:b/>
          <w:bCs/>
          <w:sz w:val="28"/>
          <w:szCs w:val="28"/>
        </w:rPr>
        <w:t>Kormány</w:t>
      </w:r>
      <w:r w:rsidR="00F25E10">
        <w:rPr>
          <w:rFonts w:ascii="Times New Roman félkövér" w:hAnsi="Times New Roman félkövér" w:cs="MyriadPro-Bold"/>
          <w:b/>
          <w:bCs/>
          <w:sz w:val="28"/>
          <w:szCs w:val="28"/>
        </w:rPr>
        <w:t xml:space="preserve"> </w:t>
      </w:r>
      <w:r w:rsidRPr="00F1090E">
        <w:rPr>
          <w:rFonts w:ascii="Times New Roman félkövér" w:hAnsi="Times New Roman félkövér" w:cs="MyriadPro-Bold"/>
          <w:b/>
          <w:bCs/>
          <w:sz w:val="28"/>
          <w:szCs w:val="28"/>
        </w:rPr>
        <w:t>326/2013.</w:t>
      </w:r>
      <w:r w:rsidR="00F25E10">
        <w:rPr>
          <w:rFonts w:ascii="Times New Roman félkövér" w:hAnsi="Times New Roman félkövér" w:cs="MyriadPro-Bold"/>
          <w:b/>
          <w:bCs/>
          <w:sz w:val="28"/>
          <w:szCs w:val="28"/>
        </w:rPr>
        <w:t xml:space="preserve"> </w:t>
      </w:r>
      <w:r w:rsidRPr="00F1090E">
        <w:rPr>
          <w:rFonts w:ascii="Times New Roman félkövér" w:hAnsi="Times New Roman félkövér" w:cs="MyriadPro-Bold"/>
          <w:b/>
          <w:bCs/>
          <w:sz w:val="28"/>
          <w:szCs w:val="28"/>
        </w:rPr>
        <w:t>(VIII.</w:t>
      </w:r>
      <w:r w:rsidR="00F25E10">
        <w:rPr>
          <w:rFonts w:ascii="Times New Roman félkövér" w:hAnsi="Times New Roman félkövér" w:cs="MyriadPro-Bold"/>
          <w:b/>
          <w:bCs/>
          <w:sz w:val="28"/>
          <w:szCs w:val="28"/>
        </w:rPr>
        <w:t xml:space="preserve"> </w:t>
      </w:r>
      <w:r w:rsidRPr="00F1090E">
        <w:rPr>
          <w:rFonts w:ascii="Times New Roman félkövér" w:hAnsi="Times New Roman félkövér" w:cs="MyriadPro-Bold"/>
          <w:b/>
          <w:bCs/>
          <w:sz w:val="28"/>
          <w:szCs w:val="28"/>
        </w:rPr>
        <w:t>30.)</w:t>
      </w:r>
      <w:r w:rsidR="00F25E10">
        <w:rPr>
          <w:rFonts w:ascii="Times New Roman félkövér" w:hAnsi="Times New Roman félkövér" w:cs="MyriadPro-Bold"/>
          <w:b/>
          <w:bCs/>
          <w:sz w:val="28"/>
          <w:szCs w:val="28"/>
        </w:rPr>
        <w:t xml:space="preserve"> </w:t>
      </w:r>
      <w:r w:rsidRPr="00F1090E">
        <w:rPr>
          <w:rFonts w:ascii="Times New Roman félkövér" w:hAnsi="Times New Roman félkövér" w:cs="MyriadPro-Bold"/>
          <w:b/>
          <w:bCs/>
          <w:sz w:val="28"/>
          <w:szCs w:val="28"/>
        </w:rPr>
        <w:t>rendelete</w:t>
      </w:r>
      <w:r w:rsidR="00F25E10">
        <w:rPr>
          <w:rFonts w:ascii="Times New Roman félkövér" w:hAnsi="Times New Roman félkövér" w:cs="MyriadPro-Bold"/>
          <w:b/>
          <w:bCs/>
          <w:sz w:val="28"/>
          <w:szCs w:val="28"/>
        </w:rPr>
        <w:t xml:space="preserve"> </w:t>
      </w:r>
      <w:r w:rsidRPr="00F1090E">
        <w:rPr>
          <w:rFonts w:ascii="Times New Roman félkövér" w:hAnsi="Times New Roman félkövér" w:cs="MyriadPro-Bold"/>
          <w:b/>
          <w:bCs/>
          <w:sz w:val="28"/>
          <w:szCs w:val="28"/>
        </w:rPr>
        <w:t>a</w:t>
      </w:r>
      <w:r w:rsidR="00F25E10">
        <w:rPr>
          <w:rFonts w:ascii="Times New Roman félkövér" w:hAnsi="Times New Roman félkövér" w:cs="MyriadPro-Bold"/>
          <w:b/>
          <w:bCs/>
          <w:sz w:val="28"/>
          <w:szCs w:val="28"/>
        </w:rPr>
        <w:t xml:space="preserve"> </w:t>
      </w:r>
      <w:r w:rsidRPr="00F1090E">
        <w:rPr>
          <w:rFonts w:ascii="Times New Roman félkövér" w:hAnsi="Times New Roman félkövér" w:cs="MyriadPro-Bold"/>
          <w:b/>
          <w:bCs/>
          <w:sz w:val="28"/>
          <w:szCs w:val="28"/>
        </w:rPr>
        <w:t>pedagógusok</w:t>
      </w:r>
      <w:r w:rsidR="00F25E10">
        <w:rPr>
          <w:rFonts w:ascii="Times New Roman félkövér" w:hAnsi="Times New Roman félkövér" w:cs="MyriadPro-Bold"/>
          <w:b/>
          <w:bCs/>
          <w:sz w:val="28"/>
          <w:szCs w:val="28"/>
        </w:rPr>
        <w:t xml:space="preserve"> </w:t>
      </w:r>
      <w:r w:rsidRPr="00F1090E">
        <w:rPr>
          <w:rFonts w:ascii="Times New Roman félkövér" w:hAnsi="Times New Roman félkövér" w:cs="MyriadPro-Bold"/>
          <w:b/>
          <w:bCs/>
          <w:sz w:val="28"/>
          <w:szCs w:val="28"/>
        </w:rPr>
        <w:t>előmeneteli</w:t>
      </w:r>
      <w:r w:rsidR="00F25E10">
        <w:rPr>
          <w:rFonts w:ascii="Times New Roman félkövér" w:hAnsi="Times New Roman félkövér" w:cs="MyriadPro-Bold"/>
          <w:b/>
          <w:bCs/>
          <w:sz w:val="28"/>
          <w:szCs w:val="28"/>
        </w:rPr>
        <w:t xml:space="preserve"> </w:t>
      </w:r>
      <w:r w:rsidRPr="00F1090E">
        <w:rPr>
          <w:rFonts w:ascii="Times New Roman félkövér" w:hAnsi="Times New Roman félkövér" w:cs="MyriadPro-Bold"/>
          <w:b/>
          <w:bCs/>
          <w:sz w:val="28"/>
          <w:szCs w:val="28"/>
        </w:rPr>
        <w:t>rendszeréről</w:t>
      </w:r>
      <w:r w:rsidR="00F25E10">
        <w:rPr>
          <w:rFonts w:ascii="Times New Roman félkövér" w:hAnsi="Times New Roman félkövér" w:cs="MyriadPro-Bold"/>
          <w:b/>
          <w:bCs/>
          <w:sz w:val="28"/>
          <w:szCs w:val="28"/>
        </w:rPr>
        <w:t xml:space="preserve"> </w:t>
      </w:r>
      <w:r w:rsidRPr="00F1090E">
        <w:rPr>
          <w:rFonts w:ascii="Times New Roman félkövér" w:hAnsi="Times New Roman félkövér" w:cs="MyriadPro-Bold"/>
          <w:b/>
          <w:bCs/>
          <w:sz w:val="28"/>
          <w:szCs w:val="28"/>
        </w:rPr>
        <w:t>és</w:t>
      </w:r>
      <w:r w:rsidR="00F25E10">
        <w:rPr>
          <w:rFonts w:ascii="Times New Roman félkövér" w:hAnsi="Times New Roman félkövér" w:cs="MyriadPro-Bold"/>
          <w:b/>
          <w:bCs/>
          <w:sz w:val="28"/>
          <w:szCs w:val="28"/>
        </w:rPr>
        <w:t xml:space="preserve"> </w:t>
      </w:r>
      <w:r w:rsidRPr="00F1090E">
        <w:rPr>
          <w:rFonts w:ascii="Times New Roman félkövér" w:hAnsi="Times New Roman félkövér" w:cs="MyriadPro-Bold"/>
          <w:b/>
          <w:bCs/>
          <w:sz w:val="28"/>
          <w:szCs w:val="28"/>
        </w:rPr>
        <w:t>a</w:t>
      </w:r>
      <w:r w:rsidR="00F25E10">
        <w:rPr>
          <w:rFonts w:ascii="Times New Roman félkövér" w:hAnsi="Times New Roman félkövér" w:cs="MyriadPro-Bold"/>
          <w:b/>
          <w:bCs/>
          <w:sz w:val="28"/>
          <w:szCs w:val="28"/>
        </w:rPr>
        <w:t xml:space="preserve"> </w:t>
      </w:r>
      <w:r w:rsidRPr="00F1090E">
        <w:rPr>
          <w:rFonts w:ascii="Times New Roman félkövér" w:hAnsi="Times New Roman félkövér" w:cs="MyriadPro-Bold"/>
          <w:b/>
          <w:bCs/>
          <w:sz w:val="28"/>
          <w:szCs w:val="28"/>
        </w:rPr>
        <w:t>közalkalmazottak</w:t>
      </w:r>
      <w:r w:rsidR="00F25E10">
        <w:rPr>
          <w:rFonts w:ascii="Times New Roman félkövér" w:hAnsi="Times New Roman félkövér" w:cs="MyriadPro-Bold"/>
          <w:b/>
          <w:bCs/>
          <w:sz w:val="28"/>
          <w:szCs w:val="28"/>
        </w:rPr>
        <w:t xml:space="preserve"> </w:t>
      </w:r>
      <w:r w:rsidRPr="00F1090E">
        <w:rPr>
          <w:rFonts w:ascii="Times New Roman félkövér" w:hAnsi="Times New Roman félkövér" w:cs="MyriadPro-Bold"/>
          <w:b/>
          <w:bCs/>
          <w:sz w:val="28"/>
          <w:szCs w:val="28"/>
        </w:rPr>
        <w:t>jogállásáról</w:t>
      </w:r>
      <w:r w:rsidR="00F25E10">
        <w:rPr>
          <w:rFonts w:ascii="Times New Roman félkövér" w:hAnsi="Times New Roman félkövér" w:cs="MyriadPro-Bold"/>
          <w:b/>
          <w:bCs/>
          <w:sz w:val="28"/>
          <w:szCs w:val="28"/>
        </w:rPr>
        <w:t xml:space="preserve"> </w:t>
      </w:r>
      <w:r w:rsidRPr="00F1090E">
        <w:rPr>
          <w:rFonts w:ascii="Times New Roman félkövér" w:hAnsi="Times New Roman félkövér" w:cs="MyriadPro-Bold"/>
          <w:b/>
          <w:bCs/>
          <w:sz w:val="28"/>
          <w:szCs w:val="28"/>
        </w:rPr>
        <w:t>szóló</w:t>
      </w:r>
      <w:r w:rsidR="00F25E10">
        <w:rPr>
          <w:rFonts w:ascii="Times New Roman félkövér" w:hAnsi="Times New Roman félkövér" w:cs="MyriadPro-Bold"/>
          <w:b/>
          <w:bCs/>
          <w:sz w:val="28"/>
          <w:szCs w:val="28"/>
        </w:rPr>
        <w:t xml:space="preserve"> </w:t>
      </w:r>
      <w:r w:rsidRPr="00F1090E">
        <w:rPr>
          <w:rFonts w:ascii="Times New Roman félkövér" w:hAnsi="Times New Roman félkövér" w:cs="MyriadPro-Bold"/>
          <w:b/>
          <w:bCs/>
          <w:sz w:val="28"/>
          <w:szCs w:val="28"/>
        </w:rPr>
        <w:t>1992.</w:t>
      </w:r>
      <w:r w:rsidR="00F25E10">
        <w:rPr>
          <w:rFonts w:ascii="Times New Roman félkövér" w:hAnsi="Times New Roman félkövér" w:cs="MyriadPro-Bold"/>
          <w:b/>
          <w:bCs/>
          <w:sz w:val="28"/>
          <w:szCs w:val="28"/>
        </w:rPr>
        <w:t xml:space="preserve"> </w:t>
      </w:r>
      <w:r w:rsidRPr="00F1090E">
        <w:rPr>
          <w:rFonts w:ascii="Times New Roman félkövér" w:hAnsi="Times New Roman félkövér" w:cs="MyriadPro-Bold"/>
          <w:b/>
          <w:bCs/>
          <w:sz w:val="28"/>
          <w:szCs w:val="28"/>
        </w:rPr>
        <w:t>évi</w:t>
      </w:r>
      <w:r w:rsidR="00F25E10">
        <w:rPr>
          <w:rFonts w:ascii="Times New Roman félkövér" w:hAnsi="Times New Roman félkövér" w:cs="MyriadPro-Bold"/>
          <w:b/>
          <w:bCs/>
          <w:sz w:val="28"/>
          <w:szCs w:val="28"/>
        </w:rPr>
        <w:t xml:space="preserve"> </w:t>
      </w:r>
      <w:r w:rsidRPr="00F1090E">
        <w:rPr>
          <w:rFonts w:ascii="Times New Roman félkövér" w:hAnsi="Times New Roman félkövér" w:cs="MyriadPro-Bold"/>
          <w:b/>
          <w:bCs/>
          <w:sz w:val="28"/>
          <w:szCs w:val="28"/>
        </w:rPr>
        <w:t>XXXIII.</w:t>
      </w:r>
      <w:r w:rsidR="00F25E10">
        <w:rPr>
          <w:rFonts w:ascii="Times New Roman félkövér" w:hAnsi="Times New Roman félkövér" w:cs="MyriadPro-Bold"/>
          <w:b/>
          <w:bCs/>
          <w:sz w:val="28"/>
          <w:szCs w:val="28"/>
        </w:rPr>
        <w:t xml:space="preserve"> </w:t>
      </w:r>
      <w:r w:rsidRPr="00F1090E">
        <w:rPr>
          <w:rFonts w:ascii="Times New Roman félkövér" w:hAnsi="Times New Roman félkövér" w:cs="MyriadPro-Bold"/>
          <w:b/>
          <w:bCs/>
          <w:sz w:val="28"/>
          <w:szCs w:val="28"/>
        </w:rPr>
        <w:t>törvény</w:t>
      </w:r>
      <w:r w:rsidR="00F25E10">
        <w:rPr>
          <w:rFonts w:ascii="Times New Roman félkövér" w:hAnsi="Times New Roman félkövér" w:cs="MyriadPro-Bold"/>
          <w:b/>
          <w:bCs/>
          <w:sz w:val="28"/>
          <w:szCs w:val="28"/>
        </w:rPr>
        <w:t xml:space="preserve"> </w:t>
      </w:r>
      <w:r w:rsidRPr="00F1090E">
        <w:rPr>
          <w:rFonts w:ascii="Times New Roman félkövér" w:hAnsi="Times New Roman félkövér" w:cs="MyriadPro-Bold"/>
          <w:b/>
          <w:bCs/>
          <w:sz w:val="28"/>
          <w:szCs w:val="28"/>
        </w:rPr>
        <w:t>köznevelési</w:t>
      </w:r>
      <w:r w:rsidR="00F25E10">
        <w:rPr>
          <w:rFonts w:ascii="Times New Roman félkövér" w:hAnsi="Times New Roman félkövér" w:cs="MyriadPro-Bold"/>
          <w:b/>
          <w:bCs/>
          <w:sz w:val="28"/>
          <w:szCs w:val="28"/>
        </w:rPr>
        <w:t xml:space="preserve"> </w:t>
      </w:r>
      <w:r w:rsidRPr="00F1090E">
        <w:rPr>
          <w:rFonts w:ascii="Times New Roman félkövér" w:hAnsi="Times New Roman félkövér" w:cs="MyriadPro-Bold"/>
          <w:b/>
          <w:bCs/>
          <w:sz w:val="28"/>
          <w:szCs w:val="28"/>
        </w:rPr>
        <w:t>intézményekben</w:t>
      </w:r>
      <w:r w:rsidR="00F25E10">
        <w:rPr>
          <w:rFonts w:ascii="Times New Roman félkövér" w:hAnsi="Times New Roman félkövér" w:cs="MyriadPro-Bold"/>
          <w:b/>
          <w:bCs/>
          <w:sz w:val="28"/>
          <w:szCs w:val="28"/>
        </w:rPr>
        <w:t xml:space="preserve"> </w:t>
      </w:r>
      <w:r w:rsidRPr="00F1090E">
        <w:rPr>
          <w:rFonts w:ascii="Times New Roman félkövér" w:hAnsi="Times New Roman félkövér" w:cs="MyriadPro-Bold"/>
          <w:b/>
          <w:bCs/>
          <w:sz w:val="28"/>
          <w:szCs w:val="28"/>
        </w:rPr>
        <w:t>történő</w:t>
      </w:r>
      <w:r w:rsidR="00F25E10">
        <w:rPr>
          <w:rFonts w:ascii="Times New Roman félkövér" w:hAnsi="Times New Roman félkövér" w:cs="MyriadPro-Bold"/>
          <w:b/>
          <w:bCs/>
          <w:sz w:val="28"/>
          <w:szCs w:val="28"/>
        </w:rPr>
        <w:t xml:space="preserve"> </w:t>
      </w:r>
      <w:r w:rsidRPr="00F1090E">
        <w:rPr>
          <w:rFonts w:ascii="Times New Roman félkövér" w:hAnsi="Times New Roman félkövér" w:cs="MyriadPro-Bold"/>
          <w:b/>
          <w:bCs/>
          <w:sz w:val="28"/>
          <w:szCs w:val="28"/>
        </w:rPr>
        <w:t>végrehajtásáról</w:t>
      </w:r>
    </w:p>
    <w:p w14:paraId="7500053A" w14:textId="77777777" w:rsidR="00377FB3" w:rsidRDefault="00377FB3" w:rsidP="00A15E00">
      <w:pPr>
        <w:rPr>
          <w:b/>
          <w:bCs/>
        </w:rPr>
      </w:pPr>
    </w:p>
    <w:p w14:paraId="1CD573E4" w14:textId="77777777" w:rsidR="00A15E00" w:rsidRDefault="00634524" w:rsidP="00A15E00">
      <w:pPr>
        <w:rPr>
          <w:b/>
        </w:rPr>
      </w:pPr>
      <w:r w:rsidRPr="00F1090E">
        <w:rPr>
          <w:b/>
          <w:bCs/>
        </w:rPr>
        <w:t>KULCSSZAVAK:</w:t>
      </w:r>
      <w:r w:rsidR="00F25E10">
        <w:t xml:space="preserve"> </w:t>
      </w:r>
      <w:r w:rsidR="00F25E10" w:rsidRPr="00F25E10">
        <w:rPr>
          <w:b/>
        </w:rPr>
        <w:t>szakmai</w:t>
      </w:r>
      <w:r w:rsidR="00F25E10">
        <w:rPr>
          <w:b/>
        </w:rPr>
        <w:t xml:space="preserve"> </w:t>
      </w:r>
      <w:r w:rsidR="00F25E10" w:rsidRPr="00F25E10">
        <w:rPr>
          <w:b/>
        </w:rPr>
        <w:t>gyakorlatba</w:t>
      </w:r>
      <w:r w:rsidR="00F25E10">
        <w:rPr>
          <w:b/>
        </w:rPr>
        <w:t xml:space="preserve"> </w:t>
      </w:r>
      <w:r w:rsidR="00F25E10" w:rsidRPr="00F25E10">
        <w:rPr>
          <w:b/>
        </w:rPr>
        <w:t>nem</w:t>
      </w:r>
      <w:r w:rsidR="00F25E10">
        <w:rPr>
          <w:b/>
        </w:rPr>
        <w:t xml:space="preserve"> </w:t>
      </w:r>
      <w:r w:rsidR="00F25E10" w:rsidRPr="00F25E10">
        <w:rPr>
          <w:b/>
        </w:rPr>
        <w:t>csak</w:t>
      </w:r>
      <w:r w:rsidR="00F25E10">
        <w:rPr>
          <w:b/>
        </w:rPr>
        <w:t xml:space="preserve"> </w:t>
      </w:r>
      <w:r w:rsidR="00F25E10" w:rsidRPr="00F25E10">
        <w:rPr>
          <w:b/>
        </w:rPr>
        <w:t>pedagógus</w:t>
      </w:r>
      <w:r w:rsidR="00F25E10">
        <w:rPr>
          <w:b/>
        </w:rPr>
        <w:t xml:space="preserve"> </w:t>
      </w:r>
      <w:r w:rsidR="00F25E10" w:rsidRPr="00F25E10">
        <w:rPr>
          <w:b/>
        </w:rPr>
        <w:t>munkakörben</w:t>
      </w:r>
      <w:r w:rsidR="00F25E10">
        <w:rPr>
          <w:b/>
        </w:rPr>
        <w:t xml:space="preserve"> </w:t>
      </w:r>
      <w:r w:rsidR="00F25E10" w:rsidRPr="00F25E10">
        <w:rPr>
          <w:b/>
        </w:rPr>
        <w:t>eltöltött</w:t>
      </w:r>
      <w:r w:rsidR="00F25E10">
        <w:rPr>
          <w:b/>
        </w:rPr>
        <w:t xml:space="preserve"> </w:t>
      </w:r>
      <w:r w:rsidR="00F25E10" w:rsidRPr="00F25E10">
        <w:rPr>
          <w:b/>
        </w:rPr>
        <w:t>idő</w:t>
      </w:r>
      <w:r w:rsidR="00F25E10">
        <w:rPr>
          <w:b/>
        </w:rPr>
        <w:t xml:space="preserve"> </w:t>
      </w:r>
      <w:r w:rsidR="000F4A62">
        <w:rPr>
          <w:b/>
        </w:rPr>
        <w:t>s</w:t>
      </w:r>
      <w:r w:rsidR="00F25E10" w:rsidRPr="00F25E10">
        <w:rPr>
          <w:b/>
        </w:rPr>
        <w:t>zámít</w:t>
      </w:r>
      <w:r w:rsidR="00F25E10">
        <w:rPr>
          <w:b/>
        </w:rPr>
        <w:t xml:space="preserve"> </w:t>
      </w:r>
      <w:r w:rsidR="00F25E10" w:rsidRPr="00F25E10">
        <w:rPr>
          <w:b/>
        </w:rPr>
        <w:t>be</w:t>
      </w:r>
      <w:r w:rsidR="00F25E10" w:rsidRPr="000F4A62">
        <w:rPr>
          <w:b/>
        </w:rPr>
        <w:t xml:space="preserve">, </w:t>
      </w:r>
      <w:r w:rsidR="000F4A62" w:rsidRPr="000F4A62">
        <w:rPr>
          <w:b/>
        </w:rPr>
        <w:t xml:space="preserve">pályakezdő mentorálása, </w:t>
      </w:r>
      <w:r w:rsidR="00FD2B71" w:rsidRPr="00F1090E">
        <w:rPr>
          <w:b/>
        </w:rPr>
        <w:t>kötött</w:t>
      </w:r>
      <w:r w:rsidR="00F25E10">
        <w:rPr>
          <w:b/>
        </w:rPr>
        <w:t xml:space="preserve"> </w:t>
      </w:r>
      <w:r w:rsidR="00FD2B71" w:rsidRPr="00F1090E">
        <w:rPr>
          <w:b/>
        </w:rPr>
        <w:t>munkaidő</w:t>
      </w:r>
      <w:r w:rsidR="00F25E10">
        <w:rPr>
          <w:b/>
        </w:rPr>
        <w:t xml:space="preserve"> </w:t>
      </w:r>
      <w:r w:rsidR="00FD2B71" w:rsidRPr="00F1090E">
        <w:rPr>
          <w:b/>
        </w:rPr>
        <w:t>fogalma,</w:t>
      </w:r>
      <w:r w:rsidR="00F25E10">
        <w:rPr>
          <w:b/>
        </w:rPr>
        <w:t xml:space="preserve"> </w:t>
      </w:r>
      <w:r w:rsidR="00FD2B71" w:rsidRPr="00F1090E">
        <w:rPr>
          <w:b/>
        </w:rPr>
        <w:t>iskolapszichológus</w:t>
      </w:r>
      <w:r w:rsidR="00F25E10">
        <w:rPr>
          <w:b/>
        </w:rPr>
        <w:t xml:space="preserve"> </w:t>
      </w:r>
      <w:r w:rsidR="00FD2B71" w:rsidRPr="00F1090E">
        <w:rPr>
          <w:b/>
        </w:rPr>
        <w:t>alkalm</w:t>
      </w:r>
      <w:r w:rsidR="00A15E00" w:rsidRPr="00F1090E">
        <w:rPr>
          <w:b/>
        </w:rPr>
        <w:t>a</w:t>
      </w:r>
      <w:r w:rsidR="00FD2B71" w:rsidRPr="00F1090E">
        <w:rPr>
          <w:b/>
        </w:rPr>
        <w:t>zása</w:t>
      </w:r>
      <w:r w:rsidR="00F25E10">
        <w:rPr>
          <w:b/>
        </w:rPr>
        <w:t xml:space="preserve"> </w:t>
      </w:r>
      <w:r w:rsidR="00A15E00" w:rsidRPr="00F1090E">
        <w:rPr>
          <w:b/>
        </w:rPr>
        <w:t>500</w:t>
      </w:r>
      <w:r w:rsidR="00F25E10">
        <w:rPr>
          <w:b/>
        </w:rPr>
        <w:t xml:space="preserve"> </w:t>
      </w:r>
      <w:r w:rsidR="00A15E00" w:rsidRPr="00F1090E">
        <w:rPr>
          <w:b/>
        </w:rPr>
        <w:t>fő</w:t>
      </w:r>
      <w:r w:rsidR="00F25E10">
        <w:rPr>
          <w:b/>
        </w:rPr>
        <w:t xml:space="preserve"> </w:t>
      </w:r>
      <w:r w:rsidR="00A15E00" w:rsidRPr="00F1090E">
        <w:rPr>
          <w:b/>
        </w:rPr>
        <w:t>gyermek</w:t>
      </w:r>
      <w:r w:rsidR="00F25E10">
        <w:rPr>
          <w:b/>
        </w:rPr>
        <w:t xml:space="preserve"> </w:t>
      </w:r>
      <w:r w:rsidR="00A15E00" w:rsidRPr="00F1090E">
        <w:rPr>
          <w:b/>
        </w:rPr>
        <w:t>után,</w:t>
      </w:r>
      <w:r w:rsidR="00F25E10">
        <w:rPr>
          <w:b/>
        </w:rPr>
        <w:t xml:space="preserve"> </w:t>
      </w:r>
      <w:r w:rsidR="00A15E00" w:rsidRPr="00F1090E">
        <w:rPr>
          <w:b/>
        </w:rPr>
        <w:t>pedagógus</w:t>
      </w:r>
      <w:r w:rsidR="00F25E10">
        <w:rPr>
          <w:b/>
        </w:rPr>
        <w:t xml:space="preserve"> </w:t>
      </w:r>
      <w:r w:rsidR="00A15E00" w:rsidRPr="00F1090E">
        <w:rPr>
          <w:b/>
        </w:rPr>
        <w:t>pótszabadság</w:t>
      </w:r>
      <w:r w:rsidR="00137BE7" w:rsidRPr="00F1090E">
        <w:rPr>
          <w:b/>
        </w:rPr>
        <w:t>,</w:t>
      </w:r>
      <w:r w:rsidR="00F25E10">
        <w:rPr>
          <w:b/>
        </w:rPr>
        <w:t xml:space="preserve"> </w:t>
      </w:r>
      <w:r w:rsidR="00137BE7" w:rsidRPr="00F1090E">
        <w:rPr>
          <w:b/>
        </w:rPr>
        <w:t>pedagógus</w:t>
      </w:r>
      <w:r w:rsidR="00F25E10">
        <w:rPr>
          <w:b/>
        </w:rPr>
        <w:t xml:space="preserve"> </w:t>
      </w:r>
      <w:r w:rsidR="00137BE7" w:rsidRPr="00F1090E">
        <w:rPr>
          <w:b/>
        </w:rPr>
        <w:t>szakvizsga</w:t>
      </w:r>
      <w:r w:rsidR="00F25E10">
        <w:rPr>
          <w:b/>
        </w:rPr>
        <w:t xml:space="preserve"> </w:t>
      </w:r>
      <w:r w:rsidR="00137BE7" w:rsidRPr="00F1090E">
        <w:rPr>
          <w:b/>
        </w:rPr>
        <w:t>és</w:t>
      </w:r>
      <w:r w:rsidR="00F25E10">
        <w:rPr>
          <w:b/>
        </w:rPr>
        <w:t xml:space="preserve"> </w:t>
      </w:r>
      <w:r w:rsidR="00137BE7" w:rsidRPr="00F1090E">
        <w:rPr>
          <w:b/>
        </w:rPr>
        <w:t>szakpszichológus</w:t>
      </w:r>
      <w:r w:rsidR="00F25E10">
        <w:rPr>
          <w:b/>
        </w:rPr>
        <w:t xml:space="preserve"> </w:t>
      </w:r>
      <w:r w:rsidR="00137BE7" w:rsidRPr="00F1090E">
        <w:rPr>
          <w:b/>
        </w:rPr>
        <w:t>végzettség</w:t>
      </w:r>
      <w:r w:rsidR="00F25E10">
        <w:rPr>
          <w:b/>
        </w:rPr>
        <w:t xml:space="preserve"> </w:t>
      </w:r>
      <w:r w:rsidR="00137BE7" w:rsidRPr="00F1090E">
        <w:rPr>
          <w:b/>
        </w:rPr>
        <w:t>egyenérték</w:t>
      </w:r>
      <w:r w:rsidR="00F30672" w:rsidRPr="00F1090E">
        <w:rPr>
          <w:b/>
        </w:rPr>
        <w:t>ű</w:t>
      </w:r>
      <w:r w:rsidR="00137BE7" w:rsidRPr="00F1090E">
        <w:rPr>
          <w:b/>
        </w:rPr>
        <w:t>sége</w:t>
      </w:r>
    </w:p>
    <w:p w14:paraId="43CBA202" w14:textId="77777777" w:rsidR="000F4A62" w:rsidRPr="00F1090E" w:rsidRDefault="000F4A62" w:rsidP="00A15E00"/>
    <w:p w14:paraId="7612F8B2" w14:textId="77777777" w:rsidR="00F25E10" w:rsidRPr="000F4A62" w:rsidRDefault="00F25E10" w:rsidP="00F25E10">
      <w:pPr>
        <w:pStyle w:val="Cmsor3"/>
        <w:shd w:val="clear" w:color="auto" w:fill="FFFFFF"/>
        <w:spacing w:before="0" w:line="295" w:lineRule="atLeast"/>
        <w:jc w:val="center"/>
        <w:rPr>
          <w:rFonts w:ascii="Times New Roman" w:hAnsi="Times New Roman" w:cs="Times New Roman"/>
          <w:color w:val="222222"/>
          <w:sz w:val="28"/>
          <w:szCs w:val="28"/>
        </w:rPr>
      </w:pPr>
      <w:r w:rsidRPr="000F4A62">
        <w:rPr>
          <w:rFonts w:ascii="Times New Roman" w:hAnsi="Times New Roman" w:cs="Times New Roman"/>
          <w:color w:val="222222"/>
          <w:sz w:val="28"/>
          <w:szCs w:val="28"/>
        </w:rPr>
        <w:t>2.</w:t>
      </w:r>
      <w:hyperlink r:id="rId36" w:anchor="lbj12id87e4" w:tooltip="Megállapította: 249/2015. (IX. 8.) Korm. rendelet 3. §. Hatályos: 2015. IX. 9-től." w:history="1">
        <w:r w:rsidRPr="000F4A62">
          <w:rPr>
            <w:rStyle w:val="Hiperhivatkozs"/>
            <w:rFonts w:ascii="Times New Roman" w:hAnsi="Times New Roman" w:cs="Times New Roman"/>
            <w:color w:val="0072BC"/>
            <w:sz w:val="28"/>
            <w:szCs w:val="28"/>
            <w:vertAlign w:val="superscript"/>
          </w:rPr>
          <w:t>13</w:t>
        </w:r>
      </w:hyperlink>
      <w:r w:rsidRPr="000F4A62">
        <w:rPr>
          <w:rStyle w:val="apple-converted-space"/>
          <w:rFonts w:ascii="Times New Roman" w:hAnsi="Times New Roman" w:cs="Times New Roman"/>
          <w:color w:val="222222"/>
          <w:sz w:val="28"/>
          <w:szCs w:val="28"/>
        </w:rPr>
        <w:t xml:space="preserve"> </w:t>
      </w:r>
      <w:r w:rsidRPr="000F4A62">
        <w:rPr>
          <w:rFonts w:ascii="Times New Roman" w:hAnsi="Times New Roman" w:cs="Times New Roman"/>
          <w:color w:val="222222"/>
          <w:sz w:val="28"/>
          <w:szCs w:val="28"/>
        </w:rPr>
        <w:t>A szakmai gyakorlat</w:t>
      </w:r>
    </w:p>
    <w:p w14:paraId="50DBB9ED" w14:textId="77777777" w:rsidR="00F25E10" w:rsidRPr="000F4A62" w:rsidRDefault="00F25E10" w:rsidP="00F25E10">
      <w:pPr>
        <w:shd w:val="clear" w:color="auto" w:fill="FFFFFF"/>
        <w:ind w:firstLine="240"/>
        <w:jc w:val="both"/>
        <w:rPr>
          <w:color w:val="222222"/>
        </w:rPr>
      </w:pPr>
      <w:r w:rsidRPr="000F4A62">
        <w:rPr>
          <w:b/>
          <w:bCs/>
          <w:color w:val="222222"/>
        </w:rPr>
        <w:t>6. §</w:t>
      </w:r>
      <w:hyperlink r:id="rId37" w:anchor="lbj13id87e4" w:history="1">
        <w:r w:rsidRPr="000F4A62">
          <w:rPr>
            <w:rStyle w:val="Hiperhivatkozs"/>
            <w:b/>
            <w:bCs/>
            <w:color w:val="0072BC"/>
            <w:vertAlign w:val="superscript"/>
          </w:rPr>
          <w:t>14</w:t>
        </w:r>
      </w:hyperlink>
      <w:r w:rsidRPr="000F4A62">
        <w:rPr>
          <w:rStyle w:val="apple-converted-space"/>
          <w:b/>
          <w:bCs/>
          <w:color w:val="222222"/>
        </w:rPr>
        <w:t xml:space="preserve"> </w:t>
      </w:r>
      <w:r w:rsidRPr="000F4A62">
        <w:rPr>
          <w:color w:val="222222"/>
        </w:rPr>
        <w:t xml:space="preserve">(1) A magasabb fokozatba történő </w:t>
      </w:r>
      <w:proofErr w:type="spellStart"/>
      <w:r w:rsidRPr="000F4A62">
        <w:rPr>
          <w:color w:val="222222"/>
        </w:rPr>
        <w:t>előrelépéshez</w:t>
      </w:r>
      <w:proofErr w:type="spellEnd"/>
      <w:r w:rsidRPr="000F4A62">
        <w:rPr>
          <w:color w:val="222222"/>
        </w:rPr>
        <w:t xml:space="preserve"> és a gyakornoki idő teljesítéséhez szükséges szakmai gyakorlatnak kell elfogadni</w:t>
      </w:r>
    </w:p>
    <w:p w14:paraId="18789D48" w14:textId="77777777" w:rsidR="00F25E10" w:rsidRPr="000F4A62" w:rsidRDefault="00F25E10" w:rsidP="00F25E10">
      <w:pPr>
        <w:shd w:val="clear" w:color="auto" w:fill="FFFFFF"/>
        <w:ind w:firstLine="240"/>
        <w:jc w:val="both"/>
        <w:rPr>
          <w:color w:val="222222"/>
        </w:rPr>
      </w:pPr>
      <w:r w:rsidRPr="000F4A62">
        <w:rPr>
          <w:i/>
          <w:iCs/>
          <w:color w:val="222222"/>
        </w:rPr>
        <w:t>a)</w:t>
      </w:r>
      <w:r w:rsidRPr="000F4A62">
        <w:rPr>
          <w:rStyle w:val="apple-converted-space"/>
          <w:i/>
          <w:iCs/>
          <w:color w:val="222222"/>
        </w:rPr>
        <w:t xml:space="preserve"> </w:t>
      </w:r>
      <w:r w:rsidRPr="000F4A62">
        <w:rPr>
          <w:color w:val="222222"/>
        </w:rPr>
        <w:t>a pedagógus-munkakörben foglalkoztatási jogviszonyban,</w:t>
      </w:r>
    </w:p>
    <w:p w14:paraId="66368103" w14:textId="77777777" w:rsidR="00F25E10" w:rsidRPr="000F4A62" w:rsidRDefault="00F25E10" w:rsidP="00F25E10">
      <w:pPr>
        <w:shd w:val="clear" w:color="auto" w:fill="FFFFFF"/>
        <w:ind w:firstLine="240"/>
        <w:jc w:val="both"/>
        <w:rPr>
          <w:color w:val="222222"/>
        </w:rPr>
      </w:pPr>
      <w:r w:rsidRPr="000F4A62">
        <w:rPr>
          <w:i/>
          <w:iCs/>
          <w:color w:val="222222"/>
        </w:rPr>
        <w:t>b)</w:t>
      </w:r>
      <w:r w:rsidRPr="000F4A62">
        <w:rPr>
          <w:rStyle w:val="apple-converted-space"/>
          <w:i/>
          <w:iCs/>
          <w:color w:val="222222"/>
        </w:rPr>
        <w:t xml:space="preserve"> </w:t>
      </w:r>
      <w:r w:rsidRPr="000F4A62">
        <w:rPr>
          <w:color w:val="222222"/>
        </w:rPr>
        <w:t>a pedagógiai szakértő, pedagógiai előadó munkakörben foglalkoztatási jogviszonyban,</w:t>
      </w:r>
    </w:p>
    <w:p w14:paraId="54003039" w14:textId="77777777" w:rsidR="00F25E10" w:rsidRPr="000F4A62" w:rsidRDefault="00F25E10" w:rsidP="00F25E10">
      <w:pPr>
        <w:shd w:val="clear" w:color="auto" w:fill="FFFFFF"/>
        <w:ind w:firstLine="240"/>
        <w:jc w:val="both"/>
        <w:rPr>
          <w:color w:val="222222"/>
        </w:rPr>
      </w:pPr>
      <w:r w:rsidRPr="000F4A62">
        <w:rPr>
          <w:i/>
          <w:iCs/>
          <w:color w:val="222222"/>
        </w:rPr>
        <w:t>c)</w:t>
      </w:r>
      <w:r w:rsidRPr="000F4A62">
        <w:rPr>
          <w:rStyle w:val="apple-converted-space"/>
          <w:i/>
          <w:iCs/>
          <w:color w:val="222222"/>
        </w:rPr>
        <w:t xml:space="preserve"> </w:t>
      </w:r>
      <w:r w:rsidRPr="000F4A62">
        <w:rPr>
          <w:color w:val="222222"/>
        </w:rPr>
        <w:t>az óraadói megbízásra szóló polgári jogi jogviszony keretében,</w:t>
      </w:r>
    </w:p>
    <w:p w14:paraId="2646D645" w14:textId="77777777" w:rsidR="00F25E10" w:rsidRPr="000F4A62" w:rsidRDefault="00F25E10" w:rsidP="00F25E10">
      <w:pPr>
        <w:shd w:val="clear" w:color="auto" w:fill="FFFFFF"/>
        <w:ind w:firstLine="240"/>
        <w:jc w:val="both"/>
        <w:rPr>
          <w:color w:val="222222"/>
        </w:rPr>
      </w:pPr>
      <w:r w:rsidRPr="000F4A62">
        <w:rPr>
          <w:i/>
          <w:iCs/>
          <w:color w:val="222222"/>
        </w:rPr>
        <w:t>d)</w:t>
      </w:r>
      <w:r w:rsidRPr="000F4A62">
        <w:rPr>
          <w:rStyle w:val="apple-converted-space"/>
          <w:i/>
          <w:iCs/>
          <w:color w:val="222222"/>
        </w:rPr>
        <w:t xml:space="preserve"> </w:t>
      </w:r>
      <w:r w:rsidRPr="000F4A62">
        <w:rPr>
          <w:color w:val="222222"/>
        </w:rPr>
        <w:t>az Európai Iskolákban pedagógus-munkakörben munkaviszonyban,</w:t>
      </w:r>
    </w:p>
    <w:p w14:paraId="0696ED90" w14:textId="77777777" w:rsidR="00F25E10" w:rsidRPr="000F4A62" w:rsidRDefault="00F25E10" w:rsidP="00F25E10">
      <w:pPr>
        <w:shd w:val="clear" w:color="auto" w:fill="FFFFFF"/>
        <w:ind w:firstLine="240"/>
        <w:jc w:val="both"/>
        <w:rPr>
          <w:color w:val="222222"/>
        </w:rPr>
      </w:pPr>
      <w:r w:rsidRPr="000F4A62">
        <w:rPr>
          <w:i/>
          <w:iCs/>
          <w:color w:val="222222"/>
        </w:rPr>
        <w:lastRenderedPageBreak/>
        <w:t>e)</w:t>
      </w:r>
      <w:r w:rsidRPr="000F4A62">
        <w:rPr>
          <w:rStyle w:val="apple-converted-space"/>
          <w:i/>
          <w:iCs/>
          <w:color w:val="222222"/>
        </w:rPr>
        <w:t xml:space="preserve"> </w:t>
      </w:r>
      <w:r w:rsidRPr="000F4A62">
        <w:rPr>
          <w:color w:val="222222"/>
        </w:rPr>
        <w:t>a pedagógus-képzést folytató felsőoktatási intézményben folytatott oktatói tevékenységgel,</w:t>
      </w:r>
    </w:p>
    <w:p w14:paraId="67244E47" w14:textId="77777777" w:rsidR="00F25E10" w:rsidRPr="000F4A62" w:rsidRDefault="00F25E10" w:rsidP="00F25E10">
      <w:pPr>
        <w:shd w:val="clear" w:color="auto" w:fill="FFFFFF"/>
        <w:ind w:firstLine="240"/>
        <w:jc w:val="both"/>
        <w:rPr>
          <w:color w:val="222222"/>
        </w:rPr>
      </w:pPr>
      <w:r w:rsidRPr="000F4A62">
        <w:rPr>
          <w:i/>
          <w:iCs/>
          <w:color w:val="222222"/>
        </w:rPr>
        <w:t>f)</w:t>
      </w:r>
      <w:r w:rsidRPr="000F4A62">
        <w:rPr>
          <w:rStyle w:val="apple-converted-space"/>
          <w:i/>
          <w:iCs/>
          <w:color w:val="222222"/>
        </w:rPr>
        <w:t xml:space="preserve"> </w:t>
      </w:r>
      <w:r w:rsidRPr="000F4A62">
        <w:rPr>
          <w:color w:val="222222"/>
        </w:rPr>
        <w:t>az oktatásért felelős miniszter (a továbbiakban: miniszter) igazolása alapján közszolgálati jogviszony keretében a köznevelés országos irányításával összefüggő munkakörben, vagy</w:t>
      </w:r>
    </w:p>
    <w:p w14:paraId="76DBF6FF" w14:textId="77777777" w:rsidR="00F25E10" w:rsidRPr="000F4A62" w:rsidRDefault="00F25E10" w:rsidP="00F25E10">
      <w:pPr>
        <w:shd w:val="clear" w:color="auto" w:fill="FFFFFF"/>
        <w:ind w:firstLine="240"/>
        <w:jc w:val="both"/>
        <w:rPr>
          <w:color w:val="222222"/>
        </w:rPr>
      </w:pPr>
      <w:r w:rsidRPr="000F4A62">
        <w:rPr>
          <w:i/>
          <w:iCs/>
          <w:color w:val="222222"/>
        </w:rPr>
        <w:t>g)</w:t>
      </w:r>
      <w:r w:rsidRPr="000F4A62">
        <w:rPr>
          <w:rStyle w:val="apple-converted-space"/>
          <w:i/>
          <w:iCs/>
          <w:color w:val="222222"/>
        </w:rPr>
        <w:t xml:space="preserve"> </w:t>
      </w:r>
      <w:r w:rsidRPr="000F4A62">
        <w:rPr>
          <w:color w:val="222222"/>
        </w:rPr>
        <w:t>kizárólag nevelő-oktató munkát közvetlenül segítő munkakörben alkalmazottak esetében a nevelő-oktató munkát közvetlenül segítő munkakörben</w:t>
      </w:r>
    </w:p>
    <w:p w14:paraId="6F9F827B" w14:textId="77777777" w:rsidR="00F25E10" w:rsidRPr="000F4A62" w:rsidRDefault="00F25E10" w:rsidP="00F25E10">
      <w:pPr>
        <w:shd w:val="clear" w:color="auto" w:fill="FFFFFF"/>
        <w:jc w:val="both"/>
        <w:rPr>
          <w:color w:val="222222"/>
        </w:rPr>
      </w:pPr>
      <w:r w:rsidRPr="000F4A62">
        <w:rPr>
          <w:color w:val="222222"/>
        </w:rPr>
        <w:t>eltöltött időt.</w:t>
      </w:r>
    </w:p>
    <w:p w14:paraId="555D8D9C" w14:textId="77777777" w:rsidR="00F25E10" w:rsidRPr="000F4A62" w:rsidRDefault="00F25E10" w:rsidP="00F25E10">
      <w:pPr>
        <w:shd w:val="clear" w:color="auto" w:fill="FFFFFF"/>
        <w:ind w:firstLine="240"/>
        <w:jc w:val="both"/>
        <w:rPr>
          <w:color w:val="222222"/>
        </w:rPr>
      </w:pPr>
      <w:r w:rsidRPr="000F4A62">
        <w:rPr>
          <w:color w:val="222222"/>
        </w:rPr>
        <w:t>(2) A Gyvt. hatálya alá tartozó intézményben az (1) bekezdésben foglaltakon kívül szakmai gyakorlatnak kell tekinteni az alábbi foglalkoztatási jogviszonyok keretében:</w:t>
      </w:r>
    </w:p>
    <w:p w14:paraId="010E8D4A" w14:textId="77777777" w:rsidR="00F25E10" w:rsidRPr="000F4A62" w:rsidRDefault="00F25E10" w:rsidP="00F25E10">
      <w:pPr>
        <w:shd w:val="clear" w:color="auto" w:fill="FFFFFF"/>
        <w:ind w:firstLine="240"/>
        <w:jc w:val="both"/>
        <w:rPr>
          <w:color w:val="222222"/>
        </w:rPr>
      </w:pPr>
      <w:r w:rsidRPr="000F4A62">
        <w:rPr>
          <w:i/>
          <w:iCs/>
          <w:color w:val="222222"/>
        </w:rPr>
        <w:t>a)</w:t>
      </w:r>
      <w:r w:rsidRPr="000F4A62">
        <w:rPr>
          <w:rStyle w:val="apple-converted-space"/>
          <w:i/>
          <w:iCs/>
          <w:color w:val="222222"/>
        </w:rPr>
        <w:t xml:space="preserve"> </w:t>
      </w:r>
      <w:r w:rsidRPr="000F4A62">
        <w:rPr>
          <w:color w:val="222222"/>
        </w:rPr>
        <w:t>a család-, gyermek- és ifjúságvédelem területén egyetemi, főiskolai végzettséghez kötött szakmai munkakörben, vezető beosztásban,</w:t>
      </w:r>
    </w:p>
    <w:p w14:paraId="264F0DC7" w14:textId="77777777" w:rsidR="00F25E10" w:rsidRPr="000F4A62" w:rsidRDefault="00F25E10" w:rsidP="00F25E10">
      <w:pPr>
        <w:shd w:val="clear" w:color="auto" w:fill="FFFFFF"/>
        <w:ind w:firstLine="240"/>
        <w:jc w:val="both"/>
        <w:rPr>
          <w:color w:val="222222"/>
        </w:rPr>
      </w:pPr>
      <w:r w:rsidRPr="000F4A62">
        <w:rPr>
          <w:i/>
          <w:iCs/>
          <w:color w:val="222222"/>
        </w:rPr>
        <w:t>b)</w:t>
      </w:r>
      <w:r w:rsidRPr="000F4A62">
        <w:rPr>
          <w:rStyle w:val="apple-converted-space"/>
          <w:i/>
          <w:iCs/>
          <w:color w:val="222222"/>
        </w:rPr>
        <w:t xml:space="preserve"> </w:t>
      </w:r>
      <w:r w:rsidRPr="000F4A62">
        <w:rPr>
          <w:color w:val="222222"/>
        </w:rPr>
        <w:t>a szociális-képzést folytató felsőoktatási intézményben folytatott oktatói, terepkoordinátori tevékenységgel összefüggő munkakörben, vagy</w:t>
      </w:r>
    </w:p>
    <w:p w14:paraId="41D0401E" w14:textId="77777777" w:rsidR="00F25E10" w:rsidRPr="000F4A62" w:rsidRDefault="00F25E10" w:rsidP="00F25E10">
      <w:pPr>
        <w:shd w:val="clear" w:color="auto" w:fill="FFFFFF"/>
        <w:ind w:firstLine="240"/>
        <w:jc w:val="both"/>
        <w:rPr>
          <w:color w:val="222222"/>
        </w:rPr>
      </w:pPr>
      <w:r w:rsidRPr="000F4A62">
        <w:rPr>
          <w:i/>
          <w:iCs/>
          <w:color w:val="222222"/>
        </w:rPr>
        <w:t>c)</w:t>
      </w:r>
      <w:r w:rsidRPr="000F4A62">
        <w:rPr>
          <w:rStyle w:val="apple-converted-space"/>
          <w:i/>
          <w:iCs/>
          <w:color w:val="222222"/>
        </w:rPr>
        <w:t xml:space="preserve"> </w:t>
      </w:r>
      <w:r w:rsidRPr="000F4A62">
        <w:rPr>
          <w:color w:val="222222"/>
        </w:rPr>
        <w:t>a gyermekek és az ifjúság védelméért felelős miniszter igazolása alapján közszolgálati jogviszony keretében a gyermek- és ifjúságvédelem országos irányításával összefüggő munkakörben</w:t>
      </w:r>
    </w:p>
    <w:p w14:paraId="6D38A669" w14:textId="77777777" w:rsidR="00F25E10" w:rsidRPr="000F4A62" w:rsidRDefault="00F25E10" w:rsidP="00F25E10">
      <w:pPr>
        <w:shd w:val="clear" w:color="auto" w:fill="FFFFFF"/>
        <w:jc w:val="both"/>
        <w:rPr>
          <w:color w:val="222222"/>
        </w:rPr>
      </w:pPr>
      <w:r w:rsidRPr="000F4A62">
        <w:rPr>
          <w:color w:val="222222"/>
        </w:rPr>
        <w:t>eltöltött időt is.</w:t>
      </w:r>
    </w:p>
    <w:p w14:paraId="3154F4B2" w14:textId="77777777" w:rsidR="00F25E10" w:rsidRDefault="00F25E10" w:rsidP="00F25E10">
      <w:pPr>
        <w:shd w:val="clear" w:color="auto" w:fill="FFFFFF"/>
        <w:ind w:firstLine="240"/>
        <w:jc w:val="both"/>
        <w:rPr>
          <w:color w:val="222222"/>
        </w:rPr>
      </w:pPr>
      <w:r w:rsidRPr="000F4A62">
        <w:rPr>
          <w:color w:val="222222"/>
        </w:rPr>
        <w:t xml:space="preserve">(3) Ha a pedagógus-munkakörre foglalkoztatási jogviszonyt létesítő személy nem rendelkezik az (1) és (2) bekezdés szerint számított két év szakmai gyakorlattal, de bármely más munkakörben, vagy részben az (1) és (2) bekezdésben foglalt jogviszonyban, </w:t>
      </w:r>
      <w:r w:rsidRPr="000F4A62">
        <w:rPr>
          <w:b/>
          <w:color w:val="222222"/>
        </w:rPr>
        <w:t>részben más munkakörben szerzett legalább hat év munkaviszony jellegű jogviszonnyal rendelkezik</w:t>
      </w:r>
      <w:r w:rsidRPr="000F4A62">
        <w:rPr>
          <w:color w:val="222222"/>
        </w:rPr>
        <w:t>, mentesül az előmeneteli rendszer gyakornoki szakasza követelményeinek teljesítése alól és a Pedagógus I. fokozatba kerül besorolásra.</w:t>
      </w:r>
    </w:p>
    <w:p w14:paraId="233C0F88" w14:textId="77777777" w:rsidR="000F4A62" w:rsidRPr="000F4A62" w:rsidRDefault="000F4A62" w:rsidP="00F25E10">
      <w:pPr>
        <w:shd w:val="clear" w:color="auto" w:fill="FFFFFF"/>
        <w:ind w:firstLine="240"/>
        <w:jc w:val="both"/>
        <w:rPr>
          <w:color w:val="222222"/>
        </w:rPr>
      </w:pPr>
    </w:p>
    <w:p w14:paraId="522C9717" w14:textId="77777777" w:rsidR="000F4A62" w:rsidRPr="000F4A62" w:rsidRDefault="000F4A62" w:rsidP="000F4A62">
      <w:pPr>
        <w:pStyle w:val="Cmsor3"/>
        <w:shd w:val="clear" w:color="auto" w:fill="FFFFFF"/>
        <w:spacing w:before="0" w:line="295" w:lineRule="atLeast"/>
        <w:jc w:val="center"/>
        <w:rPr>
          <w:rFonts w:ascii="Times New Roman" w:hAnsi="Times New Roman" w:cs="Times New Roman"/>
          <w:color w:val="222222"/>
          <w:sz w:val="28"/>
          <w:szCs w:val="28"/>
        </w:rPr>
      </w:pPr>
      <w:r w:rsidRPr="000F4A62">
        <w:rPr>
          <w:rFonts w:ascii="Times New Roman" w:hAnsi="Times New Roman" w:cs="Times New Roman"/>
          <w:color w:val="222222"/>
          <w:sz w:val="28"/>
          <w:szCs w:val="28"/>
        </w:rPr>
        <w:t>5/A.</w:t>
      </w:r>
      <w:hyperlink r:id="rId38" w:anchor="lbj48id87e4" w:history="1">
        <w:r w:rsidRPr="000F4A62">
          <w:rPr>
            <w:rStyle w:val="Hiperhivatkozs"/>
            <w:rFonts w:ascii="Times New Roman" w:hAnsi="Times New Roman" w:cs="Times New Roman"/>
            <w:color w:val="0072BC"/>
            <w:sz w:val="28"/>
            <w:szCs w:val="28"/>
            <w:vertAlign w:val="superscript"/>
          </w:rPr>
          <w:t>49</w:t>
        </w:r>
      </w:hyperlink>
      <w:r w:rsidRPr="000F4A62">
        <w:rPr>
          <w:rStyle w:val="apple-converted-space"/>
          <w:rFonts w:ascii="Times New Roman" w:hAnsi="Times New Roman" w:cs="Times New Roman"/>
          <w:color w:val="222222"/>
          <w:sz w:val="28"/>
          <w:szCs w:val="28"/>
        </w:rPr>
        <w:t xml:space="preserve"> </w:t>
      </w:r>
      <w:r w:rsidRPr="000F4A62">
        <w:rPr>
          <w:rFonts w:ascii="Times New Roman" w:hAnsi="Times New Roman" w:cs="Times New Roman"/>
          <w:color w:val="222222"/>
          <w:sz w:val="28"/>
          <w:szCs w:val="28"/>
        </w:rPr>
        <w:t>A gyakornoki idő és a mentor</w:t>
      </w:r>
    </w:p>
    <w:p w14:paraId="13AD4086" w14:textId="77777777" w:rsidR="000F4A62" w:rsidRPr="000F4A62" w:rsidRDefault="000F4A62" w:rsidP="000F4A62">
      <w:pPr>
        <w:shd w:val="clear" w:color="auto" w:fill="FFFFFF"/>
        <w:ind w:firstLine="240"/>
        <w:jc w:val="both"/>
        <w:rPr>
          <w:color w:val="222222"/>
        </w:rPr>
      </w:pPr>
      <w:r>
        <w:rPr>
          <w:rFonts w:ascii="Tahoma" w:hAnsi="Tahoma" w:cs="Tahoma"/>
          <w:b/>
          <w:bCs/>
          <w:color w:val="222222"/>
          <w:sz w:val="20"/>
          <w:szCs w:val="20"/>
        </w:rPr>
        <w:t>15/A. §</w:t>
      </w:r>
      <w:hyperlink r:id="rId39" w:anchor="lbj49id87e4" w:history="1">
        <w:r>
          <w:rPr>
            <w:rStyle w:val="Hiperhivatkozs"/>
            <w:rFonts w:ascii="Tahoma" w:hAnsi="Tahoma" w:cs="Tahoma"/>
            <w:b/>
            <w:bCs/>
            <w:color w:val="0072BC"/>
            <w:sz w:val="15"/>
            <w:szCs w:val="15"/>
            <w:vertAlign w:val="superscript"/>
          </w:rPr>
          <w:t>50</w:t>
        </w:r>
      </w:hyperlink>
      <w:r>
        <w:rPr>
          <w:rStyle w:val="apple-converted-space"/>
          <w:rFonts w:ascii="Tahoma" w:hAnsi="Tahoma" w:cs="Tahoma"/>
          <w:b/>
          <w:bCs/>
          <w:color w:val="222222"/>
          <w:sz w:val="20"/>
          <w:szCs w:val="20"/>
        </w:rPr>
        <w:t xml:space="preserve"> </w:t>
      </w:r>
      <w:r>
        <w:rPr>
          <w:rFonts w:ascii="Tahoma" w:hAnsi="Tahoma" w:cs="Tahoma"/>
          <w:color w:val="222222"/>
          <w:sz w:val="20"/>
          <w:szCs w:val="20"/>
        </w:rPr>
        <w:t>(</w:t>
      </w:r>
      <w:r w:rsidRPr="000F4A62">
        <w:rPr>
          <w:color w:val="222222"/>
        </w:rPr>
        <w:t>1) A mentorálás célja, hogy a gyakornokot felkészítse a pedagógus életpálya feladataira.</w:t>
      </w:r>
    </w:p>
    <w:p w14:paraId="78910F1F" w14:textId="77777777" w:rsidR="000F4A62" w:rsidRPr="000F4A62" w:rsidRDefault="000F4A62" w:rsidP="000F4A62">
      <w:pPr>
        <w:shd w:val="clear" w:color="auto" w:fill="FFFFFF"/>
        <w:ind w:firstLine="240"/>
        <w:jc w:val="both"/>
        <w:rPr>
          <w:color w:val="222222"/>
        </w:rPr>
      </w:pPr>
      <w:r w:rsidRPr="000F4A62">
        <w:rPr>
          <w:color w:val="222222"/>
        </w:rPr>
        <w:t>(2) A mentort az intézményvezető jelöli ki a gyakornokkal azonos munkakörben, tanár esetén - ha lehetséges - azonos tantárgy tanítására foglalkoztatott pedagógusok közül.</w:t>
      </w:r>
    </w:p>
    <w:p w14:paraId="6FFE0C2C" w14:textId="77777777" w:rsidR="000F4A62" w:rsidRPr="000F4A62" w:rsidRDefault="000F4A62" w:rsidP="000F4A62">
      <w:pPr>
        <w:shd w:val="clear" w:color="auto" w:fill="FFFFFF"/>
        <w:ind w:firstLine="240"/>
        <w:jc w:val="both"/>
        <w:rPr>
          <w:color w:val="222222"/>
        </w:rPr>
      </w:pPr>
      <w:r w:rsidRPr="000F4A62">
        <w:rPr>
          <w:color w:val="222222"/>
        </w:rPr>
        <w:t>(3) Óvodapszichológus, iskolapszichológus munkakörben foglalkoztatott gyakornok esetében - ha a nevelési-oktatási intézményben nem áll alkalmazásban olyan pszichológus szakképzettséggel rendelkező személy pedagógus-munkakörben, aki a gyakornok óvodapszichológus, iskolapszichológus mentorálását elláthatná - az intézményvezető kérésére a pedagógiai szakszolgálati intézmény vezetője a mentori feladatok ellátására óvodapszichológus, iskolapszichológus munkakörben foglalkoztatott, a (2) bekezdésben meghatározott feltétellel rendelkező munkatársát jelöli ki. Ennek feltétele, hogy a nevelési-oktatási intézmény és a pedagógiai szakszolgálat fenntartója azonos legyen, vagy a nevelési-oktatási intézmény és a pedagógiai szakszolgálati intézmény fenntartója között létrejött megállapodás ezt előírja.</w:t>
      </w:r>
    </w:p>
    <w:p w14:paraId="0025F431" w14:textId="77777777" w:rsidR="00A15E00" w:rsidRPr="00F1090E" w:rsidRDefault="00A15E00" w:rsidP="00A15E00"/>
    <w:p w14:paraId="4B15A72F" w14:textId="77777777" w:rsidR="00761898" w:rsidRDefault="00761898" w:rsidP="00761898">
      <w:pPr>
        <w:spacing w:before="100" w:beforeAutospacing="1" w:after="100" w:afterAutospacing="1"/>
        <w:ind w:firstLine="240"/>
      </w:pPr>
      <w:r>
        <w:rPr>
          <w:b/>
          <w:bCs/>
        </w:rPr>
        <w:t xml:space="preserve">17. § </w:t>
      </w:r>
      <w:r>
        <w:t>(1)</w:t>
      </w:r>
      <w:hyperlink r:id="rId40" w:anchor="lbj187idbaa9" w:history="1">
        <w:r>
          <w:rPr>
            <w:rStyle w:val="Hiperhivatkozs"/>
            <w:vertAlign w:val="superscript"/>
          </w:rPr>
          <w:t> * </w:t>
        </w:r>
      </w:hyperlink>
      <w:r>
        <w:t xml:space="preserve"> Nevelési-oktatási intézményben a pedagógus számára a kötött munkaidőnek neveléssel-oktatással le nem kötött részében</w:t>
      </w:r>
    </w:p>
    <w:p w14:paraId="18BB9670" w14:textId="77777777" w:rsidR="00761898" w:rsidRDefault="00761898" w:rsidP="00761898">
      <w:pPr>
        <w:spacing w:before="100" w:beforeAutospacing="1" w:after="100" w:afterAutospacing="1"/>
        <w:ind w:firstLine="240"/>
      </w:pPr>
      <w:r>
        <w:t>1. foglalkozások, tanítási órák előkészítése,</w:t>
      </w:r>
    </w:p>
    <w:p w14:paraId="6F86F8D0" w14:textId="77777777" w:rsidR="00761898" w:rsidRDefault="00761898" w:rsidP="00761898">
      <w:pPr>
        <w:spacing w:before="100" w:beforeAutospacing="1" w:after="100" w:afterAutospacing="1"/>
        <w:ind w:firstLine="240"/>
      </w:pPr>
      <w:r>
        <w:t>2. a gyermekek, tanulók teljesítményének értékelése,</w:t>
      </w:r>
    </w:p>
    <w:p w14:paraId="28043142" w14:textId="77777777" w:rsidR="00761898" w:rsidRDefault="00761898" w:rsidP="00761898">
      <w:pPr>
        <w:spacing w:before="100" w:beforeAutospacing="1" w:after="100" w:afterAutospacing="1"/>
        <w:ind w:firstLine="240"/>
      </w:pPr>
      <w:r>
        <w:t>3. az intézmény kulturális és sportéletének, versenyeknek, a szabadidő hasznos eltöltésének megszervezése,</w:t>
      </w:r>
    </w:p>
    <w:p w14:paraId="43E287D2" w14:textId="77777777" w:rsidR="00761898" w:rsidRDefault="00761898" w:rsidP="00761898">
      <w:pPr>
        <w:spacing w:before="100" w:beforeAutospacing="1" w:after="100" w:afterAutospacing="1"/>
        <w:ind w:firstLine="240"/>
      </w:pPr>
      <w:r>
        <w:lastRenderedPageBreak/>
        <w:t>4. heti egy órát meghaladó részében a tanulók nevelési-oktatási intézményen belüli önszerveződésének segítésével összefüggő feladatok végrehajtása,</w:t>
      </w:r>
    </w:p>
    <w:p w14:paraId="64814AC5" w14:textId="77777777" w:rsidR="00761898" w:rsidRDefault="00761898" w:rsidP="00761898">
      <w:pPr>
        <w:spacing w:before="100" w:beforeAutospacing="1" w:after="100" w:afterAutospacing="1"/>
        <w:ind w:firstLine="240"/>
      </w:pPr>
      <w:r>
        <w:t>5. előre tervezett beosztás szerint vagy alkalomszerűen gyermekek, tanulók - tanórai és egyéb foglalkozásnak nem minősülő - felügyelete,</w:t>
      </w:r>
    </w:p>
    <w:p w14:paraId="4F1E4C58" w14:textId="77777777" w:rsidR="00761898" w:rsidRDefault="00761898" w:rsidP="00761898">
      <w:pPr>
        <w:spacing w:before="100" w:beforeAutospacing="1" w:after="100" w:afterAutospacing="1"/>
        <w:ind w:firstLine="240"/>
      </w:pPr>
      <w:r>
        <w:t>6. a tanuló- és gyermekbalesetek megelőzésével kapcsolatos feladatok végrehajtása,</w:t>
      </w:r>
    </w:p>
    <w:p w14:paraId="5863B192" w14:textId="77777777" w:rsidR="00761898" w:rsidRDefault="00761898" w:rsidP="00761898">
      <w:pPr>
        <w:spacing w:before="100" w:beforeAutospacing="1" w:after="100" w:afterAutospacing="1"/>
        <w:ind w:firstLine="240"/>
      </w:pPr>
      <w:r>
        <w:t>7. a gyermek- és ifjúságvédelemmel összefüggő feladatok végrehajtása,</w:t>
      </w:r>
    </w:p>
    <w:p w14:paraId="03A01392" w14:textId="77777777" w:rsidR="00761898" w:rsidRDefault="00761898" w:rsidP="00761898">
      <w:pPr>
        <w:spacing w:before="100" w:beforeAutospacing="1" w:after="100" w:afterAutospacing="1"/>
        <w:ind w:firstLine="240"/>
      </w:pPr>
      <w:r>
        <w:t>8. eseti helyettesítés,</w:t>
      </w:r>
    </w:p>
    <w:p w14:paraId="2F1B803D" w14:textId="77777777" w:rsidR="00761898" w:rsidRDefault="00761898" w:rsidP="00761898">
      <w:pPr>
        <w:spacing w:before="100" w:beforeAutospacing="1" w:after="100" w:afterAutospacing="1"/>
        <w:ind w:firstLine="240"/>
      </w:pPr>
      <w:r>
        <w:t>9. a pedagógiai tevékenységhez kapcsolódó ügyviteli tevékenység,</w:t>
      </w:r>
    </w:p>
    <w:p w14:paraId="4D13607A" w14:textId="77777777" w:rsidR="00761898" w:rsidRDefault="00761898" w:rsidP="00761898">
      <w:pPr>
        <w:spacing w:before="100" w:beforeAutospacing="1" w:after="100" w:afterAutospacing="1"/>
        <w:ind w:firstLine="240"/>
      </w:pPr>
      <w:r>
        <w:t>10. az intézményi dokumentumok készítése, vezetése,</w:t>
      </w:r>
    </w:p>
    <w:p w14:paraId="7B690A9F" w14:textId="77777777" w:rsidR="00761898" w:rsidRDefault="00761898" w:rsidP="00761898">
      <w:pPr>
        <w:spacing w:before="100" w:beforeAutospacing="1" w:after="100" w:afterAutospacing="1"/>
        <w:ind w:firstLine="240"/>
      </w:pPr>
      <w:r>
        <w:t>11. a szülőkkel történő kapcsolattartás, szülői értekezlet, fogadóóra megtartása,</w:t>
      </w:r>
    </w:p>
    <w:p w14:paraId="07C981F5" w14:textId="77777777" w:rsidR="00761898" w:rsidRDefault="00761898" w:rsidP="00761898">
      <w:pPr>
        <w:spacing w:before="100" w:beforeAutospacing="1" w:after="100" w:afterAutospacing="1"/>
        <w:ind w:firstLine="240"/>
      </w:pPr>
      <w:r>
        <w:t>12.</w:t>
      </w:r>
      <w:hyperlink r:id="rId41" w:anchor="lbj188idbaa9" w:history="1">
        <w:r>
          <w:rPr>
            <w:rStyle w:val="Hiperhivatkozs"/>
            <w:vertAlign w:val="superscript"/>
          </w:rPr>
          <w:t> * </w:t>
        </w:r>
      </w:hyperlink>
      <w:r>
        <w:t xml:space="preserve"> az osztályfőnöki, kollégiumi tanulócsoport-vezetői munkával összefüggő tevékenység heti két órát meghaladó része,</w:t>
      </w:r>
    </w:p>
    <w:p w14:paraId="588B41C9" w14:textId="77777777" w:rsidR="00761898" w:rsidRDefault="00761898" w:rsidP="00761898">
      <w:pPr>
        <w:spacing w:before="100" w:beforeAutospacing="1" w:after="100" w:afterAutospacing="1"/>
        <w:ind w:firstLine="240"/>
      </w:pPr>
      <w:r>
        <w:t>13. pedagógusjelölt, gyakornok szakmai segítése, mentorálása,</w:t>
      </w:r>
    </w:p>
    <w:p w14:paraId="7167952E" w14:textId="77777777" w:rsidR="00761898" w:rsidRDefault="00761898" w:rsidP="00761898">
      <w:pPr>
        <w:spacing w:before="100" w:beforeAutospacing="1" w:after="100" w:afterAutospacing="1"/>
        <w:ind w:firstLine="240"/>
      </w:pPr>
      <w:r>
        <w:t>14. a nevelőtestület, a szakmai munkaközösség munkájában történő részvétel,</w:t>
      </w:r>
    </w:p>
    <w:p w14:paraId="2DD30BC2" w14:textId="77777777" w:rsidR="00761898" w:rsidRDefault="00761898" w:rsidP="00761898">
      <w:pPr>
        <w:spacing w:before="100" w:beforeAutospacing="1" w:after="100" w:afterAutospacing="1"/>
        <w:ind w:firstLine="240"/>
      </w:pPr>
      <w:r>
        <w:t>15.</w:t>
      </w:r>
      <w:hyperlink r:id="rId42" w:anchor="lbj189idbaa9" w:history="1">
        <w:r>
          <w:rPr>
            <w:rStyle w:val="Hiperhivatkozs"/>
            <w:vertAlign w:val="superscript"/>
          </w:rPr>
          <w:t> * </w:t>
        </w:r>
      </w:hyperlink>
      <w:r>
        <w:t xml:space="preserve"> a munkaközösség-vezetés, tanszakvezetés heti két órát meghaladó része,</w:t>
      </w:r>
    </w:p>
    <w:p w14:paraId="1476E9AC" w14:textId="77777777" w:rsidR="00761898" w:rsidRDefault="00761898" w:rsidP="00761898">
      <w:pPr>
        <w:spacing w:before="100" w:beforeAutospacing="1" w:after="100" w:afterAutospacing="1"/>
        <w:ind w:firstLine="240"/>
      </w:pPr>
      <w:r>
        <w:t>16. az intézményfejlesztési és intézményi önértékelési feladatokban való közreműködés,</w:t>
      </w:r>
    </w:p>
    <w:p w14:paraId="30EF16F2" w14:textId="77777777" w:rsidR="00761898" w:rsidRDefault="00761898" w:rsidP="00761898">
      <w:pPr>
        <w:spacing w:before="100" w:beforeAutospacing="1" w:after="100" w:afterAutospacing="1"/>
        <w:ind w:firstLine="240"/>
      </w:pPr>
      <w:r>
        <w:t>17. környezeti neveléssel összefüggő feladatok ellátása,</w:t>
      </w:r>
    </w:p>
    <w:p w14:paraId="5F5002E0" w14:textId="77777777" w:rsidR="00761898" w:rsidRDefault="00761898" w:rsidP="00761898">
      <w:pPr>
        <w:spacing w:before="100" w:beforeAutospacing="1" w:after="100" w:afterAutospacing="1"/>
        <w:ind w:firstLine="240"/>
      </w:pPr>
      <w:r>
        <w:t>18. iskolai szertár fejlesztése, karbantartása,</w:t>
      </w:r>
    </w:p>
    <w:p w14:paraId="1B8B37B9" w14:textId="77777777" w:rsidR="00761898" w:rsidRDefault="00761898" w:rsidP="00761898">
      <w:pPr>
        <w:spacing w:before="100" w:beforeAutospacing="1" w:after="100" w:afterAutospacing="1"/>
        <w:ind w:firstLine="240"/>
      </w:pPr>
      <w:r>
        <w:t>19. hangszerkarbantartás megszervezése,</w:t>
      </w:r>
    </w:p>
    <w:p w14:paraId="46E580B5" w14:textId="77777777" w:rsidR="00761898" w:rsidRDefault="00761898" w:rsidP="00761898">
      <w:pPr>
        <w:spacing w:before="100" w:beforeAutospacing="1" w:after="100" w:afterAutospacing="1"/>
        <w:ind w:firstLine="240"/>
      </w:pPr>
      <w:r>
        <w:t>20. különböző feladatellátási helyeken történő alkalmazás esetében a köznevelési intézmény telephelyei közötti utazás,</w:t>
      </w:r>
    </w:p>
    <w:p w14:paraId="6D878B0C" w14:textId="77777777" w:rsidR="00761898" w:rsidRDefault="00761898" w:rsidP="00761898">
      <w:pPr>
        <w:spacing w:before="100" w:beforeAutospacing="1" w:after="100" w:afterAutospacing="1"/>
        <w:ind w:firstLine="240"/>
      </w:pPr>
      <w:r>
        <w:t>21. a pedagógiai program célrendszerének megfelelő, az éves munkatervben rögzített, tanórai vagy egyéb foglalkozásnak nem minősülő feladat ellátása,</w:t>
      </w:r>
    </w:p>
    <w:p w14:paraId="03EE4FC3" w14:textId="77777777" w:rsidR="00761898" w:rsidRDefault="00761898" w:rsidP="00761898">
      <w:pPr>
        <w:spacing w:before="100" w:beforeAutospacing="1" w:after="100" w:afterAutospacing="1"/>
        <w:ind w:firstLine="240"/>
      </w:pPr>
      <w:r>
        <w:t>22. a gyakornok felkészülése a minősítő vizsgára, valamint</w:t>
      </w:r>
    </w:p>
    <w:p w14:paraId="68769DD1" w14:textId="77777777" w:rsidR="00761898" w:rsidRDefault="00761898" w:rsidP="00761898">
      <w:pPr>
        <w:spacing w:before="100" w:beforeAutospacing="1" w:after="100" w:afterAutospacing="1"/>
        <w:ind w:firstLine="240"/>
      </w:pPr>
      <w:r>
        <w:t>23. pedagógus-továbbképzésben való részvétel rendelhető el.</w:t>
      </w:r>
    </w:p>
    <w:p w14:paraId="29913AB0" w14:textId="77777777" w:rsidR="00761898" w:rsidRDefault="00761898" w:rsidP="00761898">
      <w:pPr>
        <w:spacing w:before="100" w:beforeAutospacing="1" w:after="100" w:afterAutospacing="1"/>
        <w:ind w:firstLine="240"/>
      </w:pPr>
      <w:r>
        <w:t>(1a)</w:t>
      </w:r>
      <w:hyperlink r:id="rId43" w:anchor="lbj190idbaa9" w:history="1">
        <w:r>
          <w:rPr>
            <w:rStyle w:val="Hiperhivatkozs"/>
            <w:vertAlign w:val="superscript"/>
          </w:rPr>
          <w:t> * </w:t>
        </w:r>
      </w:hyperlink>
      <w:r>
        <w:t xml:space="preserve"> Az (1) bekezdés 4., 12. és 15. pontjában meghatározott tevékenység összesen heti négy óra erejéig számít be a kötött munkaidő neveléssel-oktatással lekötött részébe.</w:t>
      </w:r>
    </w:p>
    <w:p w14:paraId="43852AA9" w14:textId="77777777" w:rsidR="00761898" w:rsidRDefault="00761898" w:rsidP="00761898">
      <w:pPr>
        <w:spacing w:before="100" w:beforeAutospacing="1" w:after="100" w:afterAutospacing="1"/>
        <w:ind w:firstLine="240"/>
      </w:pPr>
      <w:r>
        <w:t>(2) Egyéb foglalkozás a tantárgyfelosztásban tervezhető, rendszeres nem tanórai foglalkozás, amely</w:t>
      </w:r>
    </w:p>
    <w:p w14:paraId="66C25C20" w14:textId="77777777" w:rsidR="00761898" w:rsidRDefault="00761898" w:rsidP="00761898">
      <w:pPr>
        <w:spacing w:before="100" w:beforeAutospacing="1" w:after="100" w:afterAutospacing="1"/>
        <w:ind w:firstLine="240"/>
      </w:pPr>
      <w:r>
        <w:rPr>
          <w:i/>
          <w:iCs/>
        </w:rPr>
        <w:lastRenderedPageBreak/>
        <w:t xml:space="preserve">a) </w:t>
      </w:r>
      <w:r>
        <w:t>szakkör, érdeklődési kör, önképzőkör,</w:t>
      </w:r>
    </w:p>
    <w:p w14:paraId="49552372" w14:textId="77777777" w:rsidR="00761898" w:rsidRDefault="00761898" w:rsidP="00761898">
      <w:pPr>
        <w:spacing w:before="100" w:beforeAutospacing="1" w:after="100" w:afterAutospacing="1"/>
        <w:ind w:firstLine="240"/>
      </w:pPr>
      <w:r>
        <w:rPr>
          <w:i/>
          <w:iCs/>
        </w:rPr>
        <w:t xml:space="preserve">b) </w:t>
      </w:r>
      <w:r>
        <w:t>sportkör, tömegsport foglalkozás,</w:t>
      </w:r>
    </w:p>
    <w:p w14:paraId="623DB4DD" w14:textId="77777777" w:rsidR="00761898" w:rsidRDefault="00761898" w:rsidP="00761898">
      <w:pPr>
        <w:spacing w:before="100" w:beforeAutospacing="1" w:after="100" w:afterAutospacing="1"/>
        <w:ind w:firstLine="240"/>
      </w:pPr>
      <w:r>
        <w:rPr>
          <w:i/>
          <w:iCs/>
        </w:rPr>
        <w:t xml:space="preserve">c) </w:t>
      </w:r>
      <w:r>
        <w:t>egyéni vagy csoportos felzárkóztató, fejlesztő foglalkozás,</w:t>
      </w:r>
    </w:p>
    <w:p w14:paraId="74506410" w14:textId="77777777" w:rsidR="00761898" w:rsidRDefault="00761898" w:rsidP="00761898">
      <w:pPr>
        <w:spacing w:before="100" w:beforeAutospacing="1" w:after="100" w:afterAutospacing="1"/>
        <w:ind w:firstLine="240"/>
      </w:pPr>
      <w:r>
        <w:rPr>
          <w:i/>
          <w:iCs/>
        </w:rPr>
        <w:t xml:space="preserve">d) </w:t>
      </w:r>
      <w:r>
        <w:t>egyéni vagy csoportos tehetségfejlesztő foglalkozás,</w:t>
      </w:r>
    </w:p>
    <w:p w14:paraId="4B1BBB97" w14:textId="77777777" w:rsidR="00761898" w:rsidRDefault="00761898" w:rsidP="00761898">
      <w:pPr>
        <w:spacing w:before="100" w:beforeAutospacing="1" w:after="100" w:afterAutospacing="1"/>
        <w:ind w:firstLine="240"/>
      </w:pPr>
      <w:r>
        <w:rPr>
          <w:i/>
          <w:iCs/>
        </w:rPr>
        <w:t xml:space="preserve">e) </w:t>
      </w:r>
      <w:r>
        <w:t>napközi,</w:t>
      </w:r>
    </w:p>
    <w:p w14:paraId="01F85A6A" w14:textId="77777777" w:rsidR="00761898" w:rsidRDefault="00761898" w:rsidP="00761898">
      <w:pPr>
        <w:spacing w:before="100" w:beforeAutospacing="1" w:after="100" w:afterAutospacing="1"/>
        <w:ind w:firstLine="240"/>
      </w:pPr>
      <w:r>
        <w:rPr>
          <w:i/>
          <w:iCs/>
        </w:rPr>
        <w:t xml:space="preserve">f) </w:t>
      </w:r>
      <w:r>
        <w:t>tanulószoba,</w:t>
      </w:r>
    </w:p>
    <w:p w14:paraId="2FB13DB8" w14:textId="77777777" w:rsidR="00761898" w:rsidRDefault="00761898" w:rsidP="00761898">
      <w:pPr>
        <w:spacing w:before="100" w:beforeAutospacing="1" w:after="100" w:afterAutospacing="1"/>
        <w:ind w:firstLine="240"/>
      </w:pPr>
      <w:r>
        <w:rPr>
          <w:i/>
          <w:iCs/>
        </w:rPr>
        <w:t xml:space="preserve">g) </w:t>
      </w:r>
      <w:r>
        <w:t>tanulást, iskolai felkészülést segítő foglalkozás,</w:t>
      </w:r>
    </w:p>
    <w:p w14:paraId="3D9991F0" w14:textId="77777777" w:rsidR="00761898" w:rsidRDefault="00761898" w:rsidP="00761898">
      <w:pPr>
        <w:spacing w:before="100" w:beforeAutospacing="1" w:after="100" w:afterAutospacing="1"/>
        <w:ind w:firstLine="240"/>
      </w:pPr>
      <w:r>
        <w:rPr>
          <w:i/>
          <w:iCs/>
        </w:rPr>
        <w:t xml:space="preserve">h) </w:t>
      </w:r>
      <w:r>
        <w:t>pályaválasztást segítő foglalkozás,</w:t>
      </w:r>
    </w:p>
    <w:p w14:paraId="478089B7" w14:textId="77777777" w:rsidR="00761898" w:rsidRDefault="00761898" w:rsidP="00761898">
      <w:pPr>
        <w:spacing w:before="100" w:beforeAutospacing="1" w:after="100" w:afterAutospacing="1"/>
        <w:ind w:firstLine="240"/>
      </w:pPr>
      <w:r>
        <w:rPr>
          <w:i/>
          <w:iCs/>
        </w:rPr>
        <w:t xml:space="preserve">i) </w:t>
      </w:r>
      <w:r>
        <w:t>közösségi szolgálattal kapcsolatos foglalkozás,</w:t>
      </w:r>
    </w:p>
    <w:p w14:paraId="2930100B" w14:textId="77777777" w:rsidR="00761898" w:rsidRDefault="00761898" w:rsidP="00761898">
      <w:pPr>
        <w:spacing w:before="100" w:beforeAutospacing="1" w:after="100" w:afterAutospacing="1"/>
        <w:ind w:firstLine="240"/>
      </w:pPr>
      <w:r>
        <w:rPr>
          <w:i/>
          <w:iCs/>
        </w:rPr>
        <w:t xml:space="preserve">j) </w:t>
      </w:r>
      <w:r>
        <w:t>diákönkormányzati foglalkozás,</w:t>
      </w:r>
    </w:p>
    <w:p w14:paraId="33E43250" w14:textId="77777777" w:rsidR="00761898" w:rsidRDefault="00761898" w:rsidP="00761898">
      <w:pPr>
        <w:spacing w:before="100" w:beforeAutospacing="1" w:after="100" w:afterAutospacing="1"/>
        <w:ind w:firstLine="240"/>
      </w:pPr>
      <w:r>
        <w:rPr>
          <w:i/>
          <w:iCs/>
        </w:rPr>
        <w:t xml:space="preserve">k) </w:t>
      </w:r>
      <w:r>
        <w:t>felzárkóztató, tehetség-kibontakoztató, speciális ismereteket adó egyéni vagy csoportos, közösségi fejlesztést megvalósító csoportos, a szabadidő eltöltését szolgáló csoportos, a tanulókkal való törődést és gondoskodást biztosító egyéni, a kollégiumi közösségek működésével összefüggő csoportos kollégiumi, valamint szakkollégiumi foglalkozás,</w:t>
      </w:r>
    </w:p>
    <w:p w14:paraId="546B095E" w14:textId="77777777" w:rsidR="00761898" w:rsidRDefault="00761898" w:rsidP="00761898">
      <w:pPr>
        <w:spacing w:before="100" w:beforeAutospacing="1" w:after="100" w:afterAutospacing="1"/>
        <w:ind w:firstLine="240"/>
      </w:pPr>
      <w:r>
        <w:rPr>
          <w:i/>
          <w:iCs/>
        </w:rPr>
        <w:t xml:space="preserve">l) </w:t>
      </w:r>
      <w:r>
        <w:t>tanulmányi szakmai, kulturális verseny, házi bajnokság, iskolák közötti verseny, bajnokság, valamint</w:t>
      </w:r>
    </w:p>
    <w:p w14:paraId="295340FA" w14:textId="77777777" w:rsidR="00761898" w:rsidRDefault="00761898" w:rsidP="00761898">
      <w:pPr>
        <w:spacing w:before="100" w:beforeAutospacing="1" w:after="100" w:afterAutospacing="1"/>
        <w:ind w:firstLine="240"/>
      </w:pPr>
      <w:r>
        <w:rPr>
          <w:i/>
          <w:iCs/>
        </w:rPr>
        <w:t xml:space="preserve">m) </w:t>
      </w:r>
      <w:r>
        <w:t>az iskola pedagógiai programjában rögzített, a tanítási órák keretében meg nem valósítható osztály- vagy csoportfoglalkozás</w:t>
      </w:r>
    </w:p>
    <w:p w14:paraId="79F08AE3" w14:textId="77777777" w:rsidR="00761898" w:rsidRDefault="00761898" w:rsidP="00761898">
      <w:pPr>
        <w:spacing w:before="100" w:beforeAutospacing="1" w:after="100" w:afterAutospacing="1"/>
      </w:pPr>
      <w:r>
        <w:t>lehet.</w:t>
      </w:r>
    </w:p>
    <w:p w14:paraId="1C0D1F07" w14:textId="77777777" w:rsidR="00761898" w:rsidRDefault="00761898" w:rsidP="00761898">
      <w:pPr>
        <w:spacing w:before="100" w:beforeAutospacing="1" w:after="100" w:afterAutospacing="1"/>
        <w:ind w:firstLine="240"/>
      </w:pPr>
      <w:r>
        <w:t>(2a)</w:t>
      </w:r>
      <w:hyperlink r:id="rId44" w:anchor="lbj191idbaa9" w:history="1">
        <w:r>
          <w:rPr>
            <w:rStyle w:val="Hiperhivatkozs"/>
            <w:vertAlign w:val="superscript"/>
          </w:rPr>
          <w:t> * </w:t>
        </w:r>
      </w:hyperlink>
      <w:r>
        <w:t xml:space="preserve"> Pedagógiai szakszolgálati intézményben a pedagógus számára a kötött munkaidőnek neveléssel-oktatással le nem kötött részében</w:t>
      </w:r>
    </w:p>
    <w:p w14:paraId="3E6C0D0F" w14:textId="77777777" w:rsidR="00761898" w:rsidRDefault="00761898" w:rsidP="00761898">
      <w:pPr>
        <w:spacing w:before="100" w:beforeAutospacing="1" w:after="100" w:afterAutospacing="1"/>
        <w:ind w:firstLine="240"/>
      </w:pPr>
      <w:r>
        <w:t>1. foglalkozások, vizsgálatok, szűrések, egyéb közvetlen foglalkozások előkészítése,</w:t>
      </w:r>
    </w:p>
    <w:p w14:paraId="523DD728" w14:textId="77777777" w:rsidR="00761898" w:rsidRDefault="00761898" w:rsidP="00761898">
      <w:pPr>
        <w:spacing w:before="100" w:beforeAutospacing="1" w:after="100" w:afterAutospacing="1"/>
        <w:ind w:firstLine="240"/>
      </w:pPr>
      <w:r>
        <w:t>2. a gyermekek, tanulók fejlődésének, vizsgálati eredményeinek értékelése,</w:t>
      </w:r>
    </w:p>
    <w:p w14:paraId="29740A26" w14:textId="77777777" w:rsidR="00761898" w:rsidRDefault="00761898" w:rsidP="00761898">
      <w:pPr>
        <w:spacing w:before="100" w:beforeAutospacing="1" w:after="100" w:afterAutospacing="1"/>
        <w:ind w:firstLine="240"/>
      </w:pPr>
      <w:r>
        <w:t>3. szakértői, továbbá a pedagógiai szakszolgálati tevékenység során keletkező vizsgálati és egyéb vélemények készítése,</w:t>
      </w:r>
    </w:p>
    <w:p w14:paraId="63B62DDE" w14:textId="77777777" w:rsidR="00761898" w:rsidRDefault="00761898" w:rsidP="00761898">
      <w:pPr>
        <w:spacing w:before="100" w:beforeAutospacing="1" w:after="100" w:afterAutospacing="1"/>
        <w:ind w:firstLine="240"/>
      </w:pPr>
      <w:r>
        <w:t>4. fejlesztési tervek készítése,</w:t>
      </w:r>
    </w:p>
    <w:p w14:paraId="5F0A8439" w14:textId="77777777" w:rsidR="00761898" w:rsidRDefault="00761898" w:rsidP="00761898">
      <w:pPr>
        <w:spacing w:before="100" w:beforeAutospacing="1" w:after="100" w:afterAutospacing="1"/>
        <w:ind w:firstLine="240"/>
      </w:pPr>
      <w:r>
        <w:t>5. a tanuló- és gyermekbalesetek megelőzésével kapcsolatos feladatok végrehajtása,</w:t>
      </w:r>
    </w:p>
    <w:p w14:paraId="317F7219" w14:textId="77777777" w:rsidR="00761898" w:rsidRDefault="00761898" w:rsidP="00761898">
      <w:pPr>
        <w:spacing w:before="100" w:beforeAutospacing="1" w:after="100" w:afterAutospacing="1"/>
        <w:ind w:firstLine="240"/>
      </w:pPr>
      <w:r>
        <w:t>6. eseti helyettesítés,</w:t>
      </w:r>
    </w:p>
    <w:p w14:paraId="0148F86F" w14:textId="77777777" w:rsidR="00761898" w:rsidRDefault="00761898" w:rsidP="00761898">
      <w:pPr>
        <w:spacing w:before="100" w:beforeAutospacing="1" w:after="100" w:afterAutospacing="1"/>
        <w:ind w:firstLine="240"/>
      </w:pPr>
      <w:r>
        <w:t>7. a pedagógiai, szakszolgálati tevékenységhez kapcsolódó ügyviteli tevékenység,</w:t>
      </w:r>
    </w:p>
    <w:p w14:paraId="676F7B82" w14:textId="77777777" w:rsidR="00761898" w:rsidRDefault="00761898" w:rsidP="00761898">
      <w:pPr>
        <w:spacing w:before="100" w:beforeAutospacing="1" w:after="100" w:afterAutospacing="1"/>
        <w:ind w:firstLine="240"/>
      </w:pPr>
      <w:r>
        <w:lastRenderedPageBreak/>
        <w:t>8. az intézményi dokumentumok készítése, vezetése,</w:t>
      </w:r>
    </w:p>
    <w:p w14:paraId="3AE22B7B" w14:textId="77777777" w:rsidR="00761898" w:rsidRDefault="00761898" w:rsidP="00761898">
      <w:pPr>
        <w:spacing w:before="100" w:beforeAutospacing="1" w:after="100" w:afterAutospacing="1"/>
        <w:ind w:firstLine="240"/>
      </w:pPr>
      <w:r>
        <w:t>9. külső és belső kapcsolattartás,</w:t>
      </w:r>
    </w:p>
    <w:p w14:paraId="11AAD94A" w14:textId="77777777" w:rsidR="00761898" w:rsidRDefault="00761898" w:rsidP="00761898">
      <w:pPr>
        <w:spacing w:before="100" w:beforeAutospacing="1" w:after="100" w:afterAutospacing="1"/>
        <w:ind w:firstLine="240"/>
      </w:pPr>
      <w:r>
        <w:t>10. pedagógusjelölt, gyakornok szakmai segítése, mentorálása,</w:t>
      </w:r>
    </w:p>
    <w:p w14:paraId="625EA9EC" w14:textId="77777777" w:rsidR="00761898" w:rsidRDefault="00761898" w:rsidP="00761898">
      <w:pPr>
        <w:spacing w:before="100" w:beforeAutospacing="1" w:after="100" w:afterAutospacing="1"/>
        <w:ind w:firstLine="240"/>
      </w:pPr>
      <w:r>
        <w:t>11. a szakalkalmazotti értekezlet, a szakmai munkaközösség munkájában történő részvétel,</w:t>
      </w:r>
    </w:p>
    <w:p w14:paraId="64A9ABDB" w14:textId="77777777" w:rsidR="00761898" w:rsidRDefault="00761898" w:rsidP="00761898">
      <w:pPr>
        <w:spacing w:before="100" w:beforeAutospacing="1" w:after="100" w:afterAutospacing="1"/>
        <w:ind w:firstLine="240"/>
      </w:pPr>
      <w:r>
        <w:t>12.</w:t>
      </w:r>
      <w:hyperlink r:id="rId45" w:anchor="lbj192idbaa9" w:history="1">
        <w:r>
          <w:rPr>
            <w:rStyle w:val="Hiperhivatkozs"/>
            <w:vertAlign w:val="superscript"/>
          </w:rPr>
          <w:t> * </w:t>
        </w:r>
      </w:hyperlink>
      <w:r>
        <w:t xml:space="preserve"> heti két órát meghaladó időtartamban munkaközösség-vezetés,</w:t>
      </w:r>
    </w:p>
    <w:p w14:paraId="5C32EAB1" w14:textId="77777777" w:rsidR="00761898" w:rsidRDefault="00761898" w:rsidP="00761898">
      <w:pPr>
        <w:spacing w:before="100" w:beforeAutospacing="1" w:after="100" w:afterAutospacing="1"/>
        <w:ind w:firstLine="240"/>
      </w:pPr>
      <w:r>
        <w:t>13.</w:t>
      </w:r>
      <w:hyperlink r:id="rId46" w:anchor="lbj193idbaa9" w:history="1">
        <w:r>
          <w:rPr>
            <w:rStyle w:val="Hiperhivatkozs"/>
            <w:vertAlign w:val="superscript"/>
          </w:rPr>
          <w:t> * </w:t>
        </w:r>
      </w:hyperlink>
      <w:r>
        <w:t xml:space="preserve"> az intézményfejlesztési és intézményi önértékelési feladatokban való közreműködés,</w:t>
      </w:r>
    </w:p>
    <w:p w14:paraId="286264FD" w14:textId="77777777" w:rsidR="00761898" w:rsidRDefault="00761898" w:rsidP="00761898">
      <w:pPr>
        <w:spacing w:before="100" w:beforeAutospacing="1" w:after="100" w:afterAutospacing="1"/>
        <w:ind w:firstLine="240"/>
      </w:pPr>
      <w:r>
        <w:t>14. feladatvégzési helyek közötti utazás,</w:t>
      </w:r>
    </w:p>
    <w:p w14:paraId="61C90BD5" w14:textId="77777777" w:rsidR="00761898" w:rsidRDefault="00761898" w:rsidP="00761898">
      <w:pPr>
        <w:spacing w:before="100" w:beforeAutospacing="1" w:after="100" w:afterAutospacing="1"/>
        <w:ind w:firstLine="240"/>
      </w:pPr>
      <w:r>
        <w:t>15. a gyermek, a tanuló fejlődéséhez szükséges egyéb, pedagógiai szakszolgálati intézményen kívüli tevékenység végzése,</w:t>
      </w:r>
    </w:p>
    <w:p w14:paraId="78D7E6FB" w14:textId="77777777" w:rsidR="00761898" w:rsidRDefault="00761898" w:rsidP="00761898">
      <w:pPr>
        <w:spacing w:before="100" w:beforeAutospacing="1" w:after="100" w:afterAutospacing="1"/>
        <w:ind w:firstLine="240"/>
      </w:pPr>
      <w:r>
        <w:t xml:space="preserve">16. a pedagógiai szakszolgálati intézmény folyamatos </w:t>
      </w:r>
      <w:proofErr w:type="spellStart"/>
      <w:r>
        <w:t>nyitvatartásának</w:t>
      </w:r>
      <w:proofErr w:type="spellEnd"/>
      <w:r>
        <w:t xml:space="preserve"> biztosításában való közreműködés,</w:t>
      </w:r>
    </w:p>
    <w:p w14:paraId="0DC52E03" w14:textId="77777777" w:rsidR="00761898" w:rsidRDefault="00761898" w:rsidP="00761898">
      <w:pPr>
        <w:spacing w:before="100" w:beforeAutospacing="1" w:after="100" w:afterAutospacing="1"/>
        <w:ind w:firstLine="240"/>
      </w:pPr>
      <w:r>
        <w:t>17. gyakornok esetében a minősítő vizsgára való felkészülés,</w:t>
      </w:r>
    </w:p>
    <w:p w14:paraId="6082E242" w14:textId="77777777" w:rsidR="00761898" w:rsidRDefault="00761898" w:rsidP="00761898">
      <w:pPr>
        <w:spacing w:before="100" w:beforeAutospacing="1" w:after="100" w:afterAutospacing="1"/>
        <w:ind w:firstLine="240"/>
      </w:pPr>
      <w:r>
        <w:t>18. pedagógus-továbbképzésben való részvétel</w:t>
      </w:r>
    </w:p>
    <w:p w14:paraId="182EEE86" w14:textId="77777777" w:rsidR="00761898" w:rsidRDefault="00761898" w:rsidP="00761898">
      <w:pPr>
        <w:spacing w:before="100" w:beforeAutospacing="1" w:after="100" w:afterAutospacing="1"/>
      </w:pPr>
      <w:r>
        <w:t>rendelhető el.</w:t>
      </w:r>
    </w:p>
    <w:p w14:paraId="5B813769" w14:textId="77777777" w:rsidR="00761898" w:rsidRDefault="00761898" w:rsidP="00761898">
      <w:pPr>
        <w:spacing w:before="100" w:beforeAutospacing="1" w:after="100" w:afterAutospacing="1"/>
        <w:ind w:firstLine="240"/>
      </w:pPr>
      <w:r>
        <w:t>(3)</w:t>
      </w:r>
      <w:hyperlink r:id="rId47" w:anchor="lbj194idbaa9" w:history="1">
        <w:r>
          <w:rPr>
            <w:rStyle w:val="Hiperhivatkozs"/>
            <w:vertAlign w:val="superscript"/>
          </w:rPr>
          <w:t> * </w:t>
        </w:r>
      </w:hyperlink>
      <w:r>
        <w:t xml:space="preserve"> A kollektív szerződés, ennek hiányában a munkáltató határozza meg, hogy melyek azok a feladatok, amelyeket a pedagógusnak a nevelési-oktatási intézményben, pedagógiai szakszolgálat intézményében, és melyek azok a feladatok, amelyeket az intézményen kívül lehet teljesítenie.</w:t>
      </w:r>
    </w:p>
    <w:p w14:paraId="0737A1D9" w14:textId="77777777" w:rsidR="00761898" w:rsidRDefault="00761898" w:rsidP="00761898">
      <w:pPr>
        <w:spacing w:before="100" w:beforeAutospacing="1" w:after="100" w:afterAutospacing="1"/>
        <w:ind w:firstLine="240"/>
      </w:pPr>
      <w:r>
        <w:t>(4)</w:t>
      </w:r>
      <w:hyperlink r:id="rId48" w:anchor="lbj195idbaa9" w:history="1">
        <w:r>
          <w:rPr>
            <w:rStyle w:val="Hiperhivatkozs"/>
            <w:vertAlign w:val="superscript"/>
          </w:rPr>
          <w:t> * </w:t>
        </w:r>
      </w:hyperlink>
      <w:r>
        <w:t xml:space="preserve"> A neveléssel-oktatással lekötött munkaidejét meghaladóan a pedagógusnak további tanórai és egyéb foglalkozás, pedagógiai szakszolgálati közvetlen foglalkozás megtartása akkor rendelhető el, ha</w:t>
      </w:r>
    </w:p>
    <w:p w14:paraId="7C48A81E" w14:textId="77777777" w:rsidR="00761898" w:rsidRDefault="00761898" w:rsidP="00761898">
      <w:pPr>
        <w:spacing w:before="100" w:beforeAutospacing="1" w:after="100" w:afterAutospacing="1"/>
        <w:ind w:firstLine="240"/>
      </w:pPr>
      <w:r>
        <w:rPr>
          <w:i/>
          <w:iCs/>
        </w:rPr>
        <w:t xml:space="preserve">a) </w:t>
      </w:r>
      <w:r>
        <w:t>a munkakör nincs betöltve, a pályázati eljárás idejére,</w:t>
      </w:r>
    </w:p>
    <w:p w14:paraId="0A668023" w14:textId="77777777" w:rsidR="00761898" w:rsidRDefault="00761898" w:rsidP="00761898">
      <w:pPr>
        <w:spacing w:before="100" w:beforeAutospacing="1" w:after="100" w:afterAutospacing="1"/>
        <w:ind w:firstLine="240"/>
      </w:pPr>
      <w:r>
        <w:rPr>
          <w:i/>
          <w:iCs/>
        </w:rPr>
        <w:t xml:space="preserve">b) </w:t>
      </w:r>
      <w:r>
        <w:t>a munkakör nincs betöltve, és az álláshelyre kiírt nyilvános pályázat sikertelen volt, feltéve, hogy a munkaközvetítési eljárás sikertelen maradt, és a pedagógusok állandó helyettesítési rendszerében sem áll rendelkezésre megfelelő szakember vagy</w:t>
      </w:r>
    </w:p>
    <w:p w14:paraId="194E6E4C" w14:textId="77777777" w:rsidR="00761898" w:rsidRDefault="00761898" w:rsidP="00761898">
      <w:pPr>
        <w:spacing w:before="100" w:beforeAutospacing="1" w:after="100" w:afterAutospacing="1"/>
        <w:ind w:firstLine="240"/>
      </w:pPr>
      <w:r>
        <w:rPr>
          <w:i/>
          <w:iCs/>
        </w:rPr>
        <w:t xml:space="preserve">c) </w:t>
      </w:r>
      <w:r>
        <w:t>a betöltött munkakör feladatainak ellátása betegség, baleset vagy egyéb ok miatt váratlanul lehetetlenné vált.</w:t>
      </w:r>
    </w:p>
    <w:p w14:paraId="70EA1A32" w14:textId="77777777" w:rsidR="00761898" w:rsidRDefault="00761898" w:rsidP="00761898">
      <w:pPr>
        <w:spacing w:before="100" w:beforeAutospacing="1" w:after="100" w:afterAutospacing="1"/>
        <w:ind w:firstLine="240"/>
      </w:pPr>
      <w:r>
        <w:t>(5)</w:t>
      </w:r>
      <w:hyperlink r:id="rId49" w:anchor="lbj196idbaa9" w:history="1">
        <w:r>
          <w:rPr>
            <w:rStyle w:val="Hiperhivatkozs"/>
            <w:vertAlign w:val="superscript"/>
          </w:rPr>
          <w:t> * </w:t>
        </w:r>
      </w:hyperlink>
      <w:r>
        <w:t xml:space="preserve"> A (4) bekezdésben meghatározottak alapján az egy pedagógusnak elrendelhető tanórai és egyéb foglalkozások, pedagógiai szakszolgálati közvetlen foglalkozások száma egy tanítási napon a kettő, egy tanítási héten a hat órát nem haladhatja meg. A neveléssel-oktatással lekötött munkaidő, óvodapedagógus esetében a kötött munkaidő felső határa felett eseti helyettesítés a (4) bekezdésben foglaltak alapján rendelhető el, egy pedagógus számára </w:t>
      </w:r>
      <w:r>
        <w:lastRenderedPageBreak/>
        <w:t>tanítási évenként legfeljebb harminc tanítási napra, óvoda esetében egy nevelési éven belül legfeljebb harminc napra.</w:t>
      </w:r>
    </w:p>
    <w:p w14:paraId="5FFBE008" w14:textId="77777777" w:rsidR="00761898" w:rsidRDefault="00761898" w:rsidP="00761898">
      <w:pPr>
        <w:spacing w:before="100" w:beforeAutospacing="1" w:after="100" w:afterAutospacing="1"/>
        <w:ind w:firstLine="240"/>
      </w:pPr>
      <w:r>
        <w:t>(6)</w:t>
      </w:r>
      <w:hyperlink r:id="rId50" w:anchor="lbj197idbaa9" w:history="1">
        <w:r>
          <w:rPr>
            <w:rStyle w:val="Hiperhivatkozs"/>
            <w:vertAlign w:val="superscript"/>
          </w:rPr>
          <w:t> * </w:t>
        </w:r>
      </w:hyperlink>
      <w:r>
        <w:t xml:space="preserve"> Azokban a kollégiumokban, amelyekben a pedagógiai felügyelői munkakör nem került bevezetésre, a pedagógus neveléssel-oktatással lekötött munkaideje heti harminc, gyakorló kollégiumban és fogyatékos tanulók kollégiumában heti huszonhat óra, amely teljesíthető az iskolai vagy kollégiumi foglalkozáson részt nem vevő tanulók - étkezési, alvási és a heti pihenőnapon, munkaszüneti napon teljesített ügyeleti időn kívüli - folyamatos pedagógiai felügyeletének ellátásával is. Ebben az esetben a kollégiumi pedagóguslétszám meghatározásánál figyelembe kell venni a tanulók nemenként és épületenként megadott létszámát, a kollégiumi foglalkozási időn kívül nemenként és épületenként átlagosan száz, legfeljebb százhúsz fős tanulói csoporthoz egy pedagógussal számolva. Ha az e bekezdés szerinti pedagógus részt vesz a 17/A. § (1) bekezdésében meghatározott feladatok ellátásában, neveléssel-oktatással lekötött munkaideje nem lehet több heti huszonnégy, gyakorló kollégiumban és fogyatékos tanulók kollégiumában heti húsz óránál.</w:t>
      </w:r>
    </w:p>
    <w:p w14:paraId="5CCE7416" w14:textId="77777777" w:rsidR="00761898" w:rsidRDefault="00761898" w:rsidP="00761898">
      <w:pPr>
        <w:spacing w:before="100" w:beforeAutospacing="1" w:after="100" w:afterAutospacing="1"/>
        <w:ind w:firstLine="240"/>
      </w:pPr>
      <w:r>
        <w:t>(6a)</w:t>
      </w:r>
      <w:hyperlink r:id="rId51" w:anchor="lbj198idbaa9" w:history="1">
        <w:r>
          <w:rPr>
            <w:rStyle w:val="Hiperhivatkozs"/>
            <w:vertAlign w:val="superscript"/>
          </w:rPr>
          <w:t> * </w:t>
        </w:r>
      </w:hyperlink>
      <w:r>
        <w:t xml:space="preserve"> A Pedagógus I. fokozatba való átsoroláshoz szükséges minősítést megszerzett, de Pedagógus I. fokozatba még át nem sorolt pedagógus az </w:t>
      </w:r>
      <w:proofErr w:type="spellStart"/>
      <w:r>
        <w:t>Nkt</w:t>
      </w:r>
      <w:proofErr w:type="spellEnd"/>
      <w:r>
        <w:t>. 62. § (11) bekezdése alkalmazása szempontjából gyakornoknak tekintendő.</w:t>
      </w:r>
    </w:p>
    <w:p w14:paraId="77486062" w14:textId="77777777" w:rsidR="00761898" w:rsidRDefault="00761898" w:rsidP="00761898">
      <w:pPr>
        <w:spacing w:before="100" w:beforeAutospacing="1" w:after="100" w:afterAutospacing="1"/>
        <w:ind w:firstLine="240"/>
      </w:pPr>
      <w:r>
        <w:t>(7)</w:t>
      </w:r>
      <w:hyperlink r:id="rId52" w:anchor="lbj199idbaa9" w:history="1">
        <w:r>
          <w:rPr>
            <w:rStyle w:val="Hiperhivatkozs"/>
            <w:vertAlign w:val="superscript"/>
          </w:rPr>
          <w:t> * </w:t>
        </w:r>
      </w:hyperlink>
    </w:p>
    <w:p w14:paraId="2EA67B20" w14:textId="77777777" w:rsidR="00761898" w:rsidRDefault="00761898" w:rsidP="00761898">
      <w:pPr>
        <w:spacing w:before="100" w:beforeAutospacing="1" w:after="100" w:afterAutospacing="1"/>
        <w:ind w:firstLine="240"/>
      </w:pPr>
      <w:r>
        <w:t>(8)</w:t>
      </w:r>
      <w:hyperlink r:id="rId53" w:anchor="lbj200idbaa9" w:history="1">
        <w:r>
          <w:rPr>
            <w:rStyle w:val="Hiperhivatkozs"/>
            <w:vertAlign w:val="superscript"/>
          </w:rPr>
          <w:t> * </w:t>
        </w:r>
      </w:hyperlink>
      <w:r>
        <w:t xml:space="preserve"> A tankerületi központ által fenntartott iskola intézményvezetője az iskolai tantárgyfelosztást a tankerületi központ vezetőjével egyeztetve készíti el.</w:t>
      </w:r>
    </w:p>
    <w:p w14:paraId="43CE4747" w14:textId="77777777" w:rsidR="00761898" w:rsidRDefault="00761898" w:rsidP="00761898">
      <w:pPr>
        <w:spacing w:before="100" w:beforeAutospacing="1" w:after="100" w:afterAutospacing="1"/>
        <w:ind w:firstLine="240"/>
      </w:pPr>
      <w:r>
        <w:rPr>
          <w:b/>
          <w:bCs/>
        </w:rPr>
        <w:t>17/A. §</w:t>
      </w:r>
      <w:hyperlink r:id="rId54" w:anchor="lbj201idbaa9" w:history="1">
        <w:r>
          <w:rPr>
            <w:rStyle w:val="Hiperhivatkozs"/>
            <w:b/>
            <w:bCs/>
            <w:vertAlign w:val="superscript"/>
          </w:rPr>
          <w:t> * </w:t>
        </w:r>
      </w:hyperlink>
      <w:r>
        <w:rPr>
          <w:b/>
          <w:bCs/>
        </w:rPr>
        <w:t xml:space="preserve"> </w:t>
      </w:r>
      <w:r>
        <w:t>(1)</w:t>
      </w:r>
      <w:hyperlink r:id="rId55" w:anchor="lbj202idbaa9" w:history="1">
        <w:r>
          <w:rPr>
            <w:rStyle w:val="Hiperhivatkozs"/>
            <w:vertAlign w:val="superscript"/>
          </w:rPr>
          <w:t> * </w:t>
        </w:r>
      </w:hyperlink>
      <w:r>
        <w:t xml:space="preserve"> Ha a Mesterpedagógus fokozatba besorolt pedagógus országos pedagógiai-szakmai ellenőrzésben, a pedagógusok minősítő vizsgáján vagy minősítési eljárásában szakértőként vesz részt vagy szaktanácsadói, illetve pedagógiai-szakmai szolgáltatási feladatokat lát el, munkaidő-kedvezményben részesül. A neveléssel-oktatással lekötött munkaideje nem lehet több</w:t>
      </w:r>
    </w:p>
    <w:p w14:paraId="5B9141AA" w14:textId="77777777" w:rsidR="00761898" w:rsidRDefault="00761898" w:rsidP="00761898">
      <w:pPr>
        <w:spacing w:before="100" w:beforeAutospacing="1" w:after="100" w:afterAutospacing="1"/>
        <w:ind w:firstLine="240"/>
      </w:pPr>
      <w:r>
        <w:rPr>
          <w:i/>
          <w:iCs/>
        </w:rPr>
        <w:t xml:space="preserve">a) </w:t>
      </w:r>
      <w:r>
        <w:t>heti tizennyolc óránál,</w:t>
      </w:r>
    </w:p>
    <w:p w14:paraId="6E90EC8C" w14:textId="77777777" w:rsidR="00761898" w:rsidRDefault="00761898" w:rsidP="00761898">
      <w:pPr>
        <w:spacing w:before="100" w:beforeAutospacing="1" w:after="100" w:afterAutospacing="1"/>
        <w:ind w:firstLine="240"/>
      </w:pPr>
      <w:r>
        <w:rPr>
          <w:i/>
          <w:iCs/>
        </w:rPr>
        <w:t xml:space="preserve">b) </w:t>
      </w:r>
      <w:r>
        <w:t>óvodapedagógus esetén huszonöt óránál,</w:t>
      </w:r>
    </w:p>
    <w:p w14:paraId="48CFB63D" w14:textId="77777777" w:rsidR="00761898" w:rsidRDefault="00761898" w:rsidP="00761898">
      <w:pPr>
        <w:spacing w:before="100" w:beforeAutospacing="1" w:after="100" w:afterAutospacing="1"/>
        <w:ind w:firstLine="240"/>
      </w:pPr>
      <w:r>
        <w:rPr>
          <w:i/>
          <w:iCs/>
        </w:rPr>
        <w:t xml:space="preserve">c) </w:t>
      </w:r>
      <w:r>
        <w:t>vezetőpedagógus esetében tíz óránál, vezető óvodapedagógus esetében huszonkettő óránál,</w:t>
      </w:r>
    </w:p>
    <w:p w14:paraId="638F13E8" w14:textId="77777777" w:rsidR="00761898" w:rsidRDefault="00761898" w:rsidP="00761898">
      <w:pPr>
        <w:spacing w:before="100" w:beforeAutospacing="1" w:after="100" w:afterAutospacing="1"/>
      </w:pPr>
      <w:r>
        <w:t>továbbá tanítási hetenként legalább egy tanítási napra a munkahelyén történő munkavégzés alól mentesíteni kell a szakértői, szaktanácsadói feladatok ellátása érdekében.</w:t>
      </w:r>
    </w:p>
    <w:p w14:paraId="02FB8BA5" w14:textId="77777777" w:rsidR="00761898" w:rsidRDefault="00761898" w:rsidP="00761898">
      <w:pPr>
        <w:spacing w:before="100" w:beforeAutospacing="1" w:after="100" w:afterAutospacing="1"/>
        <w:ind w:firstLine="240"/>
      </w:pPr>
      <w:r>
        <w:t>(2) A Gyvt. hatálya alá tartozó intézmény esetén az (1) bekezdés szerinti szakértői, szaktanácsadói tevékenységet végző Mesterpedagógus fokozatba besorolt pedagógus neveléssel, fejlesztéssel és vizsgálattal lekötött heti munkaideje nem lehet több</w:t>
      </w:r>
    </w:p>
    <w:p w14:paraId="0728DCB0" w14:textId="77777777" w:rsidR="00761898" w:rsidRDefault="00761898" w:rsidP="00761898">
      <w:pPr>
        <w:spacing w:before="100" w:beforeAutospacing="1" w:after="100" w:afterAutospacing="1"/>
        <w:ind w:firstLine="240"/>
      </w:pPr>
      <w:r>
        <w:rPr>
          <w:i/>
          <w:iCs/>
        </w:rPr>
        <w:t xml:space="preserve">a) </w:t>
      </w:r>
      <w:r>
        <w:t>a gyermekotthoni, utógondozó otthoni, javítóintézeti nevelő, pszichológus, javítóintézeti utógondozó, szakoktató, területi gyermekvédelmi szakszolgálati pszichológus, gyógypedagógus esetén huszonnégy óránál,</w:t>
      </w:r>
    </w:p>
    <w:p w14:paraId="45A6F1B4" w14:textId="77777777" w:rsidR="00761898" w:rsidRDefault="00761898" w:rsidP="00761898">
      <w:pPr>
        <w:spacing w:before="100" w:beforeAutospacing="1" w:after="100" w:afterAutospacing="1"/>
        <w:ind w:firstLine="240"/>
      </w:pPr>
      <w:r>
        <w:rPr>
          <w:i/>
          <w:iCs/>
        </w:rPr>
        <w:lastRenderedPageBreak/>
        <w:t xml:space="preserve">b) </w:t>
      </w:r>
      <w:r>
        <w:t>gyermekotthoni gyógypedagógus, fejlesztő pedagógus, javítóintézeti gyógypedagógus esetén tizenkilenc óránál,</w:t>
      </w:r>
    </w:p>
    <w:p w14:paraId="309365D7" w14:textId="77777777" w:rsidR="00761898" w:rsidRDefault="00761898" w:rsidP="00761898">
      <w:pPr>
        <w:spacing w:before="100" w:beforeAutospacing="1" w:after="100" w:afterAutospacing="1"/>
        <w:ind w:firstLine="240"/>
      </w:pPr>
      <w:r>
        <w:rPr>
          <w:i/>
          <w:iCs/>
        </w:rPr>
        <w:t>c)</w:t>
      </w:r>
      <w:hyperlink r:id="rId56" w:anchor="lbj203idbaa9" w:history="1">
        <w:r>
          <w:rPr>
            <w:rStyle w:val="Hiperhivatkozs"/>
            <w:i/>
            <w:iCs/>
            <w:vertAlign w:val="superscript"/>
          </w:rPr>
          <w:t> * </w:t>
        </w:r>
      </w:hyperlink>
      <w:r>
        <w:rPr>
          <w:i/>
          <w:iCs/>
        </w:rPr>
        <w:t xml:space="preserve"> </w:t>
      </w:r>
      <w:r>
        <w:t>nevelőszülői tanácsadó, területi gyermekvédelmi szakszolgálati családgondozó, örökbefogadási tanácsadó esetén harminckét óránál.</w:t>
      </w:r>
    </w:p>
    <w:p w14:paraId="21B6C365" w14:textId="77777777" w:rsidR="00761898" w:rsidRDefault="00761898" w:rsidP="00761898">
      <w:pPr>
        <w:spacing w:before="100" w:beforeAutospacing="1" w:after="100" w:afterAutospacing="1"/>
        <w:ind w:firstLine="240"/>
      </w:pPr>
      <w:r>
        <w:t>(2a)</w:t>
      </w:r>
      <w:hyperlink r:id="rId57" w:anchor="lbj204idbaa9" w:history="1">
        <w:r>
          <w:rPr>
            <w:rStyle w:val="Hiperhivatkozs"/>
            <w:vertAlign w:val="superscript"/>
          </w:rPr>
          <w:t> * </w:t>
        </w:r>
      </w:hyperlink>
      <w:r>
        <w:t xml:space="preserve"> Az (1) bekezdés szerinti szakértői, szaktanácsadói tevékenységet végző, Mesterpedagógus fokozatba besorolt</w:t>
      </w:r>
    </w:p>
    <w:p w14:paraId="7B72CECF" w14:textId="77777777" w:rsidR="00761898" w:rsidRDefault="00761898" w:rsidP="00761898">
      <w:pPr>
        <w:spacing w:before="100" w:beforeAutospacing="1" w:after="100" w:afterAutospacing="1"/>
        <w:ind w:firstLine="240"/>
      </w:pPr>
      <w:r>
        <w:rPr>
          <w:i/>
          <w:iCs/>
        </w:rPr>
        <w:t xml:space="preserve">a) </w:t>
      </w:r>
      <w:r>
        <w:t>bölcsődei kisgyermeknevelő, gyógypedagógus, pszichológus, szaktanácsadó, továbbá</w:t>
      </w:r>
    </w:p>
    <w:p w14:paraId="7E74C239" w14:textId="77777777" w:rsidR="00761898" w:rsidRDefault="00761898" w:rsidP="00761898">
      <w:pPr>
        <w:spacing w:before="100" w:beforeAutospacing="1" w:after="100" w:afterAutospacing="1"/>
        <w:ind w:firstLine="240"/>
      </w:pPr>
      <w:r>
        <w:rPr>
          <w:i/>
          <w:iCs/>
        </w:rPr>
        <w:t>b)</w:t>
      </w:r>
      <w:hyperlink r:id="rId58" w:anchor="lbj205idbaa9" w:history="1">
        <w:r>
          <w:rPr>
            <w:rStyle w:val="Hiperhivatkozs"/>
            <w:i/>
            <w:iCs/>
            <w:vertAlign w:val="superscript"/>
          </w:rPr>
          <w:t> * </w:t>
        </w:r>
      </w:hyperlink>
      <w:r>
        <w:rPr>
          <w:i/>
          <w:iCs/>
        </w:rPr>
        <w:t xml:space="preserve"> </w:t>
      </w:r>
      <w:r>
        <w:t>kisgyermeknevelő</w:t>
      </w:r>
    </w:p>
    <w:p w14:paraId="604BFB9E" w14:textId="77777777" w:rsidR="00761898" w:rsidRDefault="00761898" w:rsidP="00761898">
      <w:pPr>
        <w:spacing w:before="100" w:beforeAutospacing="1" w:after="100" w:afterAutospacing="1"/>
      </w:pPr>
      <w:r>
        <w:t xml:space="preserve">tekintetében a kötött munkaidőből számítandó munkaidő-kedvezmény napi </w:t>
      </w:r>
      <w:proofErr w:type="gramStart"/>
      <w:r>
        <w:t>hat órás</w:t>
      </w:r>
      <w:proofErr w:type="gramEnd"/>
      <w:r>
        <w:t xml:space="preserve"> kötött munkaidő esetén heti hat óra, napi hét órás kötött munkaidő esetén heti hét óra.</w:t>
      </w:r>
    </w:p>
    <w:p w14:paraId="5E00C06D" w14:textId="77777777" w:rsidR="00761898" w:rsidRDefault="00761898" w:rsidP="00761898">
      <w:pPr>
        <w:spacing w:before="100" w:beforeAutospacing="1" w:after="100" w:afterAutospacing="1"/>
        <w:ind w:firstLine="240"/>
      </w:pPr>
      <w:r>
        <w:t>(3) Az (1) bekezdés szerinti szakértői, szaktanácsadói tevékenységet végző Mesterpedagógus fokozatba besorolt nevelőszülői hálózat szakmai vezetője, gyermekotthon vezető, javítóintézeti otthonvezető esetében a munkaidő-kedvezmény nyolc óra.</w:t>
      </w:r>
    </w:p>
    <w:p w14:paraId="5DE3023E" w14:textId="77777777" w:rsidR="00761898" w:rsidRDefault="00761898" w:rsidP="00761898">
      <w:pPr>
        <w:spacing w:before="100" w:beforeAutospacing="1" w:after="100" w:afterAutospacing="1"/>
        <w:ind w:firstLine="240"/>
      </w:pPr>
      <w:r>
        <w:t>(3a)</w:t>
      </w:r>
      <w:hyperlink r:id="rId59" w:anchor="lbj206idbaa9" w:history="1">
        <w:r>
          <w:rPr>
            <w:rStyle w:val="Hiperhivatkozs"/>
            <w:vertAlign w:val="superscript"/>
          </w:rPr>
          <w:t> * </w:t>
        </w:r>
      </w:hyperlink>
      <w:r>
        <w:t xml:space="preserve"> Annak a Mesterpedagógus fokozatba besorolt pedagógusnak, aki osztályfőnöki, munkaközösség-vezetői vagy a tanulók önszerveződését segítő feladatot lát el, a neveléssel-oktatással lekötött munkaideje a kerekítés általános szabályai alkalmazásával nem lehet kevesebb, mint a munkaköre szerint rá irányadó neveléssel-oktatással lekötött munkaidő alsó határának hetvenöt százaléka, vezetőpedagógus esetén heti kilenc óra, vezető óvodapedagógus esetén heti húsz óra.</w:t>
      </w:r>
    </w:p>
    <w:p w14:paraId="68D9ECE5" w14:textId="77777777" w:rsidR="00761898" w:rsidRDefault="00761898" w:rsidP="00761898">
      <w:pPr>
        <w:spacing w:before="100" w:beforeAutospacing="1" w:after="100" w:afterAutospacing="1"/>
        <w:ind w:firstLine="240"/>
      </w:pPr>
      <w:r>
        <w:t>(4)</w:t>
      </w:r>
      <w:hyperlink r:id="rId60" w:anchor="lbj207idbaa9" w:history="1">
        <w:r>
          <w:rPr>
            <w:rStyle w:val="Hiperhivatkozs"/>
            <w:vertAlign w:val="superscript"/>
          </w:rPr>
          <w:t> * </w:t>
        </w:r>
      </w:hyperlink>
      <w:r>
        <w:t xml:space="preserve"> A (2)-(3) bekezdés szerinti munkaidő-kedvezményt úgy kell biztosítani, hogy a pedagógust hetenként legalább egy munkanapra a munkahelyén történő munkavégzés alól mentesíteni kell a szakértői, szaktanácsadói feladatok ellátása érdekében.</w:t>
      </w:r>
    </w:p>
    <w:p w14:paraId="0B620E5F" w14:textId="77777777" w:rsidR="00761898" w:rsidRDefault="00761898" w:rsidP="00761898">
      <w:pPr>
        <w:spacing w:before="100" w:beforeAutospacing="1" w:after="100" w:afterAutospacing="1"/>
        <w:ind w:firstLine="240"/>
      </w:pPr>
      <w:r>
        <w:t>(5) Az (1)-(3) bekezdés szerinti munkaidő-kedvezményt az intézmény vezetője az OH-</w:t>
      </w:r>
      <w:proofErr w:type="spellStart"/>
      <w:r>
        <w:t>nak</w:t>
      </w:r>
      <w:proofErr w:type="spellEnd"/>
      <w:r>
        <w:t xml:space="preserve"> - vagy szaktanácsadói feladatok ellátása esetén a pedagógiai-szakmai szolgáltatást nyújtó intézménynek - a szakértői, szaktanácsadói feladatokra az adott minősítési naptári évre szóló megbízása alapján köteles biztosítani.</w:t>
      </w:r>
    </w:p>
    <w:p w14:paraId="4BCE0BAE" w14:textId="77777777" w:rsidR="00761898" w:rsidRDefault="00761898" w:rsidP="00761898">
      <w:pPr>
        <w:spacing w:before="100" w:beforeAutospacing="1" w:after="100" w:afterAutospacing="1"/>
        <w:ind w:firstLine="240"/>
      </w:pPr>
      <w:r>
        <w:t>(6) Az (1)-(3) bekezdésben meghatározott munkaidő-kedvezményben részesülő pedagógus egy tanítási évben legfeljebb huszonöt tanítási napon az OH felkérésére</w:t>
      </w:r>
    </w:p>
    <w:p w14:paraId="3AA302C1" w14:textId="77777777" w:rsidR="00761898" w:rsidRDefault="00761898" w:rsidP="00761898">
      <w:pPr>
        <w:spacing w:before="100" w:beforeAutospacing="1" w:after="100" w:afterAutospacing="1"/>
        <w:ind w:firstLine="240"/>
      </w:pPr>
      <w:r>
        <w:rPr>
          <w:i/>
          <w:iCs/>
        </w:rPr>
        <w:t>a)</w:t>
      </w:r>
      <w:hyperlink r:id="rId61" w:anchor="lbj208idbaa9" w:history="1">
        <w:r>
          <w:rPr>
            <w:rStyle w:val="Hiperhivatkozs"/>
            <w:i/>
            <w:iCs/>
            <w:vertAlign w:val="superscript"/>
          </w:rPr>
          <w:t> * </w:t>
        </w:r>
      </w:hyperlink>
      <w:r>
        <w:rPr>
          <w:i/>
          <w:iCs/>
        </w:rPr>
        <w:t xml:space="preserve"> </w:t>
      </w:r>
      <w:r>
        <w:t>a minősítő vizsga, minősítési eljárás lebonyolításához kapcsolódó, minősítő bizottságban, bíráló bizottságban való részvétellel összefüggő feladatokat, ideértve azt az esetet is, ha ezt a Nemzeti Pedagógus Kar delegáltjaként,</w:t>
      </w:r>
    </w:p>
    <w:p w14:paraId="1AAD7936" w14:textId="77777777" w:rsidR="00761898" w:rsidRDefault="00761898" w:rsidP="00761898">
      <w:pPr>
        <w:spacing w:before="100" w:beforeAutospacing="1" w:after="100" w:afterAutospacing="1"/>
        <w:ind w:firstLine="240"/>
      </w:pPr>
      <w:r>
        <w:rPr>
          <w:i/>
          <w:iCs/>
        </w:rPr>
        <w:t xml:space="preserve">b) </w:t>
      </w:r>
      <w:r>
        <w:t>az országos pedagógiai-szakmai ellenőrzés (tanfelügyelet) lebonyolításában való részvételt,</w:t>
      </w:r>
    </w:p>
    <w:p w14:paraId="0C0FD0F5" w14:textId="77777777" w:rsidR="00761898" w:rsidRDefault="00761898" w:rsidP="00761898">
      <w:pPr>
        <w:spacing w:before="100" w:beforeAutospacing="1" w:after="100" w:afterAutospacing="1"/>
        <w:ind w:firstLine="240"/>
      </w:pPr>
      <w:r>
        <w:rPr>
          <w:i/>
          <w:iCs/>
        </w:rPr>
        <w:t xml:space="preserve">c) </w:t>
      </w:r>
      <w:r>
        <w:t>a minősítő vizsga, a minősítési eljárás, továbbá az országos pedagógiai-szakmai ellenőrzés (tanfelügyelet) jogszerű és szakszerű lebonyolításának ellenőrzésével összefüggő feladatokat,</w:t>
      </w:r>
    </w:p>
    <w:p w14:paraId="55CFED4B" w14:textId="77777777" w:rsidR="00761898" w:rsidRDefault="00761898" w:rsidP="00761898">
      <w:pPr>
        <w:spacing w:before="100" w:beforeAutospacing="1" w:after="100" w:afterAutospacing="1"/>
        <w:ind w:firstLine="240"/>
      </w:pPr>
      <w:r>
        <w:rPr>
          <w:i/>
          <w:iCs/>
        </w:rPr>
        <w:lastRenderedPageBreak/>
        <w:t xml:space="preserve">d) </w:t>
      </w:r>
      <w:r>
        <w:t>a pedagógiai-szakmai szolgáltatások körébe tartozó feladatokat,</w:t>
      </w:r>
    </w:p>
    <w:p w14:paraId="24CF291E" w14:textId="77777777" w:rsidR="00761898" w:rsidRDefault="00761898" w:rsidP="00761898">
      <w:pPr>
        <w:spacing w:before="100" w:beforeAutospacing="1" w:after="100" w:afterAutospacing="1"/>
        <w:ind w:firstLine="240"/>
      </w:pPr>
      <w:r>
        <w:rPr>
          <w:i/>
          <w:iCs/>
        </w:rPr>
        <w:t xml:space="preserve">e) </w:t>
      </w:r>
      <w:r>
        <w:t>azon a szakterületen, amelynek megfelelő pedagógus-továbbképzésben a Mesterpedagógus részt vett, szakértői, szaktanácsadói feladatokra felkészítő továbbképzésen előadóként történő közreműködést</w:t>
      </w:r>
    </w:p>
    <w:p w14:paraId="3A6939B1" w14:textId="77777777" w:rsidR="00761898" w:rsidRDefault="00761898" w:rsidP="00761898">
      <w:pPr>
        <w:spacing w:before="100" w:beforeAutospacing="1" w:after="100" w:afterAutospacing="1"/>
      </w:pPr>
      <w:r>
        <w:t>látja el.</w:t>
      </w:r>
    </w:p>
    <w:p w14:paraId="71D71450" w14:textId="77777777" w:rsidR="00761898" w:rsidRDefault="00761898" w:rsidP="00761898">
      <w:pPr>
        <w:spacing w:before="100" w:beforeAutospacing="1" w:after="100" w:afterAutospacing="1"/>
        <w:ind w:firstLine="240"/>
      </w:pPr>
      <w:r>
        <w:t>(7) Az (1)-(3) bekezdésben meghatározott feladatok ellátásában részt vevő pedagógus, az ott meghatározott munkaidő-kedvezmény terhére, a (6) bekezdésben meghatározott huszonöt alkalommal történő felkérésen felül</w:t>
      </w:r>
    </w:p>
    <w:p w14:paraId="6333392C" w14:textId="77777777" w:rsidR="00761898" w:rsidRDefault="00761898" w:rsidP="00761898">
      <w:pPr>
        <w:spacing w:before="100" w:beforeAutospacing="1" w:after="100" w:afterAutospacing="1"/>
        <w:ind w:firstLine="240"/>
      </w:pPr>
      <w:r>
        <w:rPr>
          <w:i/>
          <w:iCs/>
        </w:rPr>
        <w:t xml:space="preserve">a) </w:t>
      </w:r>
      <w:r>
        <w:t>részt vesz az OH által meghatározott továbbképzésen, amely az országos pedagógiai-szakmai ellenőrzésben, a pedagógusok minősítő vizsgáján vagy minősítési eljárásában szakértőként való részvételéhez szükséges ismeretek fejlesztésére szolgál,</w:t>
      </w:r>
    </w:p>
    <w:p w14:paraId="3F252D6B" w14:textId="77777777" w:rsidR="00761898" w:rsidRDefault="00761898" w:rsidP="00761898">
      <w:pPr>
        <w:spacing w:before="100" w:beforeAutospacing="1" w:after="100" w:afterAutospacing="1"/>
        <w:ind w:firstLine="240"/>
      </w:pPr>
      <w:r>
        <w:rPr>
          <w:i/>
          <w:iCs/>
        </w:rPr>
        <w:t xml:space="preserve">b) </w:t>
      </w:r>
      <w:r>
        <w:t>közreműködik az országos pedagógiai-szakmai ellenőrzés részét képező intézményi önértékelés elkészítésében résztvevő pedagógusok munkájában az OH által meghatározott köznevelési intézményekben, valamint</w:t>
      </w:r>
    </w:p>
    <w:p w14:paraId="104C32F2" w14:textId="77777777" w:rsidR="00761898" w:rsidRDefault="00761898" w:rsidP="00761898">
      <w:pPr>
        <w:spacing w:before="100" w:beforeAutospacing="1" w:after="100" w:afterAutospacing="1"/>
        <w:ind w:firstLine="240"/>
      </w:pPr>
      <w:r>
        <w:rPr>
          <w:i/>
          <w:iCs/>
        </w:rPr>
        <w:t xml:space="preserve">c) </w:t>
      </w:r>
      <w:r>
        <w:t>az OH kijelölése alapján közreműködik a minősítő vizsgát, minősítési eljárást követően benyújtott panaszok elbírálásában.</w:t>
      </w:r>
    </w:p>
    <w:p w14:paraId="564B35EB" w14:textId="77777777" w:rsidR="00761898" w:rsidRDefault="00761898" w:rsidP="00761898">
      <w:pPr>
        <w:spacing w:before="100" w:beforeAutospacing="1" w:after="100" w:afterAutospacing="1"/>
        <w:ind w:firstLine="240"/>
      </w:pPr>
      <w:r>
        <w:t>(8)</w:t>
      </w:r>
      <w:hyperlink r:id="rId62" w:anchor="lbj209idbaa9" w:history="1">
        <w:r>
          <w:rPr>
            <w:rStyle w:val="Hiperhivatkozs"/>
            <w:vertAlign w:val="superscript"/>
          </w:rPr>
          <w:t> * </w:t>
        </w:r>
      </w:hyperlink>
      <w:r>
        <w:t xml:space="preserve"> Az a Mesterpedagógus fokozatba besorolt pedagógus, aki az (1)-(3) bekezdésben meghatározott feladatok ellátásában nem vesz részt, a kötött munkaidőnek neveléssel-oktatással - vagy a Gyvt. hatálya alá tartozó gyermekvédelmi szakellátást vagy javítóintézeti nevelést nyújtó intézmény esetén a neveléssel, fejlesztéssel és vizsgálattal - le nem kötött részében, bölcsőde esetén a teljes munkaidő kötött munkaidőn belüli részében - heti két órában</w:t>
      </w:r>
    </w:p>
    <w:p w14:paraId="1E606791" w14:textId="77777777" w:rsidR="00761898" w:rsidRDefault="00761898" w:rsidP="00761898">
      <w:pPr>
        <w:spacing w:before="100" w:beforeAutospacing="1" w:after="100" w:afterAutospacing="1"/>
        <w:ind w:firstLine="240"/>
      </w:pPr>
      <w:r>
        <w:rPr>
          <w:i/>
          <w:iCs/>
        </w:rPr>
        <w:t xml:space="preserve">a) </w:t>
      </w:r>
      <w:r>
        <w:t xml:space="preserve">fejlesztő támogató tevékenységet végez, melynek keretében </w:t>
      </w:r>
    </w:p>
    <w:p w14:paraId="7371EE6E" w14:textId="77777777" w:rsidR="00761898" w:rsidRDefault="00761898" w:rsidP="00761898">
      <w:pPr>
        <w:spacing w:before="100" w:beforeAutospacing="1" w:after="100" w:afterAutospacing="1"/>
        <w:ind w:firstLine="240"/>
      </w:pPr>
      <w:proofErr w:type="spellStart"/>
      <w:r>
        <w:t>aa</w:t>
      </w:r>
      <w:proofErr w:type="spellEnd"/>
      <w:r>
        <w:t>) ellátja a pedagógus szakmai segítését,</w:t>
      </w:r>
    </w:p>
    <w:p w14:paraId="74D4DA1C" w14:textId="77777777" w:rsidR="00761898" w:rsidRDefault="00761898" w:rsidP="00761898">
      <w:pPr>
        <w:spacing w:before="100" w:beforeAutospacing="1" w:after="100" w:afterAutospacing="1"/>
        <w:ind w:firstLine="240"/>
      </w:pPr>
      <w:r>
        <w:rPr>
          <w:i/>
          <w:iCs/>
        </w:rPr>
        <w:t xml:space="preserve">ab) </w:t>
      </w:r>
      <w:r>
        <w:t>ellátja a gyakornok mentorálását,</w:t>
      </w:r>
    </w:p>
    <w:p w14:paraId="24C05098" w14:textId="77777777" w:rsidR="00761898" w:rsidRDefault="00761898" w:rsidP="00761898">
      <w:pPr>
        <w:spacing w:before="100" w:beforeAutospacing="1" w:after="100" w:afterAutospacing="1"/>
        <w:ind w:firstLine="240"/>
      </w:pPr>
      <w:proofErr w:type="spellStart"/>
      <w:r>
        <w:rPr>
          <w:i/>
          <w:iCs/>
        </w:rPr>
        <w:t>ac</w:t>
      </w:r>
      <w:proofErr w:type="spellEnd"/>
      <w:r>
        <w:rPr>
          <w:i/>
          <w:iCs/>
        </w:rPr>
        <w:t xml:space="preserve">) </w:t>
      </w:r>
      <w:r>
        <w:t>képzések lebonyolításában vesz részt,</w:t>
      </w:r>
    </w:p>
    <w:p w14:paraId="00E0AAC5" w14:textId="77777777" w:rsidR="00761898" w:rsidRDefault="00761898" w:rsidP="00761898">
      <w:pPr>
        <w:spacing w:before="100" w:beforeAutospacing="1" w:after="100" w:afterAutospacing="1"/>
        <w:ind w:firstLine="240"/>
      </w:pPr>
      <w:r>
        <w:rPr>
          <w:i/>
          <w:iCs/>
        </w:rPr>
        <w:t xml:space="preserve">b) </w:t>
      </w:r>
      <w:r>
        <w:t xml:space="preserve">fejlesztő </w:t>
      </w:r>
      <w:proofErr w:type="spellStart"/>
      <w:r>
        <w:t>innovátori</w:t>
      </w:r>
      <w:proofErr w:type="spellEnd"/>
      <w:r>
        <w:t xml:space="preserve"> tevékenységet lát el, melynek keretében:</w:t>
      </w:r>
    </w:p>
    <w:p w14:paraId="4603E8FC" w14:textId="77777777" w:rsidR="00761898" w:rsidRDefault="00761898" w:rsidP="00761898">
      <w:pPr>
        <w:spacing w:before="100" w:beforeAutospacing="1" w:after="100" w:afterAutospacing="1"/>
        <w:ind w:firstLine="240"/>
      </w:pPr>
      <w:proofErr w:type="spellStart"/>
      <w:r>
        <w:rPr>
          <w:i/>
          <w:iCs/>
        </w:rPr>
        <w:t>ba</w:t>
      </w:r>
      <w:proofErr w:type="spellEnd"/>
      <w:r>
        <w:rPr>
          <w:i/>
          <w:iCs/>
        </w:rPr>
        <w:t xml:space="preserve">) </w:t>
      </w:r>
      <w:r>
        <w:t>részt vesz a közneveléssel összefüggő szakmai, tartalmi-tantervi, pedagógiai-módszertani, a Gyvt. hatálya alá tartozó intézmények esetében a gyermekvédelemmel összefüggő szakmai, módszertani fejlesztésekben, kutatásokban, intézményi dokumentumok elemzésében és készítésében, belső képzések szervezésében és megtartásában,</w:t>
      </w:r>
    </w:p>
    <w:p w14:paraId="1F0DE5D7" w14:textId="77777777" w:rsidR="00761898" w:rsidRDefault="00761898" w:rsidP="00761898">
      <w:pPr>
        <w:spacing w:before="100" w:beforeAutospacing="1" w:after="100" w:afterAutospacing="1"/>
        <w:ind w:firstLine="240"/>
      </w:pPr>
      <w:proofErr w:type="spellStart"/>
      <w:r>
        <w:rPr>
          <w:i/>
          <w:iCs/>
        </w:rPr>
        <w:t>bb</w:t>
      </w:r>
      <w:proofErr w:type="spellEnd"/>
      <w:r>
        <w:rPr>
          <w:i/>
          <w:iCs/>
        </w:rPr>
        <w:t xml:space="preserve">) </w:t>
      </w:r>
      <w:r>
        <w:t>részt vesz - a Gyvt. hatálya alá tartozó intézményben foglalkoztatott pedagógus kivételével - a tanulóknak a tanév rendjéről szóló miniszteri rendeletben szereplő vagy a miniszter által meghirdetett és finanszírozott országos vagy nemzetközi tanulmányi, szakmai, művészeti és sportversenyre történő felkészítésében, vagy</w:t>
      </w:r>
    </w:p>
    <w:p w14:paraId="73372352" w14:textId="77777777" w:rsidR="00761898" w:rsidRDefault="00761898" w:rsidP="00761898">
      <w:pPr>
        <w:spacing w:before="100" w:beforeAutospacing="1" w:after="100" w:afterAutospacing="1"/>
        <w:ind w:firstLine="240"/>
      </w:pPr>
      <w:r>
        <w:rPr>
          <w:i/>
          <w:iCs/>
        </w:rPr>
        <w:lastRenderedPageBreak/>
        <w:t xml:space="preserve">c) </w:t>
      </w:r>
      <w:r>
        <w:t>intézményvezetői tevékenységként köznevelési, vagy a Gyvt. hatálya alá tartozó intézmény tekintetében intézményvezetéssel, fejlesztéssel kapcsolatos tanácsadási feladatokat és fejlesztéseket végez.</w:t>
      </w:r>
    </w:p>
    <w:p w14:paraId="2553062A" w14:textId="77777777" w:rsidR="00761898" w:rsidRDefault="00761898" w:rsidP="00761898">
      <w:pPr>
        <w:spacing w:before="100" w:beforeAutospacing="1" w:after="100" w:afterAutospacing="1"/>
        <w:ind w:firstLine="240"/>
      </w:pPr>
      <w:r>
        <w:t>(9) A köznevelési intézményben vezetői vagy magasabb vezetői megbízással rendelkező vagy ilyen munkakört betöltő pedagógus szakértői, szaktanácsadói feladatainak ellátásába - legfeljebb öt minősítő vizsgához, minősítési eljáráshoz kapcsolódó alkalom erejéig - be kell számítani azt is, amikor a minősítő bizottságnak az intézményvezető vagy az intézményvezető által megbízott tagjaként jár el.</w:t>
      </w:r>
    </w:p>
    <w:p w14:paraId="7D203905" w14:textId="77777777" w:rsidR="00761898" w:rsidRDefault="00761898" w:rsidP="00761898">
      <w:pPr>
        <w:spacing w:before="100" w:beforeAutospacing="1" w:after="100" w:afterAutospacing="1"/>
        <w:ind w:firstLine="240"/>
      </w:pPr>
      <w:r>
        <w:t>(10)</w:t>
      </w:r>
      <w:hyperlink r:id="rId63" w:anchor="lbj210idbaa9" w:history="1">
        <w:r>
          <w:rPr>
            <w:rStyle w:val="Hiperhivatkozs"/>
            <w:vertAlign w:val="superscript"/>
          </w:rPr>
          <w:t> * </w:t>
        </w:r>
      </w:hyperlink>
      <w:r>
        <w:t xml:space="preserve"> A Kutatótanárt a kötött munkaidőnek neveléssel-oktatással le nem kötött részéből heti két óra munkaidő-kedvezmény illeti meg a Kutatóprogramjában foglaltak, valamint az együttműködési megállapodásban vállaltak teljesítése érdekében végzett tevékenység céljára.</w:t>
      </w:r>
    </w:p>
    <w:p w14:paraId="583864C2" w14:textId="77777777" w:rsidR="00761898" w:rsidRDefault="00761898" w:rsidP="00761898">
      <w:pPr>
        <w:spacing w:before="100" w:beforeAutospacing="1" w:after="100" w:afterAutospacing="1"/>
        <w:ind w:firstLine="240"/>
      </w:pPr>
      <w:r>
        <w:t>(11)</w:t>
      </w:r>
      <w:hyperlink r:id="rId64" w:anchor="lbj211idbaa9" w:history="1">
        <w:r>
          <w:rPr>
            <w:rStyle w:val="Hiperhivatkozs"/>
            <w:vertAlign w:val="superscript"/>
          </w:rPr>
          <w:t> * </w:t>
        </w:r>
      </w:hyperlink>
      <w:r>
        <w:t xml:space="preserve"> Ha az e §-ban felsorolt feladatokat ellátó Mesterpedagógus fokozatba besorolt pedagógus neki felróható okból nem tesz eleget a (6) és (7) bekezdésben meghatározott feladatok ellátására vonatkozó felkérésnek, az OH a felróható ok megjelölésével értesíti erről a pedagógus munkáltatóját. A munkáltató a pedagógus Mesterpedagógus besorolását azonnali hatállyal visszavonja, ha az értesítésben foglaltakat megalapozottnak találja.</w:t>
      </w:r>
    </w:p>
    <w:p w14:paraId="067E4EB5" w14:textId="77777777" w:rsidR="00761898" w:rsidRDefault="00761898" w:rsidP="00761898">
      <w:pPr>
        <w:spacing w:before="100" w:beforeAutospacing="1" w:after="100" w:afterAutospacing="1"/>
        <w:ind w:firstLine="240"/>
      </w:pPr>
      <w:r>
        <w:t>(12) A (11) bekezdés alkalmazásában a pedagógusnak felróható ok minden olyan esemény, körülmény, amelynek bekövetkezése a pedagógus szándékos vagy gondatlan magatartásával áll közvetlen okozati összefüggésben. A besorolás visszavonásakor a pedagógust Mesterpedagógus fokozatba történt besorolását megelőzően elért legmagasabb fokozatba és a fizetési kategória megállapításához figyelembe vehető jogviszonyának megfelelő kategóriába kell besorolni.</w:t>
      </w:r>
    </w:p>
    <w:p w14:paraId="369E1C45" w14:textId="77777777" w:rsidR="00761898" w:rsidRDefault="00761898" w:rsidP="00761898">
      <w:pPr>
        <w:spacing w:before="100" w:beforeAutospacing="1" w:after="100" w:afterAutospacing="1"/>
        <w:ind w:firstLine="240"/>
      </w:pPr>
      <w:r>
        <w:t>(13)</w:t>
      </w:r>
      <w:hyperlink r:id="rId65" w:anchor="lbj212idbaa9" w:history="1">
        <w:r>
          <w:rPr>
            <w:rStyle w:val="Hiperhivatkozs"/>
            <w:vertAlign w:val="superscript"/>
          </w:rPr>
          <w:t> * </w:t>
        </w:r>
      </w:hyperlink>
    </w:p>
    <w:p w14:paraId="6AAF447A" w14:textId="77777777" w:rsidR="00761898" w:rsidRDefault="00761898" w:rsidP="00761898">
      <w:pPr>
        <w:spacing w:before="100" w:beforeAutospacing="1" w:after="100" w:afterAutospacing="1"/>
        <w:ind w:firstLine="240"/>
      </w:pPr>
      <w:r>
        <w:rPr>
          <w:b/>
          <w:bCs/>
        </w:rPr>
        <w:t>18. §</w:t>
      </w:r>
      <w:hyperlink r:id="rId66" w:anchor="lbj213idbaa9" w:history="1">
        <w:r>
          <w:rPr>
            <w:rStyle w:val="Hiperhivatkozs"/>
            <w:b/>
            <w:bCs/>
            <w:vertAlign w:val="superscript"/>
          </w:rPr>
          <w:t> * </w:t>
        </w:r>
      </w:hyperlink>
      <w:r>
        <w:rPr>
          <w:b/>
          <w:bCs/>
        </w:rPr>
        <w:t xml:space="preserve"> </w:t>
      </w:r>
      <w:r>
        <w:t>A szakszervezetek tisztségviselőit, továbbá az üzemi tanács vagy a közalkalmazotti tanács tagjait és elnökét megillető munkaidő-kedvezményt a pedagógus kötött munkaidejének terhére kell kiadni oly módon, hogy a munkaidő-kedvezmény nyolcvan százaléka a neveléssel-oktatással lekötött munkaidőre, húsz százaléka a neveléssel-oktatással lekötött idő felső határa feletti kötött munkaidőre essen.</w:t>
      </w:r>
    </w:p>
    <w:p w14:paraId="60E2EC1D" w14:textId="77777777" w:rsidR="00761898" w:rsidRDefault="00761898" w:rsidP="00761898">
      <w:pPr>
        <w:spacing w:before="100" w:beforeAutospacing="1" w:after="100" w:afterAutospacing="1"/>
        <w:ind w:firstLine="240"/>
      </w:pPr>
      <w:r>
        <w:rPr>
          <w:b/>
          <w:bCs/>
        </w:rPr>
        <w:t xml:space="preserve">19. § </w:t>
      </w:r>
      <w:r>
        <w:t>(1) A köznevelési intézmény munkatervében - az intézményi feladatokkal összhangban - meg kell tervezni</w:t>
      </w:r>
    </w:p>
    <w:p w14:paraId="7C88EEAC" w14:textId="77777777" w:rsidR="00761898" w:rsidRDefault="00761898" w:rsidP="00761898">
      <w:pPr>
        <w:spacing w:before="100" w:beforeAutospacing="1" w:after="100" w:afterAutospacing="1"/>
        <w:ind w:firstLine="240"/>
      </w:pPr>
      <w:r>
        <w:rPr>
          <w:i/>
          <w:iCs/>
        </w:rPr>
        <w:t xml:space="preserve">a) </w:t>
      </w:r>
      <w:r>
        <w:t>középiskola esetén a középszintű és az emelt szintű érettségi vizsga és a szakmai vizsga vizsgáztató bizottságainak munkájában részt vevő, továbbá a pedagógusok minősítésében és az országos-pedagógiai szakmai ellenőrzésben, a szaktanácsadói feladatokban közreműködő,</w:t>
      </w:r>
    </w:p>
    <w:p w14:paraId="2C392A08" w14:textId="77777777" w:rsidR="00761898" w:rsidRDefault="00761898" w:rsidP="00761898">
      <w:pPr>
        <w:spacing w:before="100" w:beforeAutospacing="1" w:after="100" w:afterAutospacing="1"/>
        <w:ind w:firstLine="240"/>
      </w:pPr>
      <w:r>
        <w:rPr>
          <w:i/>
          <w:iCs/>
        </w:rPr>
        <w:t xml:space="preserve">b) </w:t>
      </w:r>
      <w:r>
        <w:t>szakiskola esetén a szakmai vizsga vizsgáztató bizottságainak munkájában részt vevő,</w:t>
      </w:r>
    </w:p>
    <w:p w14:paraId="280E3DF7" w14:textId="77777777" w:rsidR="00761898" w:rsidRDefault="00761898" w:rsidP="00761898">
      <w:pPr>
        <w:spacing w:before="100" w:beforeAutospacing="1" w:after="100" w:afterAutospacing="1"/>
        <w:ind w:firstLine="240"/>
      </w:pPr>
      <w:r>
        <w:rPr>
          <w:i/>
          <w:iCs/>
        </w:rPr>
        <w:t xml:space="preserve">c) </w:t>
      </w:r>
      <w:r>
        <w:t>a pedagógusok minősítésében és az országos-pedagógiai szakmai ellenőrzésben közreműködő</w:t>
      </w:r>
    </w:p>
    <w:p w14:paraId="456BE407" w14:textId="77777777" w:rsidR="00761898" w:rsidRDefault="00761898" w:rsidP="00761898">
      <w:pPr>
        <w:spacing w:before="100" w:beforeAutospacing="1" w:after="100" w:afterAutospacing="1"/>
      </w:pPr>
      <w:r>
        <w:t>pedagógusok várható munkaidő-beosztását oly módon, hogy az érintettek részt tudjanak venni a felsorolt feladatok végrehajtásában.</w:t>
      </w:r>
    </w:p>
    <w:p w14:paraId="5717BC54" w14:textId="77777777" w:rsidR="00761898" w:rsidRDefault="00761898" w:rsidP="00761898">
      <w:pPr>
        <w:spacing w:before="100" w:beforeAutospacing="1" w:after="100" w:afterAutospacing="1"/>
        <w:ind w:firstLine="240"/>
      </w:pPr>
      <w:r>
        <w:lastRenderedPageBreak/>
        <w:t>(2) A középszintű és emelt szintű érettségi vizsga és a szakmai vizsga napjait, továbbá a minősítésben és az országos-pedagógiai szakmai ellenőrzésben történő részvétel napjait a munkatervben a közreműködő pedagógusok tekintetében tanítás nélküli munkanapként kell megtervezni.</w:t>
      </w:r>
    </w:p>
    <w:p w14:paraId="44A0CFE9" w14:textId="77777777" w:rsidR="00761898" w:rsidRDefault="00761898" w:rsidP="00761898">
      <w:pPr>
        <w:spacing w:before="100" w:beforeAutospacing="1" w:after="100" w:afterAutospacing="1"/>
        <w:ind w:firstLine="240"/>
      </w:pPr>
      <w:r>
        <w:t>(3) A munkáltató a munkatervben meghatározott feladatok elosztása során az egyenlő bánásmód követelményét köteles megtartani. Ennek érdekében a tanítás elrendelésénél, és az egyéb feladatok szétosztásánál biztosítani kell az arányos és egyenletes feladatelosztást a nevelőtestület tagjai között.</w:t>
      </w:r>
    </w:p>
    <w:p w14:paraId="6854FEF9" w14:textId="77777777" w:rsidR="00AC5BAA" w:rsidRPr="00F1090E" w:rsidRDefault="00AC5BAA" w:rsidP="00F94CB0"/>
    <w:p w14:paraId="1FC694CA" w14:textId="77777777" w:rsidR="00F94CB0" w:rsidRPr="00F1090E" w:rsidRDefault="00F94CB0" w:rsidP="00F94CB0">
      <w:pPr>
        <w:shd w:val="clear" w:color="auto" w:fill="FFFFFF"/>
        <w:ind w:firstLine="240"/>
        <w:jc w:val="both"/>
        <w:rPr>
          <w:color w:val="222222"/>
        </w:rPr>
      </w:pPr>
      <w:r w:rsidRPr="00F1090E">
        <w:rPr>
          <w:b/>
          <w:bCs/>
          <w:color w:val="222222"/>
        </w:rPr>
        <w:t>30.</w:t>
      </w:r>
      <w:r w:rsidR="00F25E10">
        <w:rPr>
          <w:b/>
          <w:bCs/>
          <w:color w:val="222222"/>
        </w:rPr>
        <w:t xml:space="preserve"> </w:t>
      </w:r>
      <w:r w:rsidRPr="00F1090E">
        <w:rPr>
          <w:b/>
          <w:bCs/>
          <w:color w:val="222222"/>
        </w:rPr>
        <w:t>§</w:t>
      </w:r>
      <w:r w:rsidR="00F25E10">
        <w:rPr>
          <w:b/>
          <w:bCs/>
          <w:color w:val="222222"/>
        </w:rPr>
        <w:t xml:space="preserve"> </w:t>
      </w:r>
      <w:r w:rsidRPr="00F1090E">
        <w:rPr>
          <w:color w:val="222222"/>
        </w:rPr>
        <w:t>(1)</w:t>
      </w:r>
      <w:hyperlink r:id="rId67" w:anchor="lbj73idfca1" w:history="1">
        <w:r w:rsidRPr="00F1090E">
          <w:rPr>
            <w:color w:val="0072BC"/>
            <w:vertAlign w:val="superscript"/>
          </w:rPr>
          <w:t>74</w:t>
        </w:r>
      </w:hyperlink>
      <w:r w:rsidR="00F25E10">
        <w:rPr>
          <w:color w:val="222222"/>
        </w:rPr>
        <w:t xml:space="preserve"> </w:t>
      </w:r>
      <w:r w:rsidRPr="00F1090E">
        <w:rPr>
          <w:color w:val="222222"/>
        </w:rPr>
        <w:t>A</w:t>
      </w:r>
      <w:r w:rsidR="00F25E10">
        <w:rPr>
          <w:color w:val="222222"/>
        </w:rPr>
        <w:t xml:space="preserve"> </w:t>
      </w:r>
      <w:r w:rsidRPr="00F1090E">
        <w:rPr>
          <w:color w:val="222222"/>
        </w:rPr>
        <w:t>nevelő</w:t>
      </w:r>
      <w:r w:rsidR="00F25E10">
        <w:rPr>
          <w:color w:val="222222"/>
        </w:rPr>
        <w:t xml:space="preserve"> </w:t>
      </w:r>
      <w:r w:rsidRPr="00F1090E">
        <w:rPr>
          <w:color w:val="222222"/>
        </w:rPr>
        <w:t>és</w:t>
      </w:r>
      <w:r w:rsidR="00F25E10">
        <w:rPr>
          <w:color w:val="222222"/>
        </w:rPr>
        <w:t xml:space="preserve"> </w:t>
      </w:r>
      <w:r w:rsidRPr="00F1090E">
        <w:rPr>
          <w:color w:val="222222"/>
        </w:rPr>
        <w:t>oktató</w:t>
      </w:r>
      <w:r w:rsidR="00F25E10">
        <w:rPr>
          <w:color w:val="222222"/>
        </w:rPr>
        <w:t xml:space="preserve"> </w:t>
      </w:r>
      <w:r w:rsidRPr="00F1090E">
        <w:rPr>
          <w:color w:val="222222"/>
        </w:rPr>
        <w:t>munkát</w:t>
      </w:r>
      <w:r w:rsidR="00F25E10">
        <w:rPr>
          <w:color w:val="222222"/>
        </w:rPr>
        <w:t xml:space="preserve"> </w:t>
      </w:r>
      <w:r w:rsidRPr="00F1090E">
        <w:rPr>
          <w:color w:val="222222"/>
        </w:rPr>
        <w:t>végzőket</w:t>
      </w:r>
      <w:r w:rsidR="00F25E10">
        <w:rPr>
          <w:color w:val="222222"/>
        </w:rPr>
        <w:t xml:space="preserve"> </w:t>
      </w:r>
      <w:r w:rsidRPr="00F1090E">
        <w:rPr>
          <w:color w:val="222222"/>
        </w:rPr>
        <w:t>megillető</w:t>
      </w:r>
      <w:r w:rsidR="00F25E10">
        <w:rPr>
          <w:color w:val="222222"/>
        </w:rPr>
        <w:t xml:space="preserve"> </w:t>
      </w:r>
      <w:r w:rsidRPr="00F1090E">
        <w:rPr>
          <w:color w:val="222222"/>
        </w:rPr>
        <w:t>pótszabadságra</w:t>
      </w:r>
    </w:p>
    <w:p w14:paraId="2046C64D" w14:textId="77777777" w:rsidR="00F94CB0" w:rsidRPr="00F1090E" w:rsidRDefault="00F94CB0" w:rsidP="00F94CB0">
      <w:pPr>
        <w:shd w:val="clear" w:color="auto" w:fill="FFFFFF"/>
        <w:ind w:firstLine="240"/>
        <w:jc w:val="both"/>
        <w:rPr>
          <w:color w:val="222222"/>
        </w:rPr>
      </w:pPr>
      <w:r w:rsidRPr="00F1090E">
        <w:rPr>
          <w:i/>
          <w:iCs/>
          <w:color w:val="222222"/>
        </w:rPr>
        <w:t>a)</w:t>
      </w:r>
      <w:r w:rsidR="00F25E10">
        <w:rPr>
          <w:i/>
          <w:iCs/>
          <w:color w:val="222222"/>
        </w:rPr>
        <w:t xml:space="preserve"> </w:t>
      </w:r>
      <w:r w:rsidRPr="00F1090E">
        <w:rPr>
          <w:color w:val="222222"/>
        </w:rPr>
        <w:t>nevelési-oktatási</w:t>
      </w:r>
      <w:r w:rsidR="00F25E10">
        <w:rPr>
          <w:color w:val="222222"/>
        </w:rPr>
        <w:t xml:space="preserve"> </w:t>
      </w:r>
      <w:r w:rsidRPr="00F1090E">
        <w:rPr>
          <w:color w:val="222222"/>
        </w:rPr>
        <w:t>intézményben</w:t>
      </w:r>
      <w:r w:rsidR="00F25E10">
        <w:rPr>
          <w:color w:val="222222"/>
        </w:rPr>
        <w:t xml:space="preserve"> </w:t>
      </w:r>
      <w:r w:rsidRPr="00F1090E">
        <w:rPr>
          <w:color w:val="222222"/>
        </w:rPr>
        <w:t>az</w:t>
      </w:r>
      <w:r w:rsidR="00F25E10">
        <w:rPr>
          <w:color w:val="222222"/>
        </w:rPr>
        <w:t xml:space="preserve"> </w:t>
      </w:r>
      <w:proofErr w:type="spellStart"/>
      <w:r w:rsidRPr="00F1090E">
        <w:rPr>
          <w:color w:val="222222"/>
        </w:rPr>
        <w:t>Nkt</w:t>
      </w:r>
      <w:proofErr w:type="spellEnd"/>
      <w:r w:rsidRPr="00F1090E">
        <w:rPr>
          <w:color w:val="222222"/>
        </w:rPr>
        <w:t>.</w:t>
      </w:r>
      <w:r w:rsidR="00F25E10">
        <w:rPr>
          <w:color w:val="222222"/>
        </w:rPr>
        <w:t xml:space="preserve"> </w:t>
      </w:r>
      <w:r w:rsidRPr="00F1090E">
        <w:rPr>
          <w:color w:val="222222"/>
        </w:rPr>
        <w:t>3.</w:t>
      </w:r>
      <w:r w:rsidR="00F25E10">
        <w:rPr>
          <w:color w:val="222222"/>
        </w:rPr>
        <w:t xml:space="preserve"> </w:t>
      </w:r>
      <w:r w:rsidRPr="00F1090E">
        <w:rPr>
          <w:color w:val="222222"/>
        </w:rPr>
        <w:t>mellékletében</w:t>
      </w:r>
      <w:r w:rsidR="00F25E10">
        <w:rPr>
          <w:color w:val="222222"/>
        </w:rPr>
        <w:t xml:space="preserve"> </w:t>
      </w:r>
      <w:r w:rsidRPr="00F1090E">
        <w:rPr>
          <w:color w:val="222222"/>
        </w:rPr>
        <w:t>felsorolt</w:t>
      </w:r>
      <w:r w:rsidR="00F25E10">
        <w:rPr>
          <w:color w:val="222222"/>
        </w:rPr>
        <w:t xml:space="preserve"> </w:t>
      </w:r>
      <w:r w:rsidRPr="00F1090E">
        <w:rPr>
          <w:color w:val="222222"/>
        </w:rPr>
        <w:t>pedagógus,</w:t>
      </w:r>
    </w:p>
    <w:p w14:paraId="5632454C" w14:textId="77777777" w:rsidR="00F94CB0" w:rsidRPr="00F1090E" w:rsidRDefault="00F94CB0" w:rsidP="00F94CB0">
      <w:pPr>
        <w:shd w:val="clear" w:color="auto" w:fill="FFFFFF"/>
        <w:ind w:firstLine="240"/>
        <w:jc w:val="both"/>
        <w:rPr>
          <w:color w:val="222222"/>
        </w:rPr>
      </w:pPr>
      <w:r w:rsidRPr="00F1090E">
        <w:rPr>
          <w:i/>
          <w:iCs/>
          <w:color w:val="222222"/>
        </w:rPr>
        <w:t>b)</w:t>
      </w:r>
      <w:r w:rsidR="00F25E10">
        <w:rPr>
          <w:i/>
          <w:iCs/>
          <w:color w:val="222222"/>
        </w:rPr>
        <w:t xml:space="preserve"> </w:t>
      </w:r>
      <w:r w:rsidRPr="00F1090E">
        <w:rPr>
          <w:color w:val="222222"/>
        </w:rPr>
        <w:t>pedagógiai</w:t>
      </w:r>
      <w:r w:rsidR="00F25E10">
        <w:rPr>
          <w:color w:val="222222"/>
        </w:rPr>
        <w:t xml:space="preserve"> </w:t>
      </w:r>
      <w:r w:rsidRPr="00F1090E">
        <w:rPr>
          <w:color w:val="222222"/>
        </w:rPr>
        <w:t>szakszolgálati</w:t>
      </w:r>
      <w:r w:rsidR="00F25E10">
        <w:rPr>
          <w:color w:val="222222"/>
        </w:rPr>
        <w:t xml:space="preserve"> </w:t>
      </w:r>
      <w:r w:rsidRPr="00F1090E">
        <w:rPr>
          <w:color w:val="222222"/>
        </w:rPr>
        <w:t>intézményben</w:t>
      </w:r>
      <w:r w:rsidR="00F25E10">
        <w:rPr>
          <w:color w:val="222222"/>
        </w:rPr>
        <w:t xml:space="preserve"> </w:t>
      </w:r>
      <w:r w:rsidRPr="00F1090E">
        <w:rPr>
          <w:color w:val="222222"/>
        </w:rPr>
        <w:t>a</w:t>
      </w:r>
      <w:r w:rsidR="00F25E10">
        <w:rPr>
          <w:color w:val="222222"/>
        </w:rPr>
        <w:t xml:space="preserve"> </w:t>
      </w:r>
      <w:r w:rsidRPr="00F1090E">
        <w:rPr>
          <w:color w:val="222222"/>
        </w:rPr>
        <w:t>pedagógiai</w:t>
      </w:r>
      <w:r w:rsidR="00F25E10">
        <w:rPr>
          <w:color w:val="222222"/>
        </w:rPr>
        <w:t xml:space="preserve"> </w:t>
      </w:r>
      <w:r w:rsidRPr="00F1090E">
        <w:rPr>
          <w:color w:val="222222"/>
        </w:rPr>
        <w:t>szakszolgálati</w:t>
      </w:r>
      <w:r w:rsidR="00F25E10">
        <w:rPr>
          <w:color w:val="222222"/>
        </w:rPr>
        <w:t xml:space="preserve"> </w:t>
      </w:r>
      <w:r w:rsidRPr="00F1090E">
        <w:rPr>
          <w:color w:val="222222"/>
        </w:rPr>
        <w:t>intézmények</w:t>
      </w:r>
      <w:r w:rsidR="00F25E10">
        <w:rPr>
          <w:color w:val="222222"/>
        </w:rPr>
        <w:t xml:space="preserve"> </w:t>
      </w:r>
      <w:r w:rsidRPr="00F1090E">
        <w:rPr>
          <w:color w:val="222222"/>
        </w:rPr>
        <w:t>működéséről</w:t>
      </w:r>
      <w:r w:rsidR="00F25E10">
        <w:rPr>
          <w:color w:val="222222"/>
        </w:rPr>
        <w:t xml:space="preserve"> </w:t>
      </w:r>
      <w:r w:rsidRPr="00F1090E">
        <w:rPr>
          <w:color w:val="222222"/>
        </w:rPr>
        <w:t>szóló</w:t>
      </w:r>
      <w:r w:rsidR="00F25E10">
        <w:rPr>
          <w:color w:val="222222"/>
        </w:rPr>
        <w:t xml:space="preserve"> </w:t>
      </w:r>
      <w:r w:rsidRPr="00F1090E">
        <w:rPr>
          <w:color w:val="222222"/>
        </w:rPr>
        <w:t>miniszteri</w:t>
      </w:r>
      <w:r w:rsidR="00F25E10">
        <w:rPr>
          <w:color w:val="222222"/>
        </w:rPr>
        <w:t xml:space="preserve"> </w:t>
      </w:r>
      <w:r w:rsidRPr="00F1090E">
        <w:rPr>
          <w:color w:val="222222"/>
        </w:rPr>
        <w:t>rendeletben</w:t>
      </w:r>
      <w:r w:rsidR="00F25E10">
        <w:rPr>
          <w:color w:val="222222"/>
        </w:rPr>
        <w:t xml:space="preserve"> </w:t>
      </w:r>
      <w:r w:rsidRPr="00F1090E">
        <w:rPr>
          <w:color w:val="222222"/>
        </w:rPr>
        <w:t>meghatározott</w:t>
      </w:r>
      <w:r w:rsidR="00F25E10">
        <w:rPr>
          <w:color w:val="222222"/>
        </w:rPr>
        <w:t xml:space="preserve"> </w:t>
      </w:r>
      <w:r w:rsidRPr="00F1090E">
        <w:rPr>
          <w:color w:val="222222"/>
        </w:rPr>
        <w:t>pedagógus,</w:t>
      </w:r>
      <w:r w:rsidR="00F25E10">
        <w:rPr>
          <w:color w:val="222222"/>
        </w:rPr>
        <w:t xml:space="preserve"> </w:t>
      </w:r>
      <w:r w:rsidRPr="00F1090E">
        <w:rPr>
          <w:color w:val="222222"/>
        </w:rPr>
        <w:t>valamint</w:t>
      </w:r>
    </w:p>
    <w:p w14:paraId="61995FD4" w14:textId="77777777" w:rsidR="00F94CB0" w:rsidRPr="00F1090E" w:rsidRDefault="00F94CB0" w:rsidP="00377FB3">
      <w:pPr>
        <w:shd w:val="clear" w:color="auto" w:fill="FFFFFF"/>
        <w:ind w:firstLine="240"/>
        <w:jc w:val="both"/>
        <w:rPr>
          <w:color w:val="222222"/>
        </w:rPr>
      </w:pPr>
      <w:r w:rsidRPr="00F1090E">
        <w:rPr>
          <w:i/>
          <w:iCs/>
          <w:color w:val="222222"/>
        </w:rPr>
        <w:t>c)</w:t>
      </w:r>
      <w:r w:rsidR="00F25E10">
        <w:rPr>
          <w:i/>
          <w:iCs/>
          <w:color w:val="222222"/>
        </w:rPr>
        <w:t xml:space="preserve"> </w:t>
      </w:r>
      <w:r w:rsidRPr="00F1090E">
        <w:rPr>
          <w:color w:val="222222"/>
        </w:rPr>
        <w:t>a</w:t>
      </w:r>
      <w:r w:rsidR="00F25E10">
        <w:rPr>
          <w:color w:val="222222"/>
        </w:rPr>
        <w:t xml:space="preserve"> </w:t>
      </w:r>
      <w:r w:rsidRPr="00F1090E">
        <w:rPr>
          <w:color w:val="222222"/>
        </w:rPr>
        <w:t>nevelő</w:t>
      </w:r>
      <w:r w:rsidR="00F25E10">
        <w:rPr>
          <w:color w:val="222222"/>
        </w:rPr>
        <w:t xml:space="preserve"> </w:t>
      </w:r>
      <w:r w:rsidRPr="00F1090E">
        <w:rPr>
          <w:color w:val="222222"/>
        </w:rPr>
        <w:t>és</w:t>
      </w:r>
      <w:r w:rsidR="00F25E10">
        <w:rPr>
          <w:color w:val="222222"/>
        </w:rPr>
        <w:t xml:space="preserve"> </w:t>
      </w:r>
      <w:r w:rsidRPr="00F1090E">
        <w:rPr>
          <w:color w:val="222222"/>
        </w:rPr>
        <w:t>oktató</w:t>
      </w:r>
      <w:r w:rsidR="00F25E10">
        <w:rPr>
          <w:color w:val="222222"/>
        </w:rPr>
        <w:t xml:space="preserve"> </w:t>
      </w:r>
      <w:r w:rsidRPr="00F1090E">
        <w:rPr>
          <w:color w:val="222222"/>
        </w:rPr>
        <w:t>munkát</w:t>
      </w:r>
      <w:r w:rsidR="00F25E10">
        <w:rPr>
          <w:color w:val="222222"/>
        </w:rPr>
        <w:t xml:space="preserve"> </w:t>
      </w:r>
      <w:r w:rsidRPr="00F1090E">
        <w:rPr>
          <w:color w:val="222222"/>
        </w:rPr>
        <w:t>közvetlenül</w:t>
      </w:r>
      <w:r w:rsidR="00F25E10">
        <w:rPr>
          <w:color w:val="222222"/>
        </w:rPr>
        <w:t xml:space="preserve"> </w:t>
      </w:r>
      <w:r w:rsidRPr="00F1090E">
        <w:rPr>
          <w:color w:val="222222"/>
        </w:rPr>
        <w:t>segítő</w:t>
      </w:r>
      <w:r w:rsidR="00F25E10">
        <w:rPr>
          <w:color w:val="222222"/>
        </w:rPr>
        <w:t xml:space="preserve"> </w:t>
      </w:r>
      <w:r w:rsidRPr="00F1090E">
        <w:rPr>
          <w:color w:val="222222"/>
        </w:rPr>
        <w:t>munkakörök</w:t>
      </w:r>
      <w:r w:rsidR="00F25E10">
        <w:rPr>
          <w:color w:val="222222"/>
        </w:rPr>
        <w:t xml:space="preserve"> </w:t>
      </w:r>
      <w:r w:rsidRPr="00F1090E">
        <w:rPr>
          <w:color w:val="222222"/>
        </w:rPr>
        <w:t>közül</w:t>
      </w:r>
      <w:r w:rsidR="00F25E10">
        <w:rPr>
          <w:color w:val="222222"/>
        </w:rPr>
        <w:t xml:space="preserve"> </w:t>
      </w:r>
      <w:r w:rsidRPr="00F1090E">
        <w:rPr>
          <w:color w:val="222222"/>
        </w:rPr>
        <w:t>a</w:t>
      </w:r>
      <w:r w:rsidR="00F25E10">
        <w:rPr>
          <w:color w:val="222222"/>
        </w:rPr>
        <w:t xml:space="preserve"> </w:t>
      </w:r>
      <w:r w:rsidRPr="00F1090E">
        <w:rPr>
          <w:color w:val="222222"/>
        </w:rPr>
        <w:t>pedagógiai</w:t>
      </w:r>
      <w:r w:rsidR="00F25E10">
        <w:rPr>
          <w:color w:val="222222"/>
        </w:rPr>
        <w:t xml:space="preserve"> </w:t>
      </w:r>
      <w:r w:rsidRPr="00F1090E">
        <w:rPr>
          <w:color w:val="222222"/>
        </w:rPr>
        <w:t>asszisztens,</w:t>
      </w:r>
      <w:r w:rsidR="00F25E10">
        <w:rPr>
          <w:color w:val="222222"/>
        </w:rPr>
        <w:t xml:space="preserve"> </w:t>
      </w:r>
      <w:r w:rsidRPr="00F1090E">
        <w:rPr>
          <w:color w:val="222222"/>
        </w:rPr>
        <w:t>szabadidő-szervező,</w:t>
      </w:r>
      <w:r w:rsidR="00F25E10">
        <w:rPr>
          <w:color w:val="222222"/>
        </w:rPr>
        <w:t xml:space="preserve"> </w:t>
      </w:r>
      <w:r w:rsidRPr="00F1090E">
        <w:rPr>
          <w:color w:val="222222"/>
        </w:rPr>
        <w:t>gyermek-</w:t>
      </w:r>
      <w:r w:rsidR="00F25E10">
        <w:rPr>
          <w:color w:val="222222"/>
        </w:rPr>
        <w:t xml:space="preserve"> </w:t>
      </w:r>
      <w:r w:rsidRPr="00F1090E">
        <w:rPr>
          <w:color w:val="222222"/>
        </w:rPr>
        <w:t>és</w:t>
      </w:r>
      <w:r w:rsidR="00F25E10">
        <w:rPr>
          <w:color w:val="222222"/>
        </w:rPr>
        <w:t xml:space="preserve"> </w:t>
      </w:r>
      <w:r w:rsidRPr="00F1090E">
        <w:rPr>
          <w:color w:val="222222"/>
        </w:rPr>
        <w:t>ifjúságvédelmi</w:t>
      </w:r>
      <w:r w:rsidR="00F25E10">
        <w:rPr>
          <w:color w:val="222222"/>
        </w:rPr>
        <w:t xml:space="preserve"> </w:t>
      </w:r>
      <w:r w:rsidRPr="00F1090E">
        <w:rPr>
          <w:color w:val="222222"/>
        </w:rPr>
        <w:t>felügyelő,</w:t>
      </w:r>
      <w:r w:rsidR="00F25E10">
        <w:rPr>
          <w:color w:val="222222"/>
        </w:rPr>
        <w:t xml:space="preserve"> </w:t>
      </w:r>
      <w:r w:rsidRPr="00F1090E">
        <w:rPr>
          <w:color w:val="222222"/>
        </w:rPr>
        <w:t>gyógypedagógiai</w:t>
      </w:r>
      <w:r w:rsidR="00F25E10">
        <w:rPr>
          <w:color w:val="222222"/>
        </w:rPr>
        <w:t xml:space="preserve"> </w:t>
      </w:r>
      <w:r w:rsidRPr="00F1090E">
        <w:rPr>
          <w:color w:val="222222"/>
        </w:rPr>
        <w:t>asszisztens,</w:t>
      </w:r>
      <w:r w:rsidR="00F25E10">
        <w:rPr>
          <w:color w:val="222222"/>
        </w:rPr>
        <w:t xml:space="preserve"> </w:t>
      </w:r>
      <w:proofErr w:type="spellStart"/>
      <w:r w:rsidRPr="00F1090E">
        <w:rPr>
          <w:color w:val="222222"/>
        </w:rPr>
        <w:t>pszichopedagógus</w:t>
      </w:r>
      <w:proofErr w:type="spellEnd"/>
      <w:r w:rsidRPr="00F1090E">
        <w:rPr>
          <w:color w:val="222222"/>
        </w:rPr>
        <w:t>,</w:t>
      </w:r>
      <w:r w:rsidR="00F25E10">
        <w:rPr>
          <w:color w:val="222222"/>
        </w:rPr>
        <w:t xml:space="preserve"> </w:t>
      </w:r>
      <w:r w:rsidRPr="00F1090E">
        <w:rPr>
          <w:color w:val="222222"/>
        </w:rPr>
        <w:t>gyógytornász</w:t>
      </w:r>
      <w:r w:rsidR="00F25E10">
        <w:rPr>
          <w:color w:val="222222"/>
        </w:rPr>
        <w:t xml:space="preserve"> </w:t>
      </w:r>
      <w:r w:rsidRPr="00F1090E">
        <w:rPr>
          <w:color w:val="222222"/>
        </w:rPr>
        <w:t>munkakörben</w:t>
      </w:r>
      <w:r w:rsidR="00F25E10">
        <w:rPr>
          <w:color w:val="222222"/>
        </w:rPr>
        <w:t xml:space="preserve"> </w:t>
      </w:r>
      <w:r w:rsidRPr="00F1090E">
        <w:rPr>
          <w:color w:val="222222"/>
        </w:rPr>
        <w:t>foglalkoztatottak</w:t>
      </w:r>
      <w:r w:rsidR="00F25E10">
        <w:rPr>
          <w:color w:val="222222"/>
        </w:rPr>
        <w:t xml:space="preserve"> </w:t>
      </w:r>
      <w:r w:rsidRPr="00F1090E">
        <w:rPr>
          <w:color w:val="222222"/>
        </w:rPr>
        <w:t>jogosultak.</w:t>
      </w:r>
    </w:p>
    <w:p w14:paraId="53FE4572" w14:textId="77777777" w:rsidR="00427954" w:rsidRPr="00F1090E" w:rsidRDefault="00427954" w:rsidP="00FF5235">
      <w:pPr>
        <w:autoSpaceDE w:val="0"/>
        <w:autoSpaceDN w:val="0"/>
        <w:adjustRightInd w:val="0"/>
        <w:ind w:left="360" w:hanging="360"/>
      </w:pPr>
    </w:p>
    <w:p w14:paraId="5CBB02CD" w14:textId="77777777" w:rsidR="00F94CB0" w:rsidRPr="00F1090E" w:rsidRDefault="00F94CB0" w:rsidP="00F94CB0">
      <w:pPr>
        <w:shd w:val="clear" w:color="auto" w:fill="FFFFFF"/>
        <w:ind w:firstLine="240"/>
        <w:jc w:val="both"/>
        <w:rPr>
          <w:color w:val="222222"/>
        </w:rPr>
      </w:pPr>
      <w:r w:rsidRPr="00F1090E">
        <w:rPr>
          <w:b/>
          <w:bCs/>
          <w:color w:val="222222"/>
        </w:rPr>
        <w:t>35.</w:t>
      </w:r>
      <w:r w:rsidR="00F25E10">
        <w:rPr>
          <w:b/>
          <w:bCs/>
          <w:color w:val="222222"/>
        </w:rPr>
        <w:t xml:space="preserve"> </w:t>
      </w:r>
      <w:r w:rsidRPr="00F1090E">
        <w:rPr>
          <w:b/>
          <w:bCs/>
          <w:color w:val="222222"/>
        </w:rPr>
        <w:t>§</w:t>
      </w:r>
      <w:r w:rsidR="00F25E10">
        <w:rPr>
          <w:b/>
          <w:bCs/>
          <w:color w:val="222222"/>
        </w:rPr>
        <w:t xml:space="preserve"> </w:t>
      </w:r>
      <w:r w:rsidRPr="00F1090E">
        <w:rPr>
          <w:color w:val="222222"/>
        </w:rPr>
        <w:t>(1)</w:t>
      </w:r>
      <w:hyperlink r:id="rId68" w:anchor="lbj81idfca1" w:history="1">
        <w:r w:rsidRPr="00F1090E">
          <w:rPr>
            <w:color w:val="0072BC"/>
            <w:vertAlign w:val="superscript"/>
          </w:rPr>
          <w:t>82</w:t>
        </w:r>
      </w:hyperlink>
      <w:r w:rsidR="00F25E10">
        <w:rPr>
          <w:color w:val="222222"/>
        </w:rPr>
        <w:t xml:space="preserve"> </w:t>
      </w:r>
      <w:r w:rsidRPr="00F1090E">
        <w:rPr>
          <w:color w:val="222222"/>
        </w:rPr>
        <w:t>Az</w:t>
      </w:r>
      <w:r w:rsidR="00F25E10">
        <w:rPr>
          <w:color w:val="222222"/>
        </w:rPr>
        <w:t xml:space="preserve"> </w:t>
      </w:r>
      <w:r w:rsidRPr="00F1090E">
        <w:rPr>
          <w:color w:val="222222"/>
        </w:rPr>
        <w:t>óvoda</w:t>
      </w:r>
      <w:r w:rsidR="00F25E10">
        <w:rPr>
          <w:color w:val="222222"/>
        </w:rPr>
        <w:t xml:space="preserve"> </w:t>
      </w:r>
      <w:r w:rsidRPr="00F1090E">
        <w:rPr>
          <w:color w:val="222222"/>
        </w:rPr>
        <w:t>kivételével</w:t>
      </w:r>
      <w:r w:rsidR="00F25E10">
        <w:rPr>
          <w:color w:val="222222"/>
        </w:rPr>
        <w:t xml:space="preserve"> </w:t>
      </w:r>
      <w:r w:rsidRPr="00F1090E">
        <w:rPr>
          <w:color w:val="222222"/>
        </w:rPr>
        <w:t>a</w:t>
      </w:r>
      <w:r w:rsidR="00F25E10">
        <w:rPr>
          <w:color w:val="222222"/>
        </w:rPr>
        <w:t xml:space="preserve"> </w:t>
      </w:r>
      <w:r w:rsidRPr="00F1090E">
        <w:rPr>
          <w:color w:val="222222"/>
        </w:rPr>
        <w:t>nevelési-oktatási</w:t>
      </w:r>
      <w:r w:rsidR="00F25E10">
        <w:rPr>
          <w:color w:val="222222"/>
        </w:rPr>
        <w:t xml:space="preserve"> </w:t>
      </w:r>
      <w:r w:rsidRPr="00F1090E">
        <w:rPr>
          <w:color w:val="222222"/>
        </w:rPr>
        <w:t>intézményekben</w:t>
      </w:r>
    </w:p>
    <w:p w14:paraId="0D674AE4" w14:textId="77777777" w:rsidR="00F94CB0" w:rsidRPr="00F1090E" w:rsidRDefault="00F94CB0" w:rsidP="00F94CB0">
      <w:pPr>
        <w:shd w:val="clear" w:color="auto" w:fill="FFFFFF"/>
        <w:ind w:firstLine="240"/>
        <w:jc w:val="both"/>
        <w:rPr>
          <w:color w:val="222222"/>
        </w:rPr>
      </w:pPr>
      <w:r w:rsidRPr="00F1090E">
        <w:rPr>
          <w:i/>
          <w:iCs/>
          <w:color w:val="222222"/>
        </w:rPr>
        <w:t>a)</w:t>
      </w:r>
      <w:r w:rsidR="00F25E10">
        <w:rPr>
          <w:i/>
          <w:iCs/>
          <w:color w:val="222222"/>
        </w:rPr>
        <w:t xml:space="preserve"> </w:t>
      </w:r>
      <w:r w:rsidRPr="00F1090E">
        <w:rPr>
          <w:color w:val="222222"/>
        </w:rPr>
        <w:t>alkalmazott</w:t>
      </w:r>
      <w:r w:rsidR="00F25E10">
        <w:rPr>
          <w:color w:val="222222"/>
        </w:rPr>
        <w:t xml:space="preserve"> </w:t>
      </w:r>
      <w:r w:rsidRPr="00F1090E">
        <w:rPr>
          <w:color w:val="222222"/>
        </w:rPr>
        <w:t>vezetők</w:t>
      </w:r>
      <w:r w:rsidR="00F25E10">
        <w:rPr>
          <w:color w:val="222222"/>
        </w:rPr>
        <w:t xml:space="preserve"> </w:t>
      </w:r>
      <w:r w:rsidRPr="00F1090E">
        <w:rPr>
          <w:color w:val="222222"/>
        </w:rPr>
        <w:t>kötelező</w:t>
      </w:r>
      <w:r w:rsidR="00F25E10">
        <w:rPr>
          <w:color w:val="222222"/>
        </w:rPr>
        <w:t xml:space="preserve"> </w:t>
      </w:r>
      <w:r w:rsidRPr="00F1090E">
        <w:rPr>
          <w:color w:val="222222"/>
        </w:rPr>
        <w:t>létszámát</w:t>
      </w:r>
      <w:r w:rsidR="00F25E10">
        <w:rPr>
          <w:color w:val="222222"/>
        </w:rPr>
        <w:t xml:space="preserve"> </w:t>
      </w:r>
      <w:r w:rsidRPr="00F1090E">
        <w:rPr>
          <w:color w:val="222222"/>
        </w:rPr>
        <w:t>a</w:t>
      </w:r>
      <w:r w:rsidR="00F25E10">
        <w:rPr>
          <w:color w:val="222222"/>
        </w:rPr>
        <w:t xml:space="preserve"> </w:t>
      </w:r>
      <w:r w:rsidRPr="00F1090E">
        <w:rPr>
          <w:color w:val="222222"/>
        </w:rPr>
        <w:t>3.</w:t>
      </w:r>
      <w:r w:rsidR="00F25E10">
        <w:rPr>
          <w:color w:val="222222"/>
        </w:rPr>
        <w:t xml:space="preserve"> </w:t>
      </w:r>
      <w:r w:rsidRPr="00F1090E">
        <w:rPr>
          <w:color w:val="222222"/>
        </w:rPr>
        <w:t>melléklet,</w:t>
      </w:r>
    </w:p>
    <w:p w14:paraId="4EB0CD31" w14:textId="77777777" w:rsidR="00F94CB0" w:rsidRPr="00F1090E" w:rsidRDefault="00F94CB0" w:rsidP="00F94CB0">
      <w:pPr>
        <w:shd w:val="clear" w:color="auto" w:fill="FFFFFF"/>
        <w:ind w:firstLine="240"/>
        <w:jc w:val="both"/>
        <w:rPr>
          <w:color w:val="222222"/>
        </w:rPr>
      </w:pPr>
      <w:r w:rsidRPr="00F1090E">
        <w:rPr>
          <w:i/>
          <w:iCs/>
          <w:color w:val="222222"/>
        </w:rPr>
        <w:t>b)</w:t>
      </w:r>
      <w:r w:rsidR="00F25E10">
        <w:rPr>
          <w:i/>
          <w:iCs/>
          <w:color w:val="222222"/>
        </w:rPr>
        <w:t xml:space="preserve"> </w:t>
      </w:r>
      <w:r w:rsidRPr="00F1090E">
        <w:rPr>
          <w:color w:val="222222"/>
        </w:rPr>
        <w:t>foglalkoztatott</w:t>
      </w:r>
      <w:r w:rsidR="00F25E10">
        <w:rPr>
          <w:color w:val="222222"/>
        </w:rPr>
        <w:t xml:space="preserve"> </w:t>
      </w:r>
      <w:r w:rsidRPr="00F1090E">
        <w:rPr>
          <w:color w:val="222222"/>
        </w:rPr>
        <w:t>nevelő</w:t>
      </w:r>
      <w:r w:rsidR="00F25E10">
        <w:rPr>
          <w:color w:val="222222"/>
        </w:rPr>
        <w:t xml:space="preserve"> </w:t>
      </w:r>
      <w:r w:rsidRPr="00F1090E">
        <w:rPr>
          <w:color w:val="222222"/>
        </w:rPr>
        <w:t>és</w:t>
      </w:r>
      <w:r w:rsidR="00F25E10">
        <w:rPr>
          <w:color w:val="222222"/>
        </w:rPr>
        <w:t xml:space="preserve"> </w:t>
      </w:r>
      <w:r w:rsidRPr="00F1090E">
        <w:rPr>
          <w:color w:val="222222"/>
        </w:rPr>
        <w:t>oktató</w:t>
      </w:r>
      <w:r w:rsidR="00F25E10">
        <w:rPr>
          <w:color w:val="222222"/>
        </w:rPr>
        <w:t xml:space="preserve"> </w:t>
      </w:r>
      <w:r w:rsidRPr="00F1090E">
        <w:rPr>
          <w:color w:val="222222"/>
        </w:rPr>
        <w:t>munkát</w:t>
      </w:r>
      <w:r w:rsidR="00F25E10">
        <w:rPr>
          <w:color w:val="222222"/>
        </w:rPr>
        <w:t xml:space="preserve"> </w:t>
      </w:r>
      <w:r w:rsidRPr="00F1090E">
        <w:rPr>
          <w:color w:val="222222"/>
        </w:rPr>
        <w:t>közvetlenül</w:t>
      </w:r>
      <w:r w:rsidR="00F25E10">
        <w:rPr>
          <w:color w:val="222222"/>
        </w:rPr>
        <w:t xml:space="preserve"> </w:t>
      </w:r>
      <w:r w:rsidRPr="00F1090E">
        <w:rPr>
          <w:color w:val="222222"/>
        </w:rPr>
        <w:t>segítő</w:t>
      </w:r>
      <w:r w:rsidR="00F25E10">
        <w:rPr>
          <w:color w:val="222222"/>
        </w:rPr>
        <w:t xml:space="preserve"> </w:t>
      </w:r>
      <w:r w:rsidRPr="00F1090E">
        <w:rPr>
          <w:color w:val="222222"/>
        </w:rPr>
        <w:t>alkalmazottak</w:t>
      </w:r>
      <w:r w:rsidR="00F25E10">
        <w:rPr>
          <w:color w:val="222222"/>
        </w:rPr>
        <w:t xml:space="preserve"> </w:t>
      </w:r>
      <w:r w:rsidRPr="00F1090E">
        <w:rPr>
          <w:color w:val="222222"/>
        </w:rPr>
        <w:t>körét</w:t>
      </w:r>
      <w:r w:rsidR="00F25E10">
        <w:rPr>
          <w:color w:val="222222"/>
        </w:rPr>
        <w:t xml:space="preserve"> </w:t>
      </w:r>
      <w:r w:rsidRPr="00F1090E">
        <w:rPr>
          <w:color w:val="222222"/>
        </w:rPr>
        <w:t>és</w:t>
      </w:r>
      <w:r w:rsidR="00F25E10">
        <w:rPr>
          <w:color w:val="222222"/>
        </w:rPr>
        <w:t xml:space="preserve"> </w:t>
      </w:r>
      <w:r w:rsidRPr="00F1090E">
        <w:rPr>
          <w:color w:val="222222"/>
        </w:rPr>
        <w:t>finanszírozott</w:t>
      </w:r>
      <w:r w:rsidR="00F25E10">
        <w:rPr>
          <w:color w:val="222222"/>
        </w:rPr>
        <w:t xml:space="preserve"> </w:t>
      </w:r>
      <w:r w:rsidRPr="00F1090E">
        <w:rPr>
          <w:color w:val="222222"/>
        </w:rPr>
        <w:t>létszámát</w:t>
      </w:r>
      <w:r w:rsidR="00F25E10">
        <w:rPr>
          <w:color w:val="222222"/>
        </w:rPr>
        <w:t xml:space="preserve"> </w:t>
      </w:r>
      <w:r w:rsidRPr="00F1090E">
        <w:rPr>
          <w:color w:val="222222"/>
        </w:rPr>
        <w:t>a</w:t>
      </w:r>
      <w:r w:rsidR="00F25E10">
        <w:rPr>
          <w:color w:val="222222"/>
        </w:rPr>
        <w:t xml:space="preserve"> </w:t>
      </w:r>
      <w:r w:rsidRPr="00F1090E">
        <w:rPr>
          <w:color w:val="222222"/>
        </w:rPr>
        <w:t>4.</w:t>
      </w:r>
      <w:r w:rsidR="00F25E10">
        <w:rPr>
          <w:color w:val="222222"/>
        </w:rPr>
        <w:t xml:space="preserve"> </w:t>
      </w:r>
      <w:r w:rsidRPr="00F1090E">
        <w:rPr>
          <w:color w:val="222222"/>
        </w:rPr>
        <w:t>melléklet</w:t>
      </w:r>
    </w:p>
    <w:p w14:paraId="6FBCABC3" w14:textId="77777777" w:rsidR="00F94CB0" w:rsidRPr="00F1090E" w:rsidRDefault="00F94CB0" w:rsidP="00F94CB0">
      <w:pPr>
        <w:shd w:val="clear" w:color="auto" w:fill="FFFFFF"/>
        <w:jc w:val="both"/>
        <w:rPr>
          <w:color w:val="222222"/>
        </w:rPr>
      </w:pPr>
      <w:r w:rsidRPr="00F1090E">
        <w:rPr>
          <w:color w:val="222222"/>
        </w:rPr>
        <w:t>határozza</w:t>
      </w:r>
      <w:r w:rsidR="00F25E10">
        <w:rPr>
          <w:color w:val="222222"/>
        </w:rPr>
        <w:t xml:space="preserve"> </w:t>
      </w:r>
      <w:r w:rsidRPr="00F1090E">
        <w:rPr>
          <w:color w:val="222222"/>
        </w:rPr>
        <w:t>meg.</w:t>
      </w:r>
    </w:p>
    <w:p w14:paraId="34164550" w14:textId="77777777" w:rsidR="00F94CB0" w:rsidRPr="00F1090E" w:rsidRDefault="00F94CB0" w:rsidP="00F94CB0">
      <w:pPr>
        <w:shd w:val="clear" w:color="auto" w:fill="FFFFFF"/>
        <w:ind w:firstLine="240"/>
        <w:jc w:val="both"/>
        <w:rPr>
          <w:color w:val="222222"/>
        </w:rPr>
      </w:pPr>
      <w:r w:rsidRPr="00F1090E">
        <w:rPr>
          <w:color w:val="222222"/>
        </w:rPr>
        <w:t>(2)</w:t>
      </w:r>
      <w:r w:rsidR="00F25E10">
        <w:rPr>
          <w:color w:val="222222"/>
        </w:rPr>
        <w:t xml:space="preserve"> </w:t>
      </w:r>
      <w:r w:rsidRPr="00F1090E">
        <w:rPr>
          <w:color w:val="222222"/>
        </w:rPr>
        <w:t>A</w:t>
      </w:r>
      <w:r w:rsidR="00F25E10">
        <w:rPr>
          <w:color w:val="222222"/>
        </w:rPr>
        <w:t xml:space="preserve"> </w:t>
      </w:r>
      <w:r w:rsidRPr="00F1090E">
        <w:rPr>
          <w:color w:val="222222"/>
        </w:rPr>
        <w:t>nevelési-oktatási</w:t>
      </w:r>
      <w:r w:rsidR="00F25E10">
        <w:rPr>
          <w:color w:val="222222"/>
        </w:rPr>
        <w:t xml:space="preserve"> </w:t>
      </w:r>
      <w:r w:rsidRPr="00F1090E">
        <w:rPr>
          <w:color w:val="222222"/>
        </w:rPr>
        <w:t>intézményben</w:t>
      </w:r>
      <w:r w:rsidR="00F25E10">
        <w:rPr>
          <w:color w:val="222222"/>
        </w:rPr>
        <w:t xml:space="preserve"> </w:t>
      </w:r>
      <w:r w:rsidRPr="00F1090E">
        <w:rPr>
          <w:color w:val="222222"/>
        </w:rPr>
        <w:t>a</w:t>
      </w:r>
      <w:r w:rsidR="00F25E10">
        <w:rPr>
          <w:color w:val="222222"/>
        </w:rPr>
        <w:t xml:space="preserve"> </w:t>
      </w:r>
      <w:r w:rsidRPr="00F1090E">
        <w:rPr>
          <w:color w:val="222222"/>
        </w:rPr>
        <w:t>pedagógus</w:t>
      </w:r>
      <w:r w:rsidR="00F25E10">
        <w:rPr>
          <w:color w:val="222222"/>
        </w:rPr>
        <w:t xml:space="preserve"> </w:t>
      </w:r>
      <w:r w:rsidRPr="00F1090E">
        <w:rPr>
          <w:color w:val="222222"/>
        </w:rPr>
        <w:t>álláshelyek</w:t>
      </w:r>
      <w:r w:rsidR="00F25E10">
        <w:rPr>
          <w:color w:val="222222"/>
        </w:rPr>
        <w:t xml:space="preserve"> </w:t>
      </w:r>
      <w:r w:rsidRPr="00F1090E">
        <w:rPr>
          <w:color w:val="222222"/>
        </w:rPr>
        <w:t>számításának</w:t>
      </w:r>
      <w:r w:rsidR="00F25E10">
        <w:rPr>
          <w:color w:val="222222"/>
        </w:rPr>
        <w:t xml:space="preserve"> </w:t>
      </w:r>
      <w:r w:rsidRPr="00F1090E">
        <w:rPr>
          <w:color w:val="222222"/>
        </w:rPr>
        <w:t>alapja</w:t>
      </w:r>
    </w:p>
    <w:p w14:paraId="556DD013" w14:textId="77777777" w:rsidR="00F94CB0" w:rsidRPr="00F1090E" w:rsidRDefault="00F94CB0" w:rsidP="00F94CB0">
      <w:pPr>
        <w:shd w:val="clear" w:color="auto" w:fill="FFFFFF"/>
        <w:ind w:firstLine="240"/>
        <w:jc w:val="both"/>
        <w:rPr>
          <w:color w:val="222222"/>
        </w:rPr>
      </w:pPr>
      <w:r w:rsidRPr="00F1090E">
        <w:rPr>
          <w:i/>
          <w:iCs/>
          <w:color w:val="222222"/>
        </w:rPr>
        <w:t>a)</w:t>
      </w:r>
      <w:r w:rsidR="00F25E10">
        <w:rPr>
          <w:i/>
          <w:iCs/>
          <w:color w:val="222222"/>
        </w:rPr>
        <w:t xml:space="preserve"> </w:t>
      </w:r>
      <w:r w:rsidRPr="00F1090E">
        <w:rPr>
          <w:color w:val="222222"/>
        </w:rPr>
        <w:t>a</w:t>
      </w:r>
      <w:r w:rsidR="00F25E10">
        <w:rPr>
          <w:color w:val="222222"/>
        </w:rPr>
        <w:t xml:space="preserve"> </w:t>
      </w:r>
      <w:r w:rsidRPr="00F1090E">
        <w:rPr>
          <w:color w:val="222222"/>
        </w:rPr>
        <w:t>gyermekek,</w:t>
      </w:r>
      <w:r w:rsidR="00F25E10">
        <w:rPr>
          <w:color w:val="222222"/>
        </w:rPr>
        <w:t xml:space="preserve"> </w:t>
      </w:r>
      <w:r w:rsidRPr="00F1090E">
        <w:rPr>
          <w:color w:val="222222"/>
        </w:rPr>
        <w:t>tanulók</w:t>
      </w:r>
      <w:r w:rsidR="00F25E10">
        <w:rPr>
          <w:color w:val="222222"/>
        </w:rPr>
        <w:t xml:space="preserve"> </w:t>
      </w:r>
      <w:r w:rsidRPr="00F1090E">
        <w:rPr>
          <w:color w:val="222222"/>
        </w:rPr>
        <w:t>finanszírozott</w:t>
      </w:r>
      <w:r w:rsidR="00F25E10">
        <w:rPr>
          <w:color w:val="222222"/>
        </w:rPr>
        <w:t xml:space="preserve"> </w:t>
      </w:r>
      <w:r w:rsidRPr="00F1090E">
        <w:rPr>
          <w:color w:val="222222"/>
        </w:rPr>
        <w:t>heti</w:t>
      </w:r>
      <w:r w:rsidR="00F25E10">
        <w:rPr>
          <w:color w:val="222222"/>
        </w:rPr>
        <w:t xml:space="preserve"> </w:t>
      </w:r>
      <w:r w:rsidRPr="00F1090E">
        <w:rPr>
          <w:color w:val="222222"/>
        </w:rPr>
        <w:t>foglalkoztatási</w:t>
      </w:r>
      <w:r w:rsidR="00F25E10">
        <w:rPr>
          <w:color w:val="222222"/>
        </w:rPr>
        <w:t xml:space="preserve"> </w:t>
      </w:r>
      <w:r w:rsidRPr="00F1090E">
        <w:rPr>
          <w:color w:val="222222"/>
        </w:rPr>
        <w:t>időkerete,</w:t>
      </w:r>
    </w:p>
    <w:p w14:paraId="70D443B6" w14:textId="77777777" w:rsidR="00F94CB0" w:rsidRPr="00F1090E" w:rsidRDefault="00F94CB0" w:rsidP="00F94CB0">
      <w:pPr>
        <w:shd w:val="clear" w:color="auto" w:fill="FFFFFF"/>
        <w:ind w:firstLine="240"/>
        <w:jc w:val="both"/>
        <w:rPr>
          <w:color w:val="222222"/>
        </w:rPr>
      </w:pPr>
      <w:r w:rsidRPr="00F1090E">
        <w:rPr>
          <w:i/>
          <w:iCs/>
          <w:color w:val="222222"/>
        </w:rPr>
        <w:t>b)</w:t>
      </w:r>
      <w:r w:rsidR="00F25E10">
        <w:rPr>
          <w:i/>
          <w:iCs/>
          <w:color w:val="222222"/>
        </w:rPr>
        <w:t xml:space="preserve"> </w:t>
      </w:r>
      <w:r w:rsidRPr="00F1090E">
        <w:rPr>
          <w:color w:val="222222"/>
        </w:rPr>
        <w:t>az</w:t>
      </w:r>
      <w:r w:rsidR="00F25E10">
        <w:rPr>
          <w:color w:val="222222"/>
        </w:rPr>
        <w:t xml:space="preserve"> </w:t>
      </w:r>
      <w:r w:rsidRPr="00F1090E">
        <w:rPr>
          <w:color w:val="222222"/>
        </w:rPr>
        <w:t>átlag</w:t>
      </w:r>
      <w:r w:rsidR="00F25E10">
        <w:rPr>
          <w:color w:val="222222"/>
        </w:rPr>
        <w:t xml:space="preserve"> </w:t>
      </w:r>
      <w:r w:rsidRPr="00F1090E">
        <w:rPr>
          <w:color w:val="222222"/>
        </w:rPr>
        <w:t>csoport-</w:t>
      </w:r>
      <w:r w:rsidR="00F25E10">
        <w:rPr>
          <w:color w:val="222222"/>
        </w:rPr>
        <w:t xml:space="preserve"> </w:t>
      </w:r>
      <w:r w:rsidRPr="00F1090E">
        <w:rPr>
          <w:color w:val="222222"/>
        </w:rPr>
        <w:t>és</w:t>
      </w:r>
      <w:r w:rsidR="00F25E10">
        <w:rPr>
          <w:color w:val="222222"/>
        </w:rPr>
        <w:t xml:space="preserve"> </w:t>
      </w:r>
      <w:r w:rsidRPr="00F1090E">
        <w:rPr>
          <w:color w:val="222222"/>
        </w:rPr>
        <w:t>osztálylétszám,</w:t>
      </w:r>
      <w:r w:rsidR="00F25E10">
        <w:rPr>
          <w:color w:val="222222"/>
        </w:rPr>
        <w:t xml:space="preserve"> </w:t>
      </w:r>
      <w:r w:rsidRPr="00F1090E">
        <w:rPr>
          <w:color w:val="222222"/>
        </w:rPr>
        <w:t>valamint</w:t>
      </w:r>
    </w:p>
    <w:p w14:paraId="1A36A304" w14:textId="77777777" w:rsidR="00F94CB0" w:rsidRPr="00F1090E" w:rsidRDefault="00F94CB0" w:rsidP="00F94CB0">
      <w:pPr>
        <w:shd w:val="clear" w:color="auto" w:fill="FFFFFF"/>
        <w:ind w:firstLine="240"/>
        <w:jc w:val="both"/>
        <w:rPr>
          <w:color w:val="222222"/>
        </w:rPr>
      </w:pPr>
      <w:r w:rsidRPr="00F1090E">
        <w:rPr>
          <w:i/>
          <w:iCs/>
          <w:color w:val="222222"/>
        </w:rPr>
        <w:t>c)</w:t>
      </w:r>
      <w:r w:rsidR="00F25E10">
        <w:rPr>
          <w:i/>
          <w:iCs/>
          <w:color w:val="222222"/>
        </w:rPr>
        <w:t xml:space="preserve"> </w:t>
      </w:r>
      <w:r w:rsidRPr="00F1090E">
        <w:rPr>
          <w:color w:val="222222"/>
        </w:rPr>
        <w:t>a</w:t>
      </w:r>
      <w:r w:rsidR="00F25E10">
        <w:rPr>
          <w:color w:val="222222"/>
        </w:rPr>
        <w:t xml:space="preserve"> </w:t>
      </w:r>
      <w:r w:rsidRPr="00F1090E">
        <w:rPr>
          <w:color w:val="222222"/>
        </w:rPr>
        <w:t>neveléssel-oktatással</w:t>
      </w:r>
      <w:r w:rsidR="00F25E10">
        <w:rPr>
          <w:color w:val="222222"/>
        </w:rPr>
        <w:t xml:space="preserve"> </w:t>
      </w:r>
      <w:r w:rsidRPr="00F1090E">
        <w:rPr>
          <w:color w:val="222222"/>
        </w:rPr>
        <w:t>lekötött</w:t>
      </w:r>
      <w:r w:rsidR="00F25E10">
        <w:rPr>
          <w:color w:val="222222"/>
        </w:rPr>
        <w:t xml:space="preserve"> </w:t>
      </w:r>
      <w:r w:rsidRPr="00F1090E">
        <w:rPr>
          <w:color w:val="222222"/>
        </w:rPr>
        <w:t>munkaidő</w:t>
      </w:r>
      <w:r w:rsidR="00F25E10">
        <w:rPr>
          <w:color w:val="222222"/>
        </w:rPr>
        <w:t xml:space="preserve"> </w:t>
      </w:r>
      <w:r w:rsidRPr="00F1090E">
        <w:rPr>
          <w:color w:val="222222"/>
        </w:rPr>
        <w:t>alsó</w:t>
      </w:r>
      <w:r w:rsidR="00F25E10">
        <w:rPr>
          <w:color w:val="222222"/>
        </w:rPr>
        <w:t xml:space="preserve"> </w:t>
      </w:r>
      <w:r w:rsidRPr="00F1090E">
        <w:rPr>
          <w:color w:val="222222"/>
        </w:rPr>
        <w:t>határa.</w:t>
      </w:r>
    </w:p>
    <w:p w14:paraId="3D189AB5" w14:textId="77777777" w:rsidR="00F94CB0" w:rsidRPr="00F1090E" w:rsidRDefault="00F94CB0" w:rsidP="00F94CB0">
      <w:pPr>
        <w:shd w:val="clear" w:color="auto" w:fill="FFFFFF"/>
        <w:ind w:firstLine="240"/>
        <w:jc w:val="both"/>
        <w:rPr>
          <w:color w:val="222222"/>
        </w:rPr>
      </w:pPr>
      <w:r w:rsidRPr="00F1090E">
        <w:rPr>
          <w:color w:val="222222"/>
        </w:rPr>
        <w:t>(3)</w:t>
      </w:r>
      <w:r w:rsidR="00F25E10">
        <w:rPr>
          <w:color w:val="222222"/>
        </w:rPr>
        <w:t xml:space="preserve"> </w:t>
      </w:r>
      <w:r w:rsidRPr="00F1090E">
        <w:rPr>
          <w:color w:val="222222"/>
        </w:rPr>
        <w:t>A</w:t>
      </w:r>
      <w:r w:rsidR="00F25E10">
        <w:rPr>
          <w:color w:val="222222"/>
        </w:rPr>
        <w:t xml:space="preserve"> </w:t>
      </w:r>
      <w:r w:rsidRPr="00F1090E">
        <w:rPr>
          <w:color w:val="222222"/>
        </w:rPr>
        <w:t>köznevelési</w:t>
      </w:r>
      <w:r w:rsidR="00F25E10">
        <w:rPr>
          <w:color w:val="222222"/>
        </w:rPr>
        <w:t xml:space="preserve"> </w:t>
      </w:r>
      <w:r w:rsidRPr="00F1090E">
        <w:rPr>
          <w:color w:val="222222"/>
        </w:rPr>
        <w:t>intézmény</w:t>
      </w:r>
      <w:r w:rsidR="00F25E10">
        <w:rPr>
          <w:color w:val="222222"/>
        </w:rPr>
        <w:t xml:space="preserve"> </w:t>
      </w:r>
      <w:r w:rsidRPr="00F1090E">
        <w:rPr>
          <w:color w:val="222222"/>
        </w:rPr>
        <w:t>közalkalmazottjának,</w:t>
      </w:r>
      <w:r w:rsidR="00F25E10">
        <w:rPr>
          <w:color w:val="222222"/>
        </w:rPr>
        <w:t xml:space="preserve"> </w:t>
      </w:r>
      <w:r w:rsidRPr="00F1090E">
        <w:rPr>
          <w:color w:val="222222"/>
        </w:rPr>
        <w:t>munkavállalójának</w:t>
      </w:r>
      <w:r w:rsidR="00F25E10">
        <w:rPr>
          <w:color w:val="222222"/>
        </w:rPr>
        <w:t xml:space="preserve"> </w:t>
      </w:r>
      <w:r w:rsidRPr="00F1090E">
        <w:rPr>
          <w:color w:val="222222"/>
        </w:rPr>
        <w:t>a</w:t>
      </w:r>
      <w:r w:rsidR="00F25E10">
        <w:rPr>
          <w:color w:val="222222"/>
        </w:rPr>
        <w:t xml:space="preserve"> </w:t>
      </w:r>
      <w:r w:rsidRPr="00F1090E">
        <w:rPr>
          <w:color w:val="222222"/>
        </w:rPr>
        <w:t>fizetési</w:t>
      </w:r>
      <w:r w:rsidR="00F25E10">
        <w:rPr>
          <w:color w:val="222222"/>
        </w:rPr>
        <w:t xml:space="preserve"> </w:t>
      </w:r>
      <w:r w:rsidRPr="00F1090E">
        <w:rPr>
          <w:color w:val="222222"/>
        </w:rPr>
        <w:t>kategóriák</w:t>
      </w:r>
      <w:r w:rsidR="00F25E10">
        <w:rPr>
          <w:color w:val="222222"/>
        </w:rPr>
        <w:t xml:space="preserve"> </w:t>
      </w:r>
      <w:r w:rsidRPr="00F1090E">
        <w:rPr>
          <w:color w:val="222222"/>
        </w:rPr>
        <w:t>-</w:t>
      </w:r>
      <w:r w:rsidR="00F25E10">
        <w:rPr>
          <w:color w:val="222222"/>
        </w:rPr>
        <w:t xml:space="preserve"> </w:t>
      </w:r>
      <w:r w:rsidRPr="00F1090E">
        <w:rPr>
          <w:color w:val="222222"/>
        </w:rPr>
        <w:t>a</w:t>
      </w:r>
      <w:r w:rsidR="00F25E10">
        <w:rPr>
          <w:color w:val="222222"/>
        </w:rPr>
        <w:t xml:space="preserve"> </w:t>
      </w:r>
      <w:r w:rsidRPr="00F1090E">
        <w:rPr>
          <w:color w:val="222222"/>
        </w:rPr>
        <w:t>Kjt.</w:t>
      </w:r>
      <w:r w:rsidR="00F25E10">
        <w:rPr>
          <w:color w:val="222222"/>
        </w:rPr>
        <w:t xml:space="preserve"> </w:t>
      </w:r>
      <w:r w:rsidRPr="00F1090E">
        <w:rPr>
          <w:color w:val="222222"/>
        </w:rPr>
        <w:t>előmeneteli</w:t>
      </w:r>
      <w:r w:rsidR="00F25E10">
        <w:rPr>
          <w:color w:val="222222"/>
        </w:rPr>
        <w:t xml:space="preserve"> </w:t>
      </w:r>
      <w:r w:rsidRPr="00F1090E">
        <w:rPr>
          <w:color w:val="222222"/>
        </w:rPr>
        <w:t>és</w:t>
      </w:r>
      <w:r w:rsidR="00F25E10">
        <w:rPr>
          <w:color w:val="222222"/>
        </w:rPr>
        <w:t xml:space="preserve"> </w:t>
      </w:r>
      <w:r w:rsidRPr="00F1090E">
        <w:rPr>
          <w:color w:val="222222"/>
        </w:rPr>
        <w:t>illetményrendszere</w:t>
      </w:r>
      <w:r w:rsidR="00F25E10">
        <w:rPr>
          <w:color w:val="222222"/>
        </w:rPr>
        <w:t xml:space="preserve"> </w:t>
      </w:r>
      <w:r w:rsidRPr="00F1090E">
        <w:rPr>
          <w:color w:val="222222"/>
        </w:rPr>
        <w:t>hatálya</w:t>
      </w:r>
      <w:r w:rsidR="00F25E10">
        <w:rPr>
          <w:color w:val="222222"/>
        </w:rPr>
        <w:t xml:space="preserve"> </w:t>
      </w:r>
      <w:r w:rsidRPr="00F1090E">
        <w:rPr>
          <w:color w:val="222222"/>
        </w:rPr>
        <w:t>alá</w:t>
      </w:r>
      <w:r w:rsidR="00F25E10">
        <w:rPr>
          <w:color w:val="222222"/>
        </w:rPr>
        <w:t xml:space="preserve"> </w:t>
      </w:r>
      <w:r w:rsidRPr="00F1090E">
        <w:rPr>
          <w:color w:val="222222"/>
        </w:rPr>
        <w:t>tartozók</w:t>
      </w:r>
      <w:r w:rsidR="00F25E10">
        <w:rPr>
          <w:color w:val="222222"/>
        </w:rPr>
        <w:t xml:space="preserve"> </w:t>
      </w:r>
      <w:r w:rsidRPr="00F1090E">
        <w:rPr>
          <w:color w:val="222222"/>
        </w:rPr>
        <w:t>esetében</w:t>
      </w:r>
      <w:r w:rsidR="00F25E10">
        <w:rPr>
          <w:color w:val="222222"/>
        </w:rPr>
        <w:t xml:space="preserve"> </w:t>
      </w:r>
      <w:r w:rsidRPr="00F1090E">
        <w:rPr>
          <w:color w:val="222222"/>
        </w:rPr>
        <w:t>a</w:t>
      </w:r>
      <w:r w:rsidR="00F25E10">
        <w:rPr>
          <w:color w:val="222222"/>
        </w:rPr>
        <w:t xml:space="preserve"> </w:t>
      </w:r>
      <w:r w:rsidRPr="00F1090E">
        <w:rPr>
          <w:color w:val="222222"/>
        </w:rPr>
        <w:t>fizetési</w:t>
      </w:r>
      <w:r w:rsidR="00F25E10">
        <w:rPr>
          <w:color w:val="222222"/>
        </w:rPr>
        <w:t xml:space="preserve"> </w:t>
      </w:r>
      <w:r w:rsidRPr="00F1090E">
        <w:rPr>
          <w:color w:val="222222"/>
        </w:rPr>
        <w:t>fokozatok</w:t>
      </w:r>
      <w:r w:rsidR="00F25E10">
        <w:rPr>
          <w:color w:val="222222"/>
        </w:rPr>
        <w:t xml:space="preserve"> </w:t>
      </w:r>
      <w:r w:rsidRPr="00F1090E">
        <w:rPr>
          <w:color w:val="222222"/>
        </w:rPr>
        <w:t>-</w:t>
      </w:r>
      <w:r w:rsidR="00F25E10">
        <w:rPr>
          <w:color w:val="222222"/>
        </w:rPr>
        <w:t xml:space="preserve"> </w:t>
      </w:r>
      <w:r w:rsidRPr="00F1090E">
        <w:rPr>
          <w:color w:val="222222"/>
        </w:rPr>
        <w:t>közötti</w:t>
      </w:r>
      <w:r w:rsidR="00F25E10">
        <w:rPr>
          <w:color w:val="222222"/>
        </w:rPr>
        <w:t xml:space="preserve"> </w:t>
      </w:r>
      <w:r w:rsidRPr="00F1090E">
        <w:rPr>
          <w:color w:val="222222"/>
        </w:rPr>
        <w:t>várakozási</w:t>
      </w:r>
      <w:r w:rsidR="00F25E10">
        <w:rPr>
          <w:color w:val="222222"/>
        </w:rPr>
        <w:t xml:space="preserve"> </w:t>
      </w:r>
      <w:r w:rsidRPr="00F1090E">
        <w:rPr>
          <w:color w:val="222222"/>
        </w:rPr>
        <w:t>idejét</w:t>
      </w:r>
      <w:r w:rsidR="00F25E10">
        <w:rPr>
          <w:color w:val="222222"/>
        </w:rPr>
        <w:t xml:space="preserve"> </w:t>
      </w:r>
      <w:r w:rsidRPr="00F1090E">
        <w:rPr>
          <w:color w:val="222222"/>
        </w:rPr>
        <w:t>egy</w:t>
      </w:r>
      <w:r w:rsidR="00F25E10">
        <w:rPr>
          <w:color w:val="222222"/>
        </w:rPr>
        <w:t xml:space="preserve"> </w:t>
      </w:r>
      <w:r w:rsidRPr="00F1090E">
        <w:rPr>
          <w:color w:val="222222"/>
        </w:rPr>
        <w:t>évvel</w:t>
      </w:r>
      <w:r w:rsidR="00F25E10">
        <w:rPr>
          <w:color w:val="222222"/>
        </w:rPr>
        <w:t xml:space="preserve"> </w:t>
      </w:r>
      <w:r w:rsidRPr="00F1090E">
        <w:rPr>
          <w:color w:val="222222"/>
        </w:rPr>
        <w:t>csökkenteni</w:t>
      </w:r>
      <w:r w:rsidR="00F25E10">
        <w:rPr>
          <w:color w:val="222222"/>
        </w:rPr>
        <w:t xml:space="preserve"> </w:t>
      </w:r>
      <w:r w:rsidRPr="00F1090E">
        <w:rPr>
          <w:color w:val="222222"/>
        </w:rPr>
        <w:t>kell,</w:t>
      </w:r>
      <w:r w:rsidR="00F25E10">
        <w:rPr>
          <w:color w:val="222222"/>
        </w:rPr>
        <w:t xml:space="preserve"> </w:t>
      </w:r>
      <w:r w:rsidRPr="00F1090E">
        <w:rPr>
          <w:color w:val="222222"/>
        </w:rPr>
        <w:t>ha</w:t>
      </w:r>
      <w:r w:rsidR="00F25E10">
        <w:rPr>
          <w:color w:val="222222"/>
        </w:rPr>
        <w:t xml:space="preserve"> </w:t>
      </w:r>
      <w:r w:rsidRPr="00F1090E">
        <w:rPr>
          <w:color w:val="222222"/>
        </w:rPr>
        <w:t>törvénnyel</w:t>
      </w:r>
      <w:r w:rsidR="00F25E10">
        <w:rPr>
          <w:color w:val="222222"/>
        </w:rPr>
        <w:t xml:space="preserve"> </w:t>
      </w:r>
      <w:r w:rsidRPr="00F1090E">
        <w:rPr>
          <w:color w:val="222222"/>
        </w:rPr>
        <w:t>alapított</w:t>
      </w:r>
      <w:r w:rsidR="00F25E10">
        <w:rPr>
          <w:color w:val="222222"/>
        </w:rPr>
        <w:t xml:space="preserve"> </w:t>
      </w:r>
      <w:r w:rsidRPr="00F1090E">
        <w:rPr>
          <w:color w:val="222222"/>
        </w:rPr>
        <w:t>kitüntetést</w:t>
      </w:r>
      <w:r w:rsidR="00F25E10">
        <w:rPr>
          <w:color w:val="222222"/>
        </w:rPr>
        <w:t xml:space="preserve"> </w:t>
      </w:r>
      <w:r w:rsidRPr="00F1090E">
        <w:rPr>
          <w:color w:val="222222"/>
        </w:rPr>
        <w:t>vagy</w:t>
      </w:r>
      <w:r w:rsidR="00F25E10">
        <w:rPr>
          <w:color w:val="222222"/>
        </w:rPr>
        <w:t xml:space="preserve"> </w:t>
      </w:r>
      <w:r w:rsidRPr="00F1090E">
        <w:rPr>
          <w:color w:val="222222"/>
        </w:rPr>
        <w:t>díjat,</w:t>
      </w:r>
      <w:r w:rsidR="00F25E10">
        <w:rPr>
          <w:color w:val="222222"/>
        </w:rPr>
        <w:t xml:space="preserve"> </w:t>
      </w:r>
      <w:r w:rsidRPr="00F1090E">
        <w:rPr>
          <w:color w:val="222222"/>
        </w:rPr>
        <w:t>vagy</w:t>
      </w:r>
      <w:r w:rsidR="00F25E10">
        <w:rPr>
          <w:color w:val="222222"/>
        </w:rPr>
        <w:t xml:space="preserve"> </w:t>
      </w:r>
      <w:r w:rsidRPr="00F1090E">
        <w:rPr>
          <w:color w:val="222222"/>
        </w:rPr>
        <w:t>miniszter</w:t>
      </w:r>
      <w:r w:rsidR="00F25E10">
        <w:rPr>
          <w:color w:val="222222"/>
        </w:rPr>
        <w:t xml:space="preserve"> </w:t>
      </w:r>
      <w:r w:rsidRPr="00F1090E">
        <w:rPr>
          <w:color w:val="222222"/>
        </w:rPr>
        <w:t>által</w:t>
      </w:r>
      <w:r w:rsidR="00F25E10">
        <w:rPr>
          <w:color w:val="222222"/>
        </w:rPr>
        <w:t xml:space="preserve"> </w:t>
      </w:r>
      <w:r w:rsidRPr="00F1090E">
        <w:rPr>
          <w:color w:val="222222"/>
        </w:rPr>
        <w:t>alapított</w:t>
      </w:r>
      <w:r w:rsidR="00F25E10">
        <w:rPr>
          <w:color w:val="222222"/>
        </w:rPr>
        <w:t xml:space="preserve"> </w:t>
      </w:r>
      <w:r w:rsidRPr="00F1090E">
        <w:rPr>
          <w:color w:val="222222"/>
        </w:rPr>
        <w:t>díjat</w:t>
      </w:r>
      <w:r w:rsidR="00F25E10">
        <w:rPr>
          <w:color w:val="222222"/>
        </w:rPr>
        <w:t xml:space="preserve"> </w:t>
      </w:r>
      <w:r w:rsidRPr="00F1090E">
        <w:rPr>
          <w:color w:val="222222"/>
        </w:rPr>
        <w:t>kapott.</w:t>
      </w:r>
    </w:p>
    <w:p w14:paraId="73F3EBD1" w14:textId="77777777" w:rsidR="00F94CB0" w:rsidRPr="00F1090E" w:rsidRDefault="00F94CB0" w:rsidP="00F94CB0">
      <w:pPr>
        <w:shd w:val="clear" w:color="auto" w:fill="FFFFFF"/>
        <w:ind w:firstLine="240"/>
        <w:jc w:val="both"/>
        <w:rPr>
          <w:color w:val="222222"/>
        </w:rPr>
      </w:pPr>
      <w:r w:rsidRPr="00F1090E">
        <w:rPr>
          <w:color w:val="222222"/>
        </w:rPr>
        <w:t>(4)</w:t>
      </w:r>
      <w:hyperlink r:id="rId69" w:anchor="lbj82idfca1" w:history="1">
        <w:r w:rsidRPr="00F1090E">
          <w:rPr>
            <w:color w:val="0072BC"/>
            <w:vertAlign w:val="superscript"/>
          </w:rPr>
          <w:t>83</w:t>
        </w:r>
      </w:hyperlink>
      <w:r w:rsidR="00F25E10">
        <w:rPr>
          <w:color w:val="222222"/>
        </w:rPr>
        <w:t xml:space="preserve"> </w:t>
      </w:r>
      <w:r w:rsidRPr="00F1090E">
        <w:rPr>
          <w:color w:val="222222"/>
        </w:rPr>
        <w:t>A</w:t>
      </w:r>
      <w:r w:rsidR="00F25E10">
        <w:rPr>
          <w:color w:val="222222"/>
        </w:rPr>
        <w:t xml:space="preserve"> </w:t>
      </w:r>
      <w:r w:rsidRPr="00F1090E">
        <w:rPr>
          <w:color w:val="222222"/>
        </w:rPr>
        <w:t>pedagógus-szakvizsgával</w:t>
      </w:r>
      <w:r w:rsidR="00F25E10">
        <w:rPr>
          <w:color w:val="222222"/>
        </w:rPr>
        <w:t xml:space="preserve"> </w:t>
      </w:r>
      <w:r w:rsidRPr="00F1090E">
        <w:rPr>
          <w:color w:val="222222"/>
        </w:rPr>
        <w:t>egyenértékű</w:t>
      </w:r>
      <w:r w:rsidR="00F25E10">
        <w:rPr>
          <w:color w:val="222222"/>
        </w:rPr>
        <w:t xml:space="preserve"> </w:t>
      </w:r>
      <w:r w:rsidRPr="00F1090E">
        <w:rPr>
          <w:color w:val="222222"/>
        </w:rPr>
        <w:t>a</w:t>
      </w:r>
      <w:r w:rsidR="00F25E10">
        <w:rPr>
          <w:color w:val="222222"/>
        </w:rPr>
        <w:t xml:space="preserve"> </w:t>
      </w:r>
      <w:r w:rsidRPr="00F1090E">
        <w:rPr>
          <w:color w:val="222222"/>
        </w:rPr>
        <w:t>munkakör</w:t>
      </w:r>
      <w:r w:rsidR="00F25E10">
        <w:rPr>
          <w:color w:val="222222"/>
        </w:rPr>
        <w:t xml:space="preserve"> </w:t>
      </w:r>
      <w:r w:rsidRPr="00F1090E">
        <w:rPr>
          <w:color w:val="222222"/>
        </w:rPr>
        <w:t>ellátásához</w:t>
      </w:r>
      <w:r w:rsidR="00F25E10">
        <w:rPr>
          <w:color w:val="222222"/>
        </w:rPr>
        <w:t xml:space="preserve"> </w:t>
      </w:r>
      <w:r w:rsidRPr="00F1090E">
        <w:rPr>
          <w:color w:val="222222"/>
        </w:rPr>
        <w:t>szükséges</w:t>
      </w:r>
      <w:r w:rsidR="00F25E10">
        <w:rPr>
          <w:color w:val="222222"/>
        </w:rPr>
        <w:t xml:space="preserve"> </w:t>
      </w:r>
      <w:r w:rsidRPr="00F1090E">
        <w:rPr>
          <w:color w:val="222222"/>
        </w:rPr>
        <w:t>végzettséghez</w:t>
      </w:r>
      <w:r w:rsidR="00F25E10">
        <w:rPr>
          <w:color w:val="222222"/>
        </w:rPr>
        <w:t xml:space="preserve"> </w:t>
      </w:r>
      <w:r w:rsidRPr="00F1090E">
        <w:rPr>
          <w:color w:val="222222"/>
        </w:rPr>
        <w:t>és</w:t>
      </w:r>
      <w:r w:rsidR="00F25E10">
        <w:rPr>
          <w:color w:val="222222"/>
        </w:rPr>
        <w:t xml:space="preserve"> </w:t>
      </w:r>
      <w:r w:rsidRPr="00F1090E">
        <w:rPr>
          <w:color w:val="222222"/>
        </w:rPr>
        <w:t>szakképzettséghez</w:t>
      </w:r>
      <w:r w:rsidR="00F25E10">
        <w:rPr>
          <w:color w:val="222222"/>
        </w:rPr>
        <w:t xml:space="preserve"> </w:t>
      </w:r>
      <w:r w:rsidRPr="00F1090E">
        <w:rPr>
          <w:color w:val="222222"/>
        </w:rPr>
        <w:t>kapcsolódó</w:t>
      </w:r>
      <w:r w:rsidR="00F25E10">
        <w:rPr>
          <w:color w:val="222222"/>
        </w:rPr>
        <w:t xml:space="preserve"> </w:t>
      </w:r>
      <w:r w:rsidRPr="00F1090E">
        <w:rPr>
          <w:color w:val="222222"/>
        </w:rPr>
        <w:t>szakterületen</w:t>
      </w:r>
      <w:r w:rsidR="00F25E10">
        <w:rPr>
          <w:color w:val="222222"/>
        </w:rPr>
        <w:t xml:space="preserve"> </w:t>
      </w:r>
      <w:r w:rsidRPr="00F1090E">
        <w:rPr>
          <w:color w:val="222222"/>
        </w:rPr>
        <w:t>szerzett</w:t>
      </w:r>
      <w:r w:rsidR="00F25E10">
        <w:rPr>
          <w:color w:val="222222"/>
        </w:rPr>
        <w:t xml:space="preserve"> </w:t>
      </w:r>
      <w:r w:rsidRPr="00F1090E">
        <w:rPr>
          <w:color w:val="222222"/>
        </w:rPr>
        <w:t>tudományos</w:t>
      </w:r>
      <w:r w:rsidR="00F25E10">
        <w:rPr>
          <w:color w:val="222222"/>
        </w:rPr>
        <w:t xml:space="preserve"> </w:t>
      </w:r>
      <w:r w:rsidRPr="00F1090E">
        <w:rPr>
          <w:color w:val="222222"/>
        </w:rPr>
        <w:t>fokozat,</w:t>
      </w:r>
      <w:r w:rsidR="00F25E10">
        <w:rPr>
          <w:color w:val="222222"/>
        </w:rPr>
        <w:t xml:space="preserve"> </w:t>
      </w:r>
      <w:r w:rsidRPr="00F1090E">
        <w:rPr>
          <w:color w:val="222222"/>
        </w:rPr>
        <w:t>vagy</w:t>
      </w:r>
      <w:r w:rsidR="00F25E10">
        <w:rPr>
          <w:color w:val="222222"/>
        </w:rPr>
        <w:t xml:space="preserve"> </w:t>
      </w:r>
      <w:r w:rsidRPr="00F1090E">
        <w:rPr>
          <w:color w:val="222222"/>
        </w:rPr>
        <w:t>1984.</w:t>
      </w:r>
      <w:r w:rsidR="00F25E10">
        <w:rPr>
          <w:color w:val="222222"/>
        </w:rPr>
        <w:t xml:space="preserve"> </w:t>
      </w:r>
      <w:r w:rsidRPr="00F1090E">
        <w:rPr>
          <w:color w:val="222222"/>
        </w:rPr>
        <w:t>szeptember</w:t>
      </w:r>
      <w:r w:rsidR="00F25E10">
        <w:rPr>
          <w:color w:val="222222"/>
        </w:rPr>
        <w:t xml:space="preserve"> </w:t>
      </w:r>
      <w:r w:rsidRPr="00F1090E">
        <w:rPr>
          <w:color w:val="222222"/>
        </w:rPr>
        <w:t>1-je</w:t>
      </w:r>
      <w:r w:rsidR="00F25E10">
        <w:rPr>
          <w:color w:val="222222"/>
        </w:rPr>
        <w:t xml:space="preserve"> </w:t>
      </w:r>
      <w:r w:rsidRPr="00F1090E">
        <w:rPr>
          <w:color w:val="222222"/>
        </w:rPr>
        <w:t>után</w:t>
      </w:r>
      <w:r w:rsidR="00F25E10">
        <w:rPr>
          <w:color w:val="222222"/>
        </w:rPr>
        <w:t xml:space="preserve"> </w:t>
      </w:r>
      <w:r w:rsidRPr="00F1090E">
        <w:rPr>
          <w:color w:val="222222"/>
        </w:rPr>
        <w:t>szerzett</w:t>
      </w:r>
      <w:r w:rsidR="00F25E10">
        <w:rPr>
          <w:color w:val="222222"/>
        </w:rPr>
        <w:t xml:space="preserve"> </w:t>
      </w:r>
      <w:r w:rsidRPr="00F1090E">
        <w:rPr>
          <w:color w:val="222222"/>
        </w:rPr>
        <w:t>egyetemi</w:t>
      </w:r>
      <w:r w:rsidR="00F25E10">
        <w:rPr>
          <w:color w:val="222222"/>
        </w:rPr>
        <w:t xml:space="preserve"> </w:t>
      </w:r>
      <w:r w:rsidRPr="00F1090E">
        <w:rPr>
          <w:color w:val="222222"/>
        </w:rPr>
        <w:t>tudományos</w:t>
      </w:r>
      <w:r w:rsidR="00F25E10">
        <w:rPr>
          <w:color w:val="222222"/>
        </w:rPr>
        <w:t xml:space="preserve"> </w:t>
      </w:r>
      <w:r w:rsidRPr="00F1090E">
        <w:rPr>
          <w:color w:val="222222"/>
        </w:rPr>
        <w:t>fokozat</w:t>
      </w:r>
      <w:r w:rsidR="00F25E10">
        <w:rPr>
          <w:color w:val="222222"/>
        </w:rPr>
        <w:t xml:space="preserve"> </w:t>
      </w:r>
      <w:r w:rsidRPr="00F1090E">
        <w:rPr>
          <w:color w:val="222222"/>
        </w:rPr>
        <w:t>(</w:t>
      </w:r>
      <w:proofErr w:type="spellStart"/>
      <w:r w:rsidRPr="00F1090E">
        <w:rPr>
          <w:color w:val="222222"/>
        </w:rPr>
        <w:t>dr.univ</w:t>
      </w:r>
      <w:proofErr w:type="spellEnd"/>
      <w:r w:rsidRPr="00F1090E">
        <w:rPr>
          <w:color w:val="222222"/>
        </w:rPr>
        <w:t>.).</w:t>
      </w:r>
      <w:r w:rsidR="00F25E10">
        <w:rPr>
          <w:color w:val="222222"/>
        </w:rPr>
        <w:t xml:space="preserve"> </w:t>
      </w:r>
      <w:r w:rsidRPr="008E4596">
        <w:rPr>
          <w:b/>
          <w:color w:val="222222"/>
        </w:rPr>
        <w:t>A</w:t>
      </w:r>
      <w:r w:rsidR="00F25E10">
        <w:rPr>
          <w:b/>
          <w:color w:val="222222"/>
        </w:rPr>
        <w:t xml:space="preserve"> </w:t>
      </w:r>
      <w:r w:rsidRPr="008E4596">
        <w:rPr>
          <w:b/>
          <w:color w:val="222222"/>
        </w:rPr>
        <w:t>pedagógus-szakvizsgával</w:t>
      </w:r>
      <w:r w:rsidR="00F25E10">
        <w:rPr>
          <w:b/>
          <w:color w:val="222222"/>
        </w:rPr>
        <w:t xml:space="preserve"> </w:t>
      </w:r>
      <w:r w:rsidRPr="008E4596">
        <w:rPr>
          <w:b/>
          <w:color w:val="222222"/>
        </w:rPr>
        <w:t>egyenértékű</w:t>
      </w:r>
      <w:r w:rsidR="00F25E10">
        <w:rPr>
          <w:color w:val="222222"/>
        </w:rPr>
        <w:t xml:space="preserve"> </w:t>
      </w:r>
      <w:r w:rsidRPr="00F1090E">
        <w:rPr>
          <w:color w:val="222222"/>
        </w:rPr>
        <w:t>továbbá</w:t>
      </w:r>
      <w:r w:rsidR="00F25E10">
        <w:rPr>
          <w:color w:val="222222"/>
        </w:rPr>
        <w:t xml:space="preserve"> </w:t>
      </w:r>
      <w:r w:rsidRPr="00F1090E">
        <w:rPr>
          <w:color w:val="222222"/>
        </w:rPr>
        <w:t>a</w:t>
      </w:r>
      <w:r w:rsidR="00F25E10">
        <w:rPr>
          <w:color w:val="222222"/>
        </w:rPr>
        <w:t xml:space="preserve"> </w:t>
      </w:r>
      <w:r w:rsidRPr="00F1090E">
        <w:rPr>
          <w:color w:val="222222"/>
        </w:rPr>
        <w:t>klinikai,</w:t>
      </w:r>
      <w:r w:rsidR="00F25E10">
        <w:rPr>
          <w:color w:val="222222"/>
        </w:rPr>
        <w:t xml:space="preserve"> </w:t>
      </w:r>
      <w:r w:rsidRPr="00F1090E">
        <w:rPr>
          <w:color w:val="222222"/>
        </w:rPr>
        <w:t>a</w:t>
      </w:r>
      <w:r w:rsidR="00F25E10">
        <w:rPr>
          <w:color w:val="222222"/>
        </w:rPr>
        <w:t xml:space="preserve"> </w:t>
      </w:r>
      <w:r w:rsidRPr="008E4596">
        <w:rPr>
          <w:b/>
          <w:color w:val="222222"/>
        </w:rPr>
        <w:t>pedagógiai</w:t>
      </w:r>
      <w:r w:rsidR="00F25E10">
        <w:rPr>
          <w:b/>
          <w:color w:val="222222"/>
        </w:rPr>
        <w:t xml:space="preserve"> </w:t>
      </w:r>
      <w:r w:rsidRPr="008E4596">
        <w:rPr>
          <w:b/>
          <w:color w:val="222222"/>
        </w:rPr>
        <w:t>és</w:t>
      </w:r>
      <w:r w:rsidR="00F25E10">
        <w:rPr>
          <w:b/>
          <w:color w:val="222222"/>
        </w:rPr>
        <w:t xml:space="preserve"> </w:t>
      </w:r>
      <w:r w:rsidRPr="008E4596">
        <w:rPr>
          <w:b/>
          <w:color w:val="222222"/>
        </w:rPr>
        <w:t>tanácsadó</w:t>
      </w:r>
      <w:r w:rsidR="00F25E10">
        <w:rPr>
          <w:b/>
          <w:color w:val="222222"/>
        </w:rPr>
        <w:t xml:space="preserve"> </w:t>
      </w:r>
      <w:r w:rsidRPr="008E4596">
        <w:rPr>
          <w:b/>
          <w:color w:val="222222"/>
        </w:rPr>
        <w:t>szakpszichológusi</w:t>
      </w:r>
      <w:r w:rsidRPr="00F1090E">
        <w:rPr>
          <w:color w:val="222222"/>
        </w:rPr>
        <w:t>,</w:t>
      </w:r>
      <w:r w:rsidR="00F25E10">
        <w:rPr>
          <w:color w:val="222222"/>
        </w:rPr>
        <w:t xml:space="preserve"> </w:t>
      </w:r>
      <w:r w:rsidRPr="00F1090E">
        <w:rPr>
          <w:color w:val="222222"/>
        </w:rPr>
        <w:t>a</w:t>
      </w:r>
      <w:r w:rsidR="00F25E10">
        <w:rPr>
          <w:color w:val="222222"/>
        </w:rPr>
        <w:t xml:space="preserve"> </w:t>
      </w:r>
      <w:r w:rsidRPr="00F1090E">
        <w:rPr>
          <w:color w:val="222222"/>
        </w:rPr>
        <w:t>fogyatékosság</w:t>
      </w:r>
      <w:r w:rsidR="00F25E10">
        <w:rPr>
          <w:color w:val="222222"/>
        </w:rPr>
        <w:t xml:space="preserve"> </w:t>
      </w:r>
      <w:r w:rsidRPr="00F1090E">
        <w:rPr>
          <w:color w:val="222222"/>
        </w:rPr>
        <w:t>típusának</w:t>
      </w:r>
      <w:r w:rsidR="00F25E10">
        <w:rPr>
          <w:color w:val="222222"/>
        </w:rPr>
        <w:t xml:space="preserve"> </w:t>
      </w:r>
      <w:r w:rsidRPr="00F1090E">
        <w:rPr>
          <w:color w:val="222222"/>
        </w:rPr>
        <w:t>megfelelő</w:t>
      </w:r>
      <w:r w:rsidR="00F25E10">
        <w:rPr>
          <w:color w:val="222222"/>
        </w:rPr>
        <w:t xml:space="preserve"> </w:t>
      </w:r>
      <w:r w:rsidRPr="00F1090E">
        <w:rPr>
          <w:color w:val="222222"/>
        </w:rPr>
        <w:t>szakorvosi,</w:t>
      </w:r>
      <w:r w:rsidR="00F25E10">
        <w:rPr>
          <w:color w:val="222222"/>
        </w:rPr>
        <w:t xml:space="preserve"> </w:t>
      </w:r>
      <w:r w:rsidRPr="00F1090E">
        <w:rPr>
          <w:color w:val="222222"/>
        </w:rPr>
        <w:t>a</w:t>
      </w:r>
      <w:r w:rsidR="00F25E10">
        <w:rPr>
          <w:color w:val="222222"/>
        </w:rPr>
        <w:t xml:space="preserve"> </w:t>
      </w:r>
      <w:r w:rsidRPr="00F1090E">
        <w:rPr>
          <w:color w:val="222222"/>
        </w:rPr>
        <w:t>gyermekgyógyász,</w:t>
      </w:r>
      <w:r w:rsidR="00F25E10">
        <w:rPr>
          <w:color w:val="222222"/>
        </w:rPr>
        <w:t xml:space="preserve"> </w:t>
      </w:r>
      <w:r w:rsidRPr="00F1090E">
        <w:rPr>
          <w:color w:val="222222"/>
        </w:rPr>
        <w:t>a</w:t>
      </w:r>
      <w:r w:rsidR="00F25E10">
        <w:rPr>
          <w:color w:val="222222"/>
        </w:rPr>
        <w:t xml:space="preserve"> </w:t>
      </w:r>
      <w:r w:rsidRPr="00F1090E">
        <w:rPr>
          <w:color w:val="222222"/>
        </w:rPr>
        <w:t>gyermek</w:t>
      </w:r>
      <w:r w:rsidR="00F25E10">
        <w:rPr>
          <w:color w:val="222222"/>
        </w:rPr>
        <w:t xml:space="preserve"> </w:t>
      </w:r>
      <w:r w:rsidRPr="00F1090E">
        <w:rPr>
          <w:color w:val="222222"/>
        </w:rPr>
        <w:t>neurológus,</w:t>
      </w:r>
      <w:r w:rsidR="00F25E10">
        <w:rPr>
          <w:color w:val="222222"/>
        </w:rPr>
        <w:t xml:space="preserve"> </w:t>
      </w:r>
      <w:r w:rsidRPr="00F1090E">
        <w:rPr>
          <w:color w:val="222222"/>
        </w:rPr>
        <w:t>a</w:t>
      </w:r>
      <w:r w:rsidR="00F25E10">
        <w:rPr>
          <w:color w:val="222222"/>
        </w:rPr>
        <w:t xml:space="preserve"> </w:t>
      </w:r>
      <w:r w:rsidRPr="00F1090E">
        <w:rPr>
          <w:color w:val="222222"/>
        </w:rPr>
        <w:t>pszichiáter</w:t>
      </w:r>
      <w:r w:rsidR="00F25E10">
        <w:rPr>
          <w:color w:val="222222"/>
        </w:rPr>
        <w:t xml:space="preserve"> </w:t>
      </w:r>
      <w:r w:rsidRPr="00F1090E">
        <w:rPr>
          <w:color w:val="222222"/>
        </w:rPr>
        <w:t>szakorvos</w:t>
      </w:r>
      <w:r w:rsidR="00F25E10">
        <w:rPr>
          <w:color w:val="222222"/>
        </w:rPr>
        <w:t xml:space="preserve"> </w:t>
      </w:r>
      <w:r w:rsidRPr="00F1090E">
        <w:rPr>
          <w:color w:val="222222"/>
        </w:rPr>
        <w:t>és</w:t>
      </w:r>
      <w:r w:rsidR="00F25E10">
        <w:rPr>
          <w:color w:val="222222"/>
        </w:rPr>
        <w:t xml:space="preserve"> </w:t>
      </w:r>
      <w:r w:rsidRPr="00F1090E">
        <w:rPr>
          <w:color w:val="222222"/>
        </w:rPr>
        <w:t>a</w:t>
      </w:r>
      <w:r w:rsidR="00F25E10">
        <w:rPr>
          <w:color w:val="222222"/>
        </w:rPr>
        <w:t xml:space="preserve"> </w:t>
      </w:r>
      <w:r w:rsidRPr="00F1090E">
        <w:rPr>
          <w:color w:val="222222"/>
        </w:rPr>
        <w:t>szociális</w:t>
      </w:r>
      <w:r w:rsidR="00F25E10">
        <w:rPr>
          <w:color w:val="222222"/>
        </w:rPr>
        <w:t xml:space="preserve"> </w:t>
      </w:r>
      <w:r w:rsidRPr="00F1090E">
        <w:rPr>
          <w:color w:val="222222"/>
        </w:rPr>
        <w:t>szakvizsga.</w:t>
      </w:r>
    </w:p>
    <w:p w14:paraId="6FAA9780" w14:textId="77777777" w:rsidR="00F94CB0" w:rsidRPr="00F1090E" w:rsidRDefault="00F94CB0" w:rsidP="00F94CB0">
      <w:pPr>
        <w:shd w:val="clear" w:color="auto" w:fill="FFFFFF"/>
        <w:ind w:firstLine="240"/>
        <w:jc w:val="both"/>
        <w:rPr>
          <w:color w:val="222222"/>
        </w:rPr>
      </w:pPr>
      <w:r w:rsidRPr="00F1090E">
        <w:rPr>
          <w:color w:val="222222"/>
        </w:rPr>
        <w:t>(5)</w:t>
      </w:r>
      <w:r w:rsidR="00F25E10">
        <w:rPr>
          <w:color w:val="222222"/>
        </w:rPr>
        <w:t xml:space="preserve"> </w:t>
      </w:r>
      <w:r w:rsidRPr="00F1090E">
        <w:rPr>
          <w:color w:val="222222"/>
        </w:rPr>
        <w:t>Az</w:t>
      </w:r>
      <w:r w:rsidR="00F25E10">
        <w:rPr>
          <w:color w:val="222222"/>
        </w:rPr>
        <w:t xml:space="preserve"> </w:t>
      </w:r>
      <w:r w:rsidRPr="00F1090E">
        <w:rPr>
          <w:color w:val="222222"/>
        </w:rPr>
        <w:t>iskolapszichológus</w:t>
      </w:r>
      <w:r w:rsidR="00F25E10">
        <w:rPr>
          <w:color w:val="222222"/>
        </w:rPr>
        <w:t xml:space="preserve"> </w:t>
      </w:r>
      <w:r w:rsidRPr="00F1090E">
        <w:rPr>
          <w:color w:val="222222"/>
        </w:rPr>
        <w:t>kötelező</w:t>
      </w:r>
      <w:r w:rsidR="00F25E10">
        <w:rPr>
          <w:color w:val="222222"/>
        </w:rPr>
        <w:t xml:space="preserve"> </w:t>
      </w:r>
      <w:r w:rsidRPr="00F1090E">
        <w:rPr>
          <w:color w:val="222222"/>
        </w:rPr>
        <w:t>létszámát</w:t>
      </w:r>
      <w:r w:rsidR="00F25E10">
        <w:rPr>
          <w:color w:val="222222"/>
        </w:rPr>
        <w:t xml:space="preserve"> </w:t>
      </w:r>
      <w:r w:rsidRPr="00F1090E">
        <w:rPr>
          <w:color w:val="222222"/>
        </w:rPr>
        <w:t>az</w:t>
      </w:r>
      <w:r w:rsidR="00F25E10">
        <w:rPr>
          <w:color w:val="222222"/>
        </w:rPr>
        <w:t xml:space="preserve"> </w:t>
      </w:r>
      <w:r w:rsidRPr="00F1090E">
        <w:rPr>
          <w:color w:val="222222"/>
        </w:rPr>
        <w:t>iskola</w:t>
      </w:r>
      <w:r w:rsidR="00F25E10">
        <w:rPr>
          <w:color w:val="222222"/>
        </w:rPr>
        <w:t xml:space="preserve"> </w:t>
      </w:r>
      <w:r w:rsidRPr="00F1090E">
        <w:rPr>
          <w:color w:val="222222"/>
        </w:rPr>
        <w:t>tanulólétszáma</w:t>
      </w:r>
      <w:r w:rsidR="00F25E10">
        <w:rPr>
          <w:color w:val="222222"/>
        </w:rPr>
        <w:t xml:space="preserve"> </w:t>
      </w:r>
      <w:r w:rsidRPr="00F1090E">
        <w:rPr>
          <w:color w:val="222222"/>
        </w:rPr>
        <w:t>alapján</w:t>
      </w:r>
      <w:r w:rsidR="00F25E10">
        <w:rPr>
          <w:color w:val="222222"/>
        </w:rPr>
        <w:t xml:space="preserve"> </w:t>
      </w:r>
      <w:r w:rsidRPr="00F1090E">
        <w:rPr>
          <w:color w:val="222222"/>
        </w:rPr>
        <w:t>kell</w:t>
      </w:r>
      <w:r w:rsidR="00F25E10">
        <w:rPr>
          <w:color w:val="222222"/>
        </w:rPr>
        <w:t xml:space="preserve"> </w:t>
      </w:r>
      <w:r w:rsidRPr="00F1090E">
        <w:rPr>
          <w:color w:val="222222"/>
        </w:rPr>
        <w:t>meghatározni</w:t>
      </w:r>
      <w:r w:rsidR="00F25E10">
        <w:rPr>
          <w:color w:val="222222"/>
        </w:rPr>
        <w:t xml:space="preserve"> </w:t>
      </w:r>
      <w:r w:rsidRPr="00F1090E">
        <w:rPr>
          <w:color w:val="222222"/>
        </w:rPr>
        <w:t>oly</w:t>
      </w:r>
      <w:r w:rsidR="00F25E10">
        <w:rPr>
          <w:color w:val="222222"/>
        </w:rPr>
        <w:t xml:space="preserve"> </w:t>
      </w:r>
      <w:r w:rsidRPr="00F1090E">
        <w:rPr>
          <w:color w:val="222222"/>
        </w:rPr>
        <w:t>módon,</w:t>
      </w:r>
      <w:r w:rsidR="00F25E10">
        <w:rPr>
          <w:color w:val="222222"/>
        </w:rPr>
        <w:t xml:space="preserve"> </w:t>
      </w:r>
      <w:r w:rsidRPr="00F1090E">
        <w:rPr>
          <w:color w:val="222222"/>
        </w:rPr>
        <w:t>hogy</w:t>
      </w:r>
      <w:r w:rsidR="00F25E10">
        <w:rPr>
          <w:color w:val="222222"/>
        </w:rPr>
        <w:t xml:space="preserve"> </w:t>
      </w:r>
      <w:r w:rsidRPr="00E40048">
        <w:rPr>
          <w:b/>
          <w:color w:val="222222"/>
        </w:rPr>
        <w:t>500</w:t>
      </w:r>
      <w:r w:rsidR="00F25E10">
        <w:rPr>
          <w:b/>
          <w:color w:val="222222"/>
        </w:rPr>
        <w:t xml:space="preserve"> </w:t>
      </w:r>
      <w:proofErr w:type="spellStart"/>
      <w:r w:rsidRPr="00E40048">
        <w:rPr>
          <w:b/>
          <w:color w:val="222222"/>
        </w:rPr>
        <w:t>tanulónként</w:t>
      </w:r>
      <w:proofErr w:type="spellEnd"/>
      <w:r w:rsidR="00F25E10">
        <w:rPr>
          <w:b/>
          <w:color w:val="222222"/>
        </w:rPr>
        <w:t xml:space="preserve"> </w:t>
      </w:r>
      <w:r w:rsidRPr="00E40048">
        <w:rPr>
          <w:b/>
          <w:color w:val="222222"/>
        </w:rPr>
        <w:t>egy,</w:t>
      </w:r>
      <w:r w:rsidR="00F25E10">
        <w:rPr>
          <w:b/>
          <w:color w:val="222222"/>
        </w:rPr>
        <w:t xml:space="preserve"> </w:t>
      </w:r>
      <w:r w:rsidRPr="00E40048">
        <w:rPr>
          <w:b/>
          <w:color w:val="222222"/>
        </w:rPr>
        <w:t>a</w:t>
      </w:r>
      <w:r w:rsidR="00F25E10">
        <w:rPr>
          <w:b/>
          <w:color w:val="222222"/>
        </w:rPr>
        <w:t xml:space="preserve"> </w:t>
      </w:r>
      <w:r w:rsidRPr="00E40048">
        <w:rPr>
          <w:b/>
          <w:color w:val="222222"/>
        </w:rPr>
        <w:t>teljes</w:t>
      </w:r>
      <w:r w:rsidR="00F25E10">
        <w:rPr>
          <w:b/>
          <w:color w:val="222222"/>
        </w:rPr>
        <w:t xml:space="preserve"> </w:t>
      </w:r>
      <w:r w:rsidRPr="00E40048">
        <w:rPr>
          <w:b/>
          <w:color w:val="222222"/>
        </w:rPr>
        <w:t>munkaidő</w:t>
      </w:r>
      <w:r w:rsidR="00F25E10">
        <w:rPr>
          <w:b/>
          <w:color w:val="222222"/>
        </w:rPr>
        <w:t xml:space="preserve"> </w:t>
      </w:r>
      <w:r w:rsidRPr="00E40048">
        <w:rPr>
          <w:b/>
          <w:color w:val="222222"/>
        </w:rPr>
        <w:t>ötven</w:t>
      </w:r>
      <w:r w:rsidR="00F25E10">
        <w:rPr>
          <w:b/>
          <w:color w:val="222222"/>
        </w:rPr>
        <w:t xml:space="preserve"> </w:t>
      </w:r>
      <w:r w:rsidRPr="00E40048">
        <w:rPr>
          <w:b/>
          <w:color w:val="222222"/>
        </w:rPr>
        <w:t>százalékában</w:t>
      </w:r>
      <w:r w:rsidR="00F25E10">
        <w:rPr>
          <w:b/>
          <w:color w:val="222222"/>
        </w:rPr>
        <w:t xml:space="preserve"> </w:t>
      </w:r>
      <w:r w:rsidRPr="00E40048">
        <w:rPr>
          <w:b/>
          <w:color w:val="222222"/>
        </w:rPr>
        <w:t>foglalkoztatott</w:t>
      </w:r>
      <w:r w:rsidR="00F25E10">
        <w:rPr>
          <w:b/>
          <w:color w:val="222222"/>
        </w:rPr>
        <w:t xml:space="preserve"> </w:t>
      </w:r>
      <w:r w:rsidRPr="00E40048">
        <w:rPr>
          <w:b/>
          <w:color w:val="222222"/>
        </w:rPr>
        <w:t>iskolapszichológust</w:t>
      </w:r>
      <w:r w:rsidR="00F25E10">
        <w:rPr>
          <w:b/>
          <w:color w:val="222222"/>
        </w:rPr>
        <w:t xml:space="preserve"> </w:t>
      </w:r>
      <w:r w:rsidRPr="00E40048">
        <w:rPr>
          <w:b/>
          <w:color w:val="222222"/>
        </w:rPr>
        <w:t>kell</w:t>
      </w:r>
      <w:r w:rsidR="00F25E10">
        <w:rPr>
          <w:b/>
          <w:color w:val="222222"/>
        </w:rPr>
        <w:t xml:space="preserve"> </w:t>
      </w:r>
      <w:r w:rsidRPr="00E40048">
        <w:rPr>
          <w:b/>
          <w:color w:val="222222"/>
        </w:rPr>
        <w:t>alkalmazni</w:t>
      </w:r>
      <w:r w:rsidRPr="00F1090E">
        <w:rPr>
          <w:color w:val="222222"/>
        </w:rPr>
        <w:t>.</w:t>
      </w:r>
    </w:p>
    <w:p w14:paraId="7E82FCF6" w14:textId="77777777" w:rsidR="00F94CB0" w:rsidRPr="00F1090E" w:rsidRDefault="00F94CB0" w:rsidP="00F94CB0">
      <w:pPr>
        <w:shd w:val="clear" w:color="auto" w:fill="FFFFFF"/>
        <w:ind w:firstLine="240"/>
        <w:jc w:val="both"/>
        <w:rPr>
          <w:color w:val="222222"/>
        </w:rPr>
      </w:pPr>
      <w:r w:rsidRPr="00F1090E">
        <w:rPr>
          <w:color w:val="222222"/>
        </w:rPr>
        <w:t>(6)</w:t>
      </w:r>
      <w:r w:rsidR="00F25E10">
        <w:rPr>
          <w:color w:val="222222"/>
        </w:rPr>
        <w:t xml:space="preserve"> </w:t>
      </w:r>
      <w:r w:rsidRPr="00F1090E">
        <w:rPr>
          <w:color w:val="222222"/>
        </w:rPr>
        <w:t>Ha</w:t>
      </w:r>
      <w:r w:rsidR="00F25E10">
        <w:rPr>
          <w:color w:val="222222"/>
        </w:rPr>
        <w:t xml:space="preserve"> </w:t>
      </w:r>
      <w:r w:rsidRPr="00F1090E">
        <w:rPr>
          <w:color w:val="222222"/>
        </w:rPr>
        <w:t>külön</w:t>
      </w:r>
      <w:r w:rsidR="00F25E10">
        <w:rPr>
          <w:color w:val="222222"/>
        </w:rPr>
        <w:t xml:space="preserve"> </w:t>
      </w:r>
      <w:r w:rsidRPr="00F1090E">
        <w:rPr>
          <w:color w:val="222222"/>
        </w:rPr>
        <w:t>jogszabályban</w:t>
      </w:r>
      <w:r w:rsidR="00F25E10">
        <w:rPr>
          <w:color w:val="222222"/>
        </w:rPr>
        <w:t xml:space="preserve"> </w:t>
      </w:r>
      <w:r w:rsidRPr="00F1090E">
        <w:rPr>
          <w:color w:val="222222"/>
        </w:rPr>
        <w:t>meghatározottak</w:t>
      </w:r>
      <w:r w:rsidR="00F25E10">
        <w:rPr>
          <w:color w:val="222222"/>
        </w:rPr>
        <w:t xml:space="preserve"> </w:t>
      </w:r>
      <w:r w:rsidRPr="00F1090E">
        <w:rPr>
          <w:color w:val="222222"/>
        </w:rPr>
        <w:t>szerint</w:t>
      </w:r>
      <w:r w:rsidR="00F25E10">
        <w:rPr>
          <w:color w:val="222222"/>
        </w:rPr>
        <w:t xml:space="preserve"> </w:t>
      </w:r>
      <w:r w:rsidRPr="00F1090E">
        <w:rPr>
          <w:color w:val="222222"/>
        </w:rPr>
        <w:t>az</w:t>
      </w:r>
      <w:r w:rsidR="00F25E10">
        <w:rPr>
          <w:color w:val="222222"/>
        </w:rPr>
        <w:t xml:space="preserve"> </w:t>
      </w:r>
      <w:r w:rsidRPr="00F1090E">
        <w:rPr>
          <w:color w:val="222222"/>
        </w:rPr>
        <w:t>iskolai</w:t>
      </w:r>
      <w:r w:rsidR="00F25E10">
        <w:rPr>
          <w:color w:val="222222"/>
        </w:rPr>
        <w:t xml:space="preserve"> </w:t>
      </w:r>
      <w:r w:rsidRPr="00F1090E">
        <w:rPr>
          <w:color w:val="222222"/>
        </w:rPr>
        <w:t>könyvtár</w:t>
      </w:r>
      <w:r w:rsidR="00F25E10">
        <w:rPr>
          <w:color w:val="222222"/>
        </w:rPr>
        <w:t xml:space="preserve"> </w:t>
      </w:r>
      <w:r w:rsidRPr="00F1090E">
        <w:rPr>
          <w:color w:val="222222"/>
        </w:rPr>
        <w:t>működtetése</w:t>
      </w:r>
      <w:r w:rsidR="00F25E10">
        <w:rPr>
          <w:color w:val="222222"/>
        </w:rPr>
        <w:t xml:space="preserve"> </w:t>
      </w:r>
      <w:r w:rsidRPr="00F1090E">
        <w:rPr>
          <w:color w:val="222222"/>
        </w:rPr>
        <w:t>kötelező,</w:t>
      </w:r>
      <w:r w:rsidR="00F25E10">
        <w:rPr>
          <w:color w:val="222222"/>
        </w:rPr>
        <w:t xml:space="preserve"> </w:t>
      </w:r>
      <w:r w:rsidRPr="00F1090E">
        <w:rPr>
          <w:color w:val="222222"/>
        </w:rPr>
        <w:t>a</w:t>
      </w:r>
      <w:r w:rsidR="00F25E10">
        <w:rPr>
          <w:color w:val="222222"/>
        </w:rPr>
        <w:t xml:space="preserve"> </w:t>
      </w:r>
      <w:r w:rsidRPr="00F1090E">
        <w:rPr>
          <w:color w:val="222222"/>
        </w:rPr>
        <w:t>könyvtáros</w:t>
      </w:r>
      <w:r w:rsidR="00F25E10">
        <w:rPr>
          <w:color w:val="222222"/>
        </w:rPr>
        <w:t xml:space="preserve"> </w:t>
      </w:r>
      <w:r w:rsidRPr="00F1090E">
        <w:rPr>
          <w:color w:val="222222"/>
        </w:rPr>
        <w:t>tanár</w:t>
      </w:r>
      <w:r w:rsidR="00F25E10">
        <w:rPr>
          <w:color w:val="222222"/>
        </w:rPr>
        <w:t xml:space="preserve"> </w:t>
      </w:r>
      <w:r w:rsidRPr="00F1090E">
        <w:rPr>
          <w:color w:val="222222"/>
        </w:rPr>
        <w:t>(tanító)</w:t>
      </w:r>
      <w:r w:rsidR="00F25E10">
        <w:rPr>
          <w:color w:val="222222"/>
        </w:rPr>
        <w:t xml:space="preserve"> </w:t>
      </w:r>
      <w:r w:rsidRPr="00F1090E">
        <w:rPr>
          <w:color w:val="222222"/>
        </w:rPr>
        <w:t>létszámának</w:t>
      </w:r>
      <w:r w:rsidR="00F25E10">
        <w:rPr>
          <w:color w:val="222222"/>
        </w:rPr>
        <w:t xml:space="preserve"> </w:t>
      </w:r>
      <w:r w:rsidRPr="00F1090E">
        <w:rPr>
          <w:color w:val="222222"/>
        </w:rPr>
        <w:t>megállapításánál</w:t>
      </w:r>
      <w:r w:rsidR="00F25E10">
        <w:rPr>
          <w:color w:val="222222"/>
        </w:rPr>
        <w:t xml:space="preserve"> </w:t>
      </w:r>
      <w:r w:rsidRPr="00F1090E">
        <w:rPr>
          <w:color w:val="222222"/>
        </w:rPr>
        <w:t>minden,</w:t>
      </w:r>
      <w:r w:rsidR="00F25E10">
        <w:rPr>
          <w:color w:val="222222"/>
        </w:rPr>
        <w:t xml:space="preserve"> </w:t>
      </w:r>
      <w:r w:rsidRPr="00F1090E">
        <w:rPr>
          <w:color w:val="222222"/>
        </w:rPr>
        <w:t>az</w:t>
      </w:r>
      <w:r w:rsidR="00F25E10">
        <w:rPr>
          <w:color w:val="222222"/>
        </w:rPr>
        <w:t xml:space="preserve"> </w:t>
      </w:r>
      <w:r w:rsidRPr="00F1090E">
        <w:rPr>
          <w:color w:val="222222"/>
        </w:rPr>
        <w:t>ötödik-tizenkettedik</w:t>
      </w:r>
      <w:r w:rsidR="00F25E10">
        <w:rPr>
          <w:color w:val="222222"/>
        </w:rPr>
        <w:t xml:space="preserve"> </w:t>
      </w:r>
      <w:r w:rsidRPr="00F1090E">
        <w:rPr>
          <w:color w:val="222222"/>
        </w:rPr>
        <w:t>évfolyamon</w:t>
      </w:r>
      <w:r w:rsidR="00F25E10">
        <w:rPr>
          <w:color w:val="222222"/>
        </w:rPr>
        <w:t xml:space="preserve"> </w:t>
      </w:r>
      <w:r w:rsidRPr="00F1090E">
        <w:rPr>
          <w:color w:val="222222"/>
        </w:rPr>
        <w:t>a</w:t>
      </w:r>
      <w:r w:rsidR="00F25E10">
        <w:rPr>
          <w:color w:val="222222"/>
        </w:rPr>
        <w:t xml:space="preserve"> </w:t>
      </w:r>
      <w:r w:rsidRPr="00F1090E">
        <w:rPr>
          <w:color w:val="222222"/>
        </w:rPr>
        <w:t>helyi</w:t>
      </w:r>
      <w:r w:rsidR="00F25E10">
        <w:rPr>
          <w:color w:val="222222"/>
        </w:rPr>
        <w:t xml:space="preserve"> </w:t>
      </w:r>
      <w:r w:rsidRPr="00F1090E">
        <w:rPr>
          <w:color w:val="222222"/>
        </w:rPr>
        <w:t>tantervben</w:t>
      </w:r>
      <w:r w:rsidR="00F25E10">
        <w:rPr>
          <w:color w:val="222222"/>
        </w:rPr>
        <w:t xml:space="preserve"> </w:t>
      </w:r>
      <w:r w:rsidRPr="00F1090E">
        <w:rPr>
          <w:color w:val="222222"/>
        </w:rPr>
        <w:t>szereplő</w:t>
      </w:r>
      <w:r w:rsidR="00F25E10">
        <w:rPr>
          <w:color w:val="222222"/>
        </w:rPr>
        <w:t xml:space="preserve"> </w:t>
      </w:r>
      <w:r w:rsidRPr="00F1090E">
        <w:rPr>
          <w:color w:val="222222"/>
        </w:rPr>
        <w:t>könyvtári</w:t>
      </w:r>
      <w:r w:rsidR="00F25E10">
        <w:rPr>
          <w:color w:val="222222"/>
        </w:rPr>
        <w:t xml:space="preserve"> </w:t>
      </w:r>
      <w:r w:rsidRPr="00F1090E">
        <w:rPr>
          <w:color w:val="222222"/>
        </w:rPr>
        <w:t>órát,</w:t>
      </w:r>
      <w:r w:rsidR="00F25E10">
        <w:rPr>
          <w:color w:val="222222"/>
        </w:rPr>
        <w:t xml:space="preserve"> </w:t>
      </w:r>
      <w:r w:rsidRPr="00F1090E">
        <w:rPr>
          <w:color w:val="222222"/>
        </w:rPr>
        <w:t>továbbá</w:t>
      </w:r>
      <w:r w:rsidR="00F25E10">
        <w:rPr>
          <w:color w:val="222222"/>
        </w:rPr>
        <w:t xml:space="preserve"> </w:t>
      </w:r>
      <w:r w:rsidRPr="00F1090E">
        <w:rPr>
          <w:color w:val="222222"/>
        </w:rPr>
        <w:t>a</w:t>
      </w:r>
      <w:r w:rsidR="00F25E10">
        <w:rPr>
          <w:color w:val="222222"/>
        </w:rPr>
        <w:t xml:space="preserve"> </w:t>
      </w:r>
      <w:r w:rsidRPr="00F1090E">
        <w:rPr>
          <w:color w:val="222222"/>
        </w:rPr>
        <w:t>könyvtár</w:t>
      </w:r>
      <w:r w:rsidR="00F25E10">
        <w:rPr>
          <w:color w:val="222222"/>
        </w:rPr>
        <w:t xml:space="preserve"> </w:t>
      </w:r>
      <w:proofErr w:type="gramStart"/>
      <w:r w:rsidRPr="00F1090E">
        <w:rPr>
          <w:color w:val="222222"/>
        </w:rPr>
        <w:t>nyitva</w:t>
      </w:r>
      <w:r w:rsidR="00F25E10">
        <w:rPr>
          <w:color w:val="222222"/>
        </w:rPr>
        <w:t xml:space="preserve"> </w:t>
      </w:r>
      <w:r w:rsidRPr="00F1090E">
        <w:rPr>
          <w:color w:val="222222"/>
        </w:rPr>
        <w:t>tartásának</w:t>
      </w:r>
      <w:proofErr w:type="gramEnd"/>
      <w:r w:rsidR="00F25E10">
        <w:rPr>
          <w:color w:val="222222"/>
        </w:rPr>
        <w:t xml:space="preserve"> </w:t>
      </w:r>
      <w:r w:rsidRPr="00F1090E">
        <w:rPr>
          <w:color w:val="222222"/>
        </w:rPr>
        <w:t>idejét</w:t>
      </w:r>
      <w:r w:rsidR="00F25E10">
        <w:rPr>
          <w:color w:val="222222"/>
        </w:rPr>
        <w:t xml:space="preserve"> </w:t>
      </w:r>
      <w:r w:rsidRPr="00F1090E">
        <w:rPr>
          <w:color w:val="222222"/>
        </w:rPr>
        <w:t>is</w:t>
      </w:r>
      <w:r w:rsidR="00F25E10">
        <w:rPr>
          <w:color w:val="222222"/>
        </w:rPr>
        <w:t xml:space="preserve"> </w:t>
      </w:r>
      <w:r w:rsidRPr="00F1090E">
        <w:rPr>
          <w:color w:val="222222"/>
        </w:rPr>
        <w:t>figyelembe</w:t>
      </w:r>
      <w:r w:rsidR="00F25E10">
        <w:rPr>
          <w:color w:val="222222"/>
        </w:rPr>
        <w:t xml:space="preserve"> </w:t>
      </w:r>
      <w:r w:rsidRPr="00F1090E">
        <w:rPr>
          <w:color w:val="222222"/>
        </w:rPr>
        <w:t>lehet</w:t>
      </w:r>
      <w:r w:rsidR="00F25E10">
        <w:rPr>
          <w:color w:val="222222"/>
        </w:rPr>
        <w:t xml:space="preserve"> </w:t>
      </w:r>
      <w:r w:rsidRPr="00F1090E">
        <w:rPr>
          <w:color w:val="222222"/>
        </w:rPr>
        <w:t>venni.</w:t>
      </w:r>
    </w:p>
    <w:p w14:paraId="022F6620" w14:textId="77777777" w:rsidR="00F94CB0" w:rsidRPr="00F1090E" w:rsidRDefault="00F94CB0" w:rsidP="00F94CB0">
      <w:pPr>
        <w:shd w:val="clear" w:color="auto" w:fill="FFFFFF"/>
        <w:ind w:firstLine="240"/>
        <w:jc w:val="both"/>
        <w:rPr>
          <w:color w:val="222222"/>
        </w:rPr>
      </w:pPr>
      <w:r w:rsidRPr="00F1090E">
        <w:rPr>
          <w:color w:val="222222"/>
        </w:rPr>
        <w:t>(7)</w:t>
      </w:r>
      <w:r w:rsidR="00F25E10">
        <w:rPr>
          <w:color w:val="222222"/>
        </w:rPr>
        <w:t xml:space="preserve"> </w:t>
      </w:r>
      <w:r w:rsidRPr="00F1090E">
        <w:rPr>
          <w:color w:val="222222"/>
        </w:rPr>
        <w:t>A</w:t>
      </w:r>
      <w:r w:rsidR="00F25E10">
        <w:rPr>
          <w:color w:val="222222"/>
        </w:rPr>
        <w:t xml:space="preserve"> </w:t>
      </w:r>
      <w:r w:rsidRPr="00F1090E">
        <w:rPr>
          <w:color w:val="222222"/>
        </w:rPr>
        <w:t>köznevelési</w:t>
      </w:r>
      <w:r w:rsidR="00F25E10">
        <w:rPr>
          <w:color w:val="222222"/>
        </w:rPr>
        <w:t xml:space="preserve"> </w:t>
      </w:r>
      <w:r w:rsidRPr="00F1090E">
        <w:rPr>
          <w:color w:val="222222"/>
        </w:rPr>
        <w:t>intézményben</w:t>
      </w:r>
      <w:r w:rsidR="00F25E10">
        <w:rPr>
          <w:color w:val="222222"/>
        </w:rPr>
        <w:t xml:space="preserve"> </w:t>
      </w:r>
      <w:r w:rsidRPr="00F1090E">
        <w:rPr>
          <w:color w:val="222222"/>
        </w:rPr>
        <w:t>a</w:t>
      </w:r>
      <w:r w:rsidR="00F25E10">
        <w:rPr>
          <w:color w:val="222222"/>
        </w:rPr>
        <w:t xml:space="preserve"> </w:t>
      </w:r>
      <w:r w:rsidRPr="00F1090E">
        <w:rPr>
          <w:color w:val="222222"/>
        </w:rPr>
        <w:t>közalkalmazotti</w:t>
      </w:r>
      <w:r w:rsidR="00F25E10">
        <w:rPr>
          <w:color w:val="222222"/>
        </w:rPr>
        <w:t xml:space="preserve"> </w:t>
      </w:r>
      <w:r w:rsidRPr="00F1090E">
        <w:rPr>
          <w:color w:val="222222"/>
        </w:rPr>
        <w:t>jogviszony</w:t>
      </w:r>
      <w:r w:rsidR="00F25E10">
        <w:rPr>
          <w:color w:val="222222"/>
        </w:rPr>
        <w:t xml:space="preserve"> </w:t>
      </w:r>
      <w:r w:rsidRPr="00F1090E">
        <w:rPr>
          <w:color w:val="222222"/>
        </w:rPr>
        <w:t>létesítésekor</w:t>
      </w:r>
      <w:r w:rsidR="00F25E10">
        <w:rPr>
          <w:color w:val="222222"/>
        </w:rPr>
        <w:t xml:space="preserve"> </w:t>
      </w:r>
      <w:r w:rsidRPr="00F1090E">
        <w:rPr>
          <w:color w:val="222222"/>
        </w:rPr>
        <w:t>nem</w:t>
      </w:r>
      <w:r w:rsidR="00F25E10">
        <w:rPr>
          <w:color w:val="222222"/>
        </w:rPr>
        <w:t xml:space="preserve"> </w:t>
      </w:r>
      <w:r w:rsidRPr="00F1090E">
        <w:rPr>
          <w:color w:val="222222"/>
        </w:rPr>
        <w:t>kell</w:t>
      </w:r>
      <w:r w:rsidR="00F25E10">
        <w:rPr>
          <w:color w:val="222222"/>
        </w:rPr>
        <w:t xml:space="preserve"> </w:t>
      </w:r>
      <w:r w:rsidRPr="00F1090E">
        <w:rPr>
          <w:color w:val="222222"/>
        </w:rPr>
        <w:t>alkalmazni</w:t>
      </w:r>
      <w:r w:rsidR="00F25E10">
        <w:rPr>
          <w:color w:val="222222"/>
        </w:rPr>
        <w:t xml:space="preserve"> </w:t>
      </w:r>
      <w:r w:rsidRPr="00F1090E">
        <w:rPr>
          <w:color w:val="222222"/>
        </w:rPr>
        <w:t>a</w:t>
      </w:r>
      <w:r w:rsidR="00F25E10">
        <w:rPr>
          <w:color w:val="222222"/>
        </w:rPr>
        <w:t xml:space="preserve"> </w:t>
      </w:r>
      <w:r w:rsidRPr="00F1090E">
        <w:rPr>
          <w:color w:val="222222"/>
        </w:rPr>
        <w:t>Kjt.</w:t>
      </w:r>
      <w:r w:rsidR="00F25E10">
        <w:rPr>
          <w:color w:val="222222"/>
        </w:rPr>
        <w:t xml:space="preserve"> </w:t>
      </w:r>
      <w:r w:rsidRPr="00F1090E">
        <w:rPr>
          <w:color w:val="222222"/>
        </w:rPr>
        <w:t>20.</w:t>
      </w:r>
      <w:r w:rsidR="00F25E10">
        <w:rPr>
          <w:color w:val="222222"/>
        </w:rPr>
        <w:t xml:space="preserve"> </w:t>
      </w:r>
      <w:r w:rsidRPr="00F1090E">
        <w:rPr>
          <w:color w:val="222222"/>
        </w:rPr>
        <w:t>§</w:t>
      </w:r>
      <w:r w:rsidR="00F25E10">
        <w:rPr>
          <w:color w:val="222222"/>
        </w:rPr>
        <w:t xml:space="preserve"> </w:t>
      </w:r>
      <w:r w:rsidRPr="00F1090E">
        <w:rPr>
          <w:color w:val="222222"/>
        </w:rPr>
        <w:t>(2)</w:t>
      </w:r>
      <w:r w:rsidR="00F25E10">
        <w:rPr>
          <w:color w:val="222222"/>
        </w:rPr>
        <w:t xml:space="preserve"> </w:t>
      </w:r>
      <w:r w:rsidRPr="00F1090E">
        <w:rPr>
          <w:color w:val="222222"/>
        </w:rPr>
        <w:t>bekezdés</w:t>
      </w:r>
      <w:r w:rsidR="00F25E10">
        <w:rPr>
          <w:color w:val="222222"/>
        </w:rPr>
        <w:t xml:space="preserve"> </w:t>
      </w:r>
      <w:r w:rsidRPr="00F1090E">
        <w:rPr>
          <w:i/>
          <w:iCs/>
          <w:color w:val="222222"/>
        </w:rPr>
        <w:t>c)</w:t>
      </w:r>
      <w:r w:rsidR="00F25E10">
        <w:rPr>
          <w:i/>
          <w:iCs/>
          <w:color w:val="222222"/>
        </w:rPr>
        <w:t xml:space="preserve"> </w:t>
      </w:r>
      <w:r w:rsidRPr="00F1090E">
        <w:rPr>
          <w:color w:val="222222"/>
        </w:rPr>
        <w:t>pontját.</w:t>
      </w:r>
    </w:p>
    <w:p w14:paraId="6F6D9DBB" w14:textId="77777777" w:rsidR="00695621" w:rsidRPr="00586B26" w:rsidRDefault="00695621" w:rsidP="00695621">
      <w:pPr>
        <w:rPr>
          <w:rFonts w:ascii="Arial Narrow" w:hAnsi="Arial Narrow" w:cs="Times"/>
          <w:b/>
          <w:vanish/>
          <w:sz w:val="28"/>
          <w:szCs w:val="28"/>
        </w:rPr>
      </w:pPr>
      <w:r>
        <w:rPr>
          <w:rFonts w:ascii="Arial Narrow" w:hAnsi="Arial Narrow" w:cs="Times"/>
          <w:b/>
          <w:vanish/>
          <w:sz w:val="28"/>
          <w:szCs w:val="28"/>
        </w:rPr>
        <w:t>_______________________________________________________________________</w:t>
      </w:r>
    </w:p>
    <w:p w14:paraId="5B491368" w14:textId="77777777" w:rsidR="00277B1F" w:rsidRDefault="00277B1F" w:rsidP="00695621">
      <w:pPr>
        <w:autoSpaceDE w:val="0"/>
        <w:autoSpaceDN w:val="0"/>
        <w:adjustRightInd w:val="0"/>
      </w:pPr>
    </w:p>
    <w:p w14:paraId="1D7A7318" w14:textId="77777777" w:rsidR="00277B1F" w:rsidRDefault="00277B1F" w:rsidP="00695621">
      <w:pPr>
        <w:autoSpaceDE w:val="0"/>
        <w:autoSpaceDN w:val="0"/>
        <w:adjustRightInd w:val="0"/>
      </w:pPr>
    </w:p>
    <w:p w14:paraId="7D9E3249" w14:textId="6B3E83F9" w:rsidR="00695621" w:rsidRDefault="00695621" w:rsidP="00695621">
      <w:r w:rsidRPr="00AE4B4C">
        <w:lastRenderedPageBreak/>
        <w:t>Iskolák</w:t>
      </w:r>
      <w:r w:rsidR="00F25E10">
        <w:t xml:space="preserve"> </w:t>
      </w:r>
      <w:r w:rsidRPr="00AE4B4C">
        <w:t>fenntartója</w:t>
      </w:r>
      <w:r w:rsidR="00F25E10">
        <w:t xml:space="preserve"> </w:t>
      </w:r>
      <w:r w:rsidRPr="00AE4B4C">
        <w:t>2013.</w:t>
      </w:r>
      <w:r w:rsidR="00F25E10">
        <w:t xml:space="preserve"> </w:t>
      </w:r>
      <w:r w:rsidRPr="00AE4B4C">
        <w:t>január</w:t>
      </w:r>
      <w:r w:rsidR="00F25E10">
        <w:t xml:space="preserve"> </w:t>
      </w:r>
      <w:r w:rsidRPr="00AE4B4C">
        <w:t>1-től</w:t>
      </w:r>
      <w:r w:rsidR="00F25E10">
        <w:t xml:space="preserve"> </w:t>
      </w:r>
      <w:r>
        <w:t>a</w:t>
      </w:r>
      <w:r w:rsidR="00F25E10">
        <w:t xml:space="preserve"> </w:t>
      </w:r>
      <w:proofErr w:type="spellStart"/>
      <w:r>
        <w:t>Klébersberg</w:t>
      </w:r>
      <w:proofErr w:type="spellEnd"/>
      <w:r w:rsidR="00F25E10">
        <w:t xml:space="preserve"> </w:t>
      </w:r>
      <w:r w:rsidRPr="00AE4B4C">
        <w:t>Intézményfenntartó</w:t>
      </w:r>
      <w:r w:rsidR="00F25E10">
        <w:t xml:space="preserve"> </w:t>
      </w:r>
      <w:r w:rsidRPr="00AE4B4C">
        <w:t>Közpon</w:t>
      </w:r>
      <w:r>
        <w:t>t</w:t>
      </w:r>
      <w:r w:rsidR="00F25E10">
        <w:t xml:space="preserve"> </w:t>
      </w:r>
      <w:r>
        <w:t>(KLIK),</w:t>
      </w:r>
      <w:r w:rsidR="00F25E10">
        <w:t xml:space="preserve"> </w:t>
      </w:r>
      <w:r>
        <w:t>amely</w:t>
      </w:r>
      <w:r w:rsidR="00F25E10">
        <w:t xml:space="preserve"> </w:t>
      </w:r>
      <w:r>
        <w:t>feladatait</w:t>
      </w:r>
      <w:r w:rsidR="00F25E10">
        <w:t xml:space="preserve"> </w:t>
      </w:r>
      <w:r>
        <w:t>a</w:t>
      </w:r>
      <w:r w:rsidR="00F25E10">
        <w:t xml:space="preserve"> </w:t>
      </w:r>
      <w:r>
        <w:t>tankerületeken</w:t>
      </w:r>
      <w:r w:rsidR="00F25E10">
        <w:t xml:space="preserve"> </w:t>
      </w:r>
      <w:r>
        <w:t>keresztül</w:t>
      </w:r>
      <w:r w:rsidR="00F25E10">
        <w:t xml:space="preserve"> </w:t>
      </w:r>
      <w:r>
        <w:t>látja</w:t>
      </w:r>
      <w:r w:rsidR="00F25E10">
        <w:t xml:space="preserve"> </w:t>
      </w:r>
      <w:r>
        <w:t>el.</w:t>
      </w:r>
    </w:p>
    <w:p w14:paraId="5859D8AC" w14:textId="4EF2888D" w:rsidR="00050142" w:rsidRDefault="00050142" w:rsidP="00695621"/>
    <w:p w14:paraId="05B1C0A6" w14:textId="77777777" w:rsidR="00050142" w:rsidRDefault="00050142" w:rsidP="00050142">
      <w:pPr>
        <w:pStyle w:val="Cmsor2"/>
        <w:rPr>
          <w:i w:val="0"/>
          <w:iCs w:val="0"/>
          <w:u w:val="single"/>
        </w:rPr>
      </w:pPr>
      <w:r>
        <w:rPr>
          <w:i w:val="0"/>
          <w:iCs w:val="0"/>
          <w:u w:val="single"/>
        </w:rPr>
        <w:t>6. melléklet a 326/2013. (VIII. 30.) Korm. rendelethez</w:t>
      </w:r>
    </w:p>
    <w:tbl>
      <w:tblPr>
        <w:tblW w:w="9067" w:type="dxa"/>
        <w:tblInd w:w="-3" w:type="dxa"/>
        <w:tblCellMar>
          <w:top w:w="15" w:type="dxa"/>
          <w:left w:w="15" w:type="dxa"/>
          <w:bottom w:w="15" w:type="dxa"/>
          <w:right w:w="15" w:type="dxa"/>
        </w:tblCellMar>
        <w:tblLook w:val="0000" w:firstRow="0" w:lastRow="0" w:firstColumn="0" w:lastColumn="0" w:noHBand="0" w:noVBand="0"/>
      </w:tblPr>
      <w:tblGrid>
        <w:gridCol w:w="261"/>
        <w:gridCol w:w="1722"/>
        <w:gridCol w:w="2548"/>
        <w:gridCol w:w="4536"/>
      </w:tblGrid>
      <w:tr w:rsidR="00050142" w:rsidRPr="00172788" w14:paraId="1C7AFCCA" w14:textId="77777777" w:rsidTr="0005014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14:paraId="0F3866BE" w14:textId="77777777" w:rsidR="00050142" w:rsidRDefault="00050142" w:rsidP="009A433F">
            <w:pPr>
              <w:pStyle w:val="np"/>
              <w:spacing w:before="60" w:after="20"/>
              <w:jc w:val="center"/>
              <w:rPr>
                <w:rFonts w:ascii="Arial Narrow" w:hAnsi="Arial Narrow"/>
                <w:sz w:val="18"/>
                <w:szCs w:val="18"/>
              </w:rPr>
            </w:pPr>
          </w:p>
          <w:p w14:paraId="01CA309D" w14:textId="77777777" w:rsidR="00050142" w:rsidRPr="00172788" w:rsidRDefault="00050142" w:rsidP="009A433F">
            <w:pPr>
              <w:pStyle w:val="np"/>
              <w:spacing w:before="60" w:after="20"/>
              <w:jc w:val="center"/>
              <w:rPr>
                <w:rFonts w:ascii="Arial Narrow" w:hAnsi="Arial Narrow"/>
              </w:rPr>
            </w:pPr>
            <w:r w:rsidRPr="00172788">
              <w:rPr>
                <w:rFonts w:ascii="Arial Narrow" w:hAnsi="Arial Narrow"/>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14:paraId="44B7A33E" w14:textId="77777777" w:rsidR="00050142" w:rsidRPr="00172788" w:rsidRDefault="00050142" w:rsidP="009A433F">
            <w:pPr>
              <w:pStyle w:val="np"/>
              <w:spacing w:before="60" w:after="20"/>
              <w:jc w:val="center"/>
              <w:rPr>
                <w:rFonts w:ascii="Arial Narrow" w:hAnsi="Arial Narrow"/>
              </w:rPr>
            </w:pPr>
            <w:r w:rsidRPr="00172788">
              <w:rPr>
                <w:rFonts w:ascii="Arial Narrow" w:hAnsi="Arial Narrow"/>
                <w:sz w:val="18"/>
                <w:szCs w:val="18"/>
              </w:rPr>
              <w:t>A</w:t>
            </w:r>
            <w:r>
              <w:rPr>
                <w:rFonts w:ascii="Arial Narrow" w:hAnsi="Arial Narrow"/>
                <w:sz w:val="18"/>
                <w:szCs w:val="18"/>
              </w:rPr>
              <w:t xml:space="preserve"> </w:t>
            </w:r>
            <w:r w:rsidRPr="00172788">
              <w:rPr>
                <w:rFonts w:ascii="Arial Narrow" w:hAnsi="Arial Narrow"/>
                <w:sz w:val="18"/>
                <w:szCs w:val="18"/>
              </w:rPr>
              <w:t>nevelő-oktató</w:t>
            </w:r>
            <w:r>
              <w:rPr>
                <w:rFonts w:ascii="Arial Narrow" w:hAnsi="Arial Narrow"/>
                <w:sz w:val="18"/>
                <w:szCs w:val="18"/>
              </w:rPr>
              <w:t xml:space="preserve"> </w:t>
            </w:r>
            <w:r w:rsidRPr="00172788">
              <w:rPr>
                <w:rFonts w:ascii="Arial Narrow" w:hAnsi="Arial Narrow"/>
                <w:sz w:val="18"/>
                <w:szCs w:val="18"/>
              </w:rPr>
              <w:t>munka</w:t>
            </w:r>
            <w:r>
              <w:rPr>
                <w:rFonts w:ascii="Arial Narrow" w:hAnsi="Arial Narrow"/>
                <w:sz w:val="18"/>
                <w:szCs w:val="18"/>
              </w:rPr>
              <w:t xml:space="preserve"> </w:t>
            </w:r>
            <w:r w:rsidRPr="00172788">
              <w:rPr>
                <w:rFonts w:ascii="Arial Narrow" w:hAnsi="Arial Narrow"/>
                <w:sz w:val="18"/>
                <w:szCs w:val="18"/>
              </w:rPr>
              <w:t>pedagógiai</w:t>
            </w:r>
            <w:r>
              <w:rPr>
                <w:rFonts w:ascii="Arial Narrow" w:hAnsi="Arial Narrow"/>
                <w:sz w:val="18"/>
                <w:szCs w:val="18"/>
              </w:rPr>
              <w:t xml:space="preserve"> </w:t>
            </w:r>
            <w:r w:rsidRPr="00172788">
              <w:rPr>
                <w:rFonts w:ascii="Arial Narrow" w:hAnsi="Arial Narrow"/>
                <w:sz w:val="18"/>
                <w:szCs w:val="18"/>
              </w:rPr>
              <w:br/>
              <w:t>szakaszai/Nevelési-oktatási</w:t>
            </w:r>
            <w:r>
              <w:rPr>
                <w:rFonts w:ascii="Arial Narrow" w:hAnsi="Arial Narrow"/>
                <w:sz w:val="18"/>
                <w:szCs w:val="18"/>
              </w:rPr>
              <w:t xml:space="preserve"> </w:t>
            </w:r>
            <w:r w:rsidRPr="00172788">
              <w:rPr>
                <w:rFonts w:ascii="Arial Narrow" w:hAnsi="Arial Narrow"/>
                <w:sz w:val="18"/>
                <w:szCs w:val="18"/>
              </w:rPr>
              <w:br/>
              <w:t>intézmények</w:t>
            </w:r>
          </w:p>
        </w:tc>
        <w:tc>
          <w:tcPr>
            <w:tcW w:w="2548"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14:paraId="53FE61CF" w14:textId="77777777" w:rsidR="00050142" w:rsidRPr="00172788" w:rsidRDefault="00050142" w:rsidP="009A433F">
            <w:pPr>
              <w:pStyle w:val="np"/>
              <w:spacing w:before="60" w:after="20"/>
              <w:jc w:val="center"/>
              <w:rPr>
                <w:rFonts w:ascii="Arial Narrow" w:hAnsi="Arial Narrow"/>
              </w:rPr>
            </w:pPr>
            <w:r w:rsidRPr="00172788">
              <w:rPr>
                <w:rFonts w:ascii="Arial Narrow" w:hAnsi="Arial Narrow"/>
                <w:sz w:val="18"/>
                <w:szCs w:val="18"/>
              </w:rPr>
              <w:t>Pedagógus-munkakör</w:t>
            </w:r>
          </w:p>
        </w:tc>
        <w:tc>
          <w:tcPr>
            <w:tcW w:w="4536"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tcPr>
          <w:p w14:paraId="60FB1C56" w14:textId="77777777" w:rsidR="00050142" w:rsidRPr="00172788" w:rsidRDefault="00050142" w:rsidP="009A433F">
            <w:pPr>
              <w:pStyle w:val="np"/>
              <w:spacing w:before="60" w:after="20"/>
              <w:jc w:val="center"/>
              <w:rPr>
                <w:rFonts w:ascii="Arial Narrow" w:hAnsi="Arial Narrow"/>
              </w:rPr>
            </w:pPr>
            <w:r w:rsidRPr="00172788">
              <w:rPr>
                <w:rFonts w:ascii="Arial Narrow" w:hAnsi="Arial Narrow"/>
                <w:sz w:val="18"/>
                <w:szCs w:val="18"/>
              </w:rPr>
              <w:t>Az</w:t>
            </w:r>
            <w:r>
              <w:rPr>
                <w:rFonts w:ascii="Arial Narrow" w:hAnsi="Arial Narrow"/>
                <w:sz w:val="18"/>
                <w:szCs w:val="18"/>
              </w:rPr>
              <w:t xml:space="preserve"> </w:t>
            </w:r>
            <w:r w:rsidRPr="00172788">
              <w:rPr>
                <w:rFonts w:ascii="Arial Narrow" w:hAnsi="Arial Narrow"/>
                <w:sz w:val="18"/>
                <w:szCs w:val="18"/>
              </w:rPr>
              <w:t>alkalmazáshoz</w:t>
            </w:r>
            <w:r>
              <w:rPr>
                <w:rFonts w:ascii="Arial Narrow" w:hAnsi="Arial Narrow"/>
                <w:sz w:val="18"/>
                <w:szCs w:val="18"/>
              </w:rPr>
              <w:t xml:space="preserve"> </w:t>
            </w:r>
            <w:r w:rsidRPr="00172788">
              <w:rPr>
                <w:rFonts w:ascii="Arial Narrow" w:hAnsi="Arial Narrow"/>
                <w:sz w:val="18"/>
                <w:szCs w:val="18"/>
              </w:rPr>
              <w:t>szükséges</w:t>
            </w:r>
            <w:r>
              <w:rPr>
                <w:rFonts w:ascii="Arial Narrow" w:hAnsi="Arial Narrow"/>
                <w:sz w:val="18"/>
                <w:szCs w:val="18"/>
              </w:rPr>
              <w:t xml:space="preserve"> </w:t>
            </w:r>
            <w:r w:rsidRPr="00172788">
              <w:rPr>
                <w:rFonts w:ascii="Arial Narrow" w:hAnsi="Arial Narrow"/>
                <w:sz w:val="18"/>
                <w:szCs w:val="18"/>
              </w:rPr>
              <w:t>szakképzettség</w:t>
            </w:r>
          </w:p>
        </w:tc>
      </w:tr>
      <w:tr w:rsidR="00050142" w14:paraId="176F43EC" w14:textId="77777777" w:rsidTr="00050142">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Look w:val="04A0" w:firstRow="1" w:lastRow="0" w:firstColumn="1" w:lastColumn="0" w:noHBand="0" w:noVBand="1"/>
        </w:tblPrEx>
        <w:trPr>
          <w:tblCellSpacing w:w="0" w:type="dxa"/>
        </w:trPr>
        <w:tc>
          <w:tcPr>
            <w:tcW w:w="261" w:type="dxa"/>
            <w:vAlign w:val="center"/>
            <w:hideMark/>
          </w:tcPr>
          <w:p w14:paraId="35409A4A" w14:textId="77777777" w:rsidR="00050142" w:rsidRDefault="00050142" w:rsidP="009A433F">
            <w:pPr>
              <w:jc w:val="center"/>
            </w:pPr>
            <w:r>
              <w:t>14</w:t>
            </w:r>
          </w:p>
        </w:tc>
        <w:tc>
          <w:tcPr>
            <w:tcW w:w="1722" w:type="dxa"/>
            <w:vAlign w:val="center"/>
            <w:hideMark/>
          </w:tcPr>
          <w:p w14:paraId="0A6BD89C" w14:textId="77777777" w:rsidR="00050142" w:rsidRDefault="00050142" w:rsidP="009A433F">
            <w:pPr>
              <w:jc w:val="center"/>
            </w:pPr>
          </w:p>
        </w:tc>
        <w:tc>
          <w:tcPr>
            <w:tcW w:w="2548" w:type="dxa"/>
            <w:vAlign w:val="center"/>
            <w:hideMark/>
          </w:tcPr>
          <w:p w14:paraId="66619656" w14:textId="77777777" w:rsidR="00050142" w:rsidRDefault="00050142" w:rsidP="009A433F">
            <w:r>
              <w:t>óvodapszichológus/</w:t>
            </w:r>
            <w:r>
              <w:br/>
              <w:t>iskolapszichológus</w:t>
            </w:r>
          </w:p>
        </w:tc>
        <w:tc>
          <w:tcPr>
            <w:tcW w:w="4536" w:type="dxa"/>
            <w:vAlign w:val="center"/>
            <w:hideMark/>
          </w:tcPr>
          <w:p w14:paraId="48D14DE3" w14:textId="77777777" w:rsidR="00050142" w:rsidRDefault="00050142" w:rsidP="009A433F">
            <w:r>
              <w:t xml:space="preserve">pszichológus és óvodapedagógus vagy </w:t>
            </w:r>
            <w:r>
              <w:br/>
              <w:t xml:space="preserve">gyógypedagógus vagy konduktor vagy </w:t>
            </w:r>
            <w:r>
              <w:br/>
              <w:t>tanító vagy</w:t>
            </w:r>
            <w:r>
              <w:br/>
              <w:t>tanár,</w:t>
            </w:r>
            <w:r>
              <w:br/>
              <w:t xml:space="preserve">pszichológus tanácsadás és </w:t>
            </w:r>
            <w:r>
              <w:br/>
              <w:t xml:space="preserve">iskolapszichológia szakirányon, </w:t>
            </w:r>
            <w:r>
              <w:br/>
              <w:t xml:space="preserve">pedagógiai szakpszichológus </w:t>
            </w:r>
            <w:r>
              <w:br/>
              <w:t>óvoda- és iskola-szakpszichológus</w:t>
            </w:r>
            <w:r>
              <w:br/>
              <w:t>óvoda- és iskolapszichológus tanácsadó</w:t>
            </w:r>
            <w:r>
              <w:br/>
              <w:t>szakpszichológus</w:t>
            </w:r>
          </w:p>
        </w:tc>
      </w:tr>
    </w:tbl>
    <w:p w14:paraId="496D6B14" w14:textId="77777777" w:rsidR="00050142" w:rsidRDefault="00050142" w:rsidP="00695621"/>
    <w:p w14:paraId="13450764" w14:textId="77777777" w:rsidR="00050142" w:rsidRDefault="00050142" w:rsidP="00695621"/>
    <w:p w14:paraId="38FC212B" w14:textId="77777777" w:rsidR="00695621" w:rsidRDefault="00695621" w:rsidP="00695621">
      <w:pPr>
        <w:autoSpaceDE w:val="0"/>
        <w:autoSpaceDN w:val="0"/>
        <w:adjustRightInd w:val="0"/>
        <w:rPr>
          <w:rFonts w:ascii="MyriadPro-Bold" w:hAnsi="MyriadPro-Bold" w:cs="MyriadPro-Bold"/>
          <w:b/>
          <w:bCs/>
          <w:sz w:val="20"/>
          <w:szCs w:val="20"/>
        </w:rPr>
      </w:pPr>
    </w:p>
    <w:p w14:paraId="3B9131D5" w14:textId="77777777" w:rsidR="00695621" w:rsidRDefault="00695621" w:rsidP="00FF5235">
      <w:pPr>
        <w:autoSpaceDE w:val="0"/>
        <w:autoSpaceDN w:val="0"/>
        <w:adjustRightInd w:val="0"/>
        <w:ind w:left="360" w:hanging="360"/>
        <w:rPr>
          <w:rFonts w:cs="MyriadPro-Regular"/>
          <w:sz w:val="22"/>
          <w:szCs w:val="22"/>
        </w:rPr>
      </w:pPr>
    </w:p>
    <w:sectPr w:rsidR="00695621">
      <w:footerReference w:type="even" r:id="rId70"/>
      <w:footerReference w:type="default" r:id="rId7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84022" w14:textId="77777777" w:rsidR="0040511C" w:rsidRDefault="0040511C">
      <w:r>
        <w:separator/>
      </w:r>
    </w:p>
  </w:endnote>
  <w:endnote w:type="continuationSeparator" w:id="0">
    <w:p w14:paraId="25503BAE" w14:textId="77777777" w:rsidR="0040511C" w:rsidRDefault="00405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 félkövér">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43" w:usb2="00000009" w:usb3="00000000" w:csb0="000001FF" w:csb1="00000000"/>
  </w:font>
  <w:font w:name="MyriadPro-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yriadPro-Regular">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4B3DD" w14:textId="77777777" w:rsidR="00FB2484" w:rsidRDefault="00FB2484" w:rsidP="00416F74">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70450B56" w14:textId="77777777" w:rsidR="00FB2484" w:rsidRDefault="00FB2484" w:rsidP="00416F74">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6A8FF" w14:textId="77777777" w:rsidR="00EA7FE3" w:rsidRDefault="00EA7FE3">
    <w:pPr>
      <w:pStyle w:val="llb"/>
      <w:jc w:val="right"/>
    </w:pPr>
    <w:r>
      <w:fldChar w:fldCharType="begin"/>
    </w:r>
    <w:r>
      <w:instrText>PAGE   \* MERGEFORMAT</w:instrText>
    </w:r>
    <w:r>
      <w:fldChar w:fldCharType="separate"/>
    </w:r>
    <w:r w:rsidR="00610BC2">
      <w:rPr>
        <w:noProof/>
      </w:rPr>
      <w:t>2</w:t>
    </w:r>
    <w:r>
      <w:fldChar w:fldCharType="end"/>
    </w:r>
  </w:p>
  <w:p w14:paraId="2C5DFBEE" w14:textId="77777777" w:rsidR="00FB2484" w:rsidRDefault="00FB2484" w:rsidP="00416F74">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CB79A" w14:textId="77777777" w:rsidR="0040511C" w:rsidRDefault="0040511C">
      <w:r>
        <w:separator/>
      </w:r>
    </w:p>
  </w:footnote>
  <w:footnote w:type="continuationSeparator" w:id="0">
    <w:p w14:paraId="0CD5584F" w14:textId="77777777" w:rsidR="0040511C" w:rsidRDefault="004051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A10D2"/>
    <w:multiLevelType w:val="hybridMultilevel"/>
    <w:tmpl w:val="33FE01AA"/>
    <w:lvl w:ilvl="0" w:tplc="194A6B4E">
      <w:start w:val="1"/>
      <w:numFmt w:val="lowerLetter"/>
      <w:lvlText w:val="%1)"/>
      <w:lvlJc w:val="left"/>
      <w:pPr>
        <w:ind w:left="720" w:hanging="360"/>
      </w:pPr>
      <w:rPr>
        <w:rFonts w:cs="Times New Roman"/>
        <w:b w:val="0"/>
        <w:i/>
      </w:rPr>
    </w:lvl>
    <w:lvl w:ilvl="1" w:tplc="040E0019">
      <w:start w:val="1"/>
      <w:numFmt w:val="lowerLetter"/>
      <w:lvlText w:val="%2."/>
      <w:lvlJc w:val="left"/>
      <w:pPr>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1" w15:restartNumberingAfterBreak="0">
    <w:nsid w:val="44C61E25"/>
    <w:multiLevelType w:val="hybridMultilevel"/>
    <w:tmpl w:val="8AD6AA0E"/>
    <w:lvl w:ilvl="0" w:tplc="040E0001">
      <w:start w:val="2011"/>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660107E0"/>
    <w:multiLevelType w:val="hybridMultilevel"/>
    <w:tmpl w:val="A954961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5CF"/>
    <w:rsid w:val="000015C1"/>
    <w:rsid w:val="00014BB0"/>
    <w:rsid w:val="0001706B"/>
    <w:rsid w:val="00050142"/>
    <w:rsid w:val="00057969"/>
    <w:rsid w:val="00080565"/>
    <w:rsid w:val="000C4F42"/>
    <w:rsid w:val="000C6ACD"/>
    <w:rsid w:val="000F4A62"/>
    <w:rsid w:val="000F6A09"/>
    <w:rsid w:val="001116D4"/>
    <w:rsid w:val="0011232E"/>
    <w:rsid w:val="00112AE5"/>
    <w:rsid w:val="00137BE7"/>
    <w:rsid w:val="0015629F"/>
    <w:rsid w:val="00184863"/>
    <w:rsid w:val="00192EB3"/>
    <w:rsid w:val="001B084E"/>
    <w:rsid w:val="001B79EC"/>
    <w:rsid w:val="001C2F24"/>
    <w:rsid w:val="001D5D5A"/>
    <w:rsid w:val="001E17B5"/>
    <w:rsid w:val="001E647B"/>
    <w:rsid w:val="001F1100"/>
    <w:rsid w:val="001F3375"/>
    <w:rsid w:val="001F6461"/>
    <w:rsid w:val="00227AC0"/>
    <w:rsid w:val="002317AA"/>
    <w:rsid w:val="00263CCF"/>
    <w:rsid w:val="00277B1F"/>
    <w:rsid w:val="00285078"/>
    <w:rsid w:val="00286332"/>
    <w:rsid w:val="002910CF"/>
    <w:rsid w:val="002A002B"/>
    <w:rsid w:val="002A0B08"/>
    <w:rsid w:val="002A10B0"/>
    <w:rsid w:val="002C4493"/>
    <w:rsid w:val="002D02D4"/>
    <w:rsid w:val="002D1612"/>
    <w:rsid w:val="0031221D"/>
    <w:rsid w:val="00317F88"/>
    <w:rsid w:val="003221CE"/>
    <w:rsid w:val="00340FBB"/>
    <w:rsid w:val="00345B36"/>
    <w:rsid w:val="00377FB3"/>
    <w:rsid w:val="00384F7F"/>
    <w:rsid w:val="003A25A7"/>
    <w:rsid w:val="003D2C1B"/>
    <w:rsid w:val="003D5F9B"/>
    <w:rsid w:val="003E07BA"/>
    <w:rsid w:val="003E2ECE"/>
    <w:rsid w:val="004025CD"/>
    <w:rsid w:val="0040511C"/>
    <w:rsid w:val="004121E5"/>
    <w:rsid w:val="00416F74"/>
    <w:rsid w:val="00427954"/>
    <w:rsid w:val="00433C09"/>
    <w:rsid w:val="00464451"/>
    <w:rsid w:val="004A6D42"/>
    <w:rsid w:val="004B1BA3"/>
    <w:rsid w:val="004C6FDA"/>
    <w:rsid w:val="004E12D9"/>
    <w:rsid w:val="00541F50"/>
    <w:rsid w:val="00565A80"/>
    <w:rsid w:val="00567950"/>
    <w:rsid w:val="00573C12"/>
    <w:rsid w:val="00585B08"/>
    <w:rsid w:val="00585FF2"/>
    <w:rsid w:val="00586B26"/>
    <w:rsid w:val="005B0AEE"/>
    <w:rsid w:val="005B698F"/>
    <w:rsid w:val="005E6934"/>
    <w:rsid w:val="005E6E0B"/>
    <w:rsid w:val="00610BC2"/>
    <w:rsid w:val="00634524"/>
    <w:rsid w:val="00643F86"/>
    <w:rsid w:val="006511F0"/>
    <w:rsid w:val="00656E1B"/>
    <w:rsid w:val="0067188A"/>
    <w:rsid w:val="0068140E"/>
    <w:rsid w:val="0069507E"/>
    <w:rsid w:val="00695621"/>
    <w:rsid w:val="006A259A"/>
    <w:rsid w:val="006B1132"/>
    <w:rsid w:val="006B3AF3"/>
    <w:rsid w:val="006B697B"/>
    <w:rsid w:val="006D792E"/>
    <w:rsid w:val="006F7CB6"/>
    <w:rsid w:val="00715EC9"/>
    <w:rsid w:val="0072251F"/>
    <w:rsid w:val="00733B14"/>
    <w:rsid w:val="00744B0C"/>
    <w:rsid w:val="0074743E"/>
    <w:rsid w:val="00747FDB"/>
    <w:rsid w:val="00757653"/>
    <w:rsid w:val="00761898"/>
    <w:rsid w:val="00761CED"/>
    <w:rsid w:val="0076452D"/>
    <w:rsid w:val="007662BE"/>
    <w:rsid w:val="00767651"/>
    <w:rsid w:val="007738BF"/>
    <w:rsid w:val="00781402"/>
    <w:rsid w:val="0079205A"/>
    <w:rsid w:val="007A5D01"/>
    <w:rsid w:val="007B0AA5"/>
    <w:rsid w:val="007B1823"/>
    <w:rsid w:val="007B572A"/>
    <w:rsid w:val="007C2F39"/>
    <w:rsid w:val="007C546F"/>
    <w:rsid w:val="007C5CF2"/>
    <w:rsid w:val="007D012F"/>
    <w:rsid w:val="008007AC"/>
    <w:rsid w:val="0082134E"/>
    <w:rsid w:val="00833827"/>
    <w:rsid w:val="008450E2"/>
    <w:rsid w:val="0085340C"/>
    <w:rsid w:val="00861253"/>
    <w:rsid w:val="00880705"/>
    <w:rsid w:val="00882D93"/>
    <w:rsid w:val="00894F4E"/>
    <w:rsid w:val="008965C6"/>
    <w:rsid w:val="008A4AE6"/>
    <w:rsid w:val="008B1D2F"/>
    <w:rsid w:val="008C2086"/>
    <w:rsid w:val="008C4BED"/>
    <w:rsid w:val="008D3F89"/>
    <w:rsid w:val="008D60F3"/>
    <w:rsid w:val="008E10CD"/>
    <w:rsid w:val="008E4596"/>
    <w:rsid w:val="0090083B"/>
    <w:rsid w:val="00900F88"/>
    <w:rsid w:val="00902FB2"/>
    <w:rsid w:val="00921217"/>
    <w:rsid w:val="00933B65"/>
    <w:rsid w:val="00946328"/>
    <w:rsid w:val="00950034"/>
    <w:rsid w:val="00953966"/>
    <w:rsid w:val="00961EEE"/>
    <w:rsid w:val="0098611C"/>
    <w:rsid w:val="00990B52"/>
    <w:rsid w:val="009B1FDA"/>
    <w:rsid w:val="009C1539"/>
    <w:rsid w:val="009D3405"/>
    <w:rsid w:val="009D7105"/>
    <w:rsid w:val="009E3734"/>
    <w:rsid w:val="009E5B9C"/>
    <w:rsid w:val="009F2C6C"/>
    <w:rsid w:val="009F40A1"/>
    <w:rsid w:val="00A0275C"/>
    <w:rsid w:val="00A15E00"/>
    <w:rsid w:val="00A4385D"/>
    <w:rsid w:val="00A45C53"/>
    <w:rsid w:val="00A57768"/>
    <w:rsid w:val="00A60351"/>
    <w:rsid w:val="00A74E97"/>
    <w:rsid w:val="00A81F2B"/>
    <w:rsid w:val="00A90C9E"/>
    <w:rsid w:val="00A9732E"/>
    <w:rsid w:val="00AC5BAA"/>
    <w:rsid w:val="00AE4B4C"/>
    <w:rsid w:val="00AE6156"/>
    <w:rsid w:val="00AF0A4B"/>
    <w:rsid w:val="00B148C3"/>
    <w:rsid w:val="00B155B7"/>
    <w:rsid w:val="00B1701A"/>
    <w:rsid w:val="00B22262"/>
    <w:rsid w:val="00B4059C"/>
    <w:rsid w:val="00B75D6B"/>
    <w:rsid w:val="00B75E40"/>
    <w:rsid w:val="00B92D60"/>
    <w:rsid w:val="00BC66DB"/>
    <w:rsid w:val="00BE46CD"/>
    <w:rsid w:val="00C004AC"/>
    <w:rsid w:val="00C037A4"/>
    <w:rsid w:val="00C07724"/>
    <w:rsid w:val="00C105CC"/>
    <w:rsid w:val="00C13353"/>
    <w:rsid w:val="00C142CE"/>
    <w:rsid w:val="00C35862"/>
    <w:rsid w:val="00C42297"/>
    <w:rsid w:val="00C44DDE"/>
    <w:rsid w:val="00C511E3"/>
    <w:rsid w:val="00C60360"/>
    <w:rsid w:val="00C8143B"/>
    <w:rsid w:val="00C84CFF"/>
    <w:rsid w:val="00CA151E"/>
    <w:rsid w:val="00CA6231"/>
    <w:rsid w:val="00CD42EE"/>
    <w:rsid w:val="00CF1F98"/>
    <w:rsid w:val="00D061B4"/>
    <w:rsid w:val="00D12468"/>
    <w:rsid w:val="00D77EBD"/>
    <w:rsid w:val="00D90898"/>
    <w:rsid w:val="00DD2F84"/>
    <w:rsid w:val="00E0561B"/>
    <w:rsid w:val="00E40048"/>
    <w:rsid w:val="00E4258C"/>
    <w:rsid w:val="00E57EBB"/>
    <w:rsid w:val="00EA7FE3"/>
    <w:rsid w:val="00EC186C"/>
    <w:rsid w:val="00EC23BF"/>
    <w:rsid w:val="00ED6CD3"/>
    <w:rsid w:val="00EF6114"/>
    <w:rsid w:val="00F00C6B"/>
    <w:rsid w:val="00F1090E"/>
    <w:rsid w:val="00F25E10"/>
    <w:rsid w:val="00F25F17"/>
    <w:rsid w:val="00F30672"/>
    <w:rsid w:val="00F35703"/>
    <w:rsid w:val="00F405CF"/>
    <w:rsid w:val="00F439BD"/>
    <w:rsid w:val="00F44A7E"/>
    <w:rsid w:val="00F45406"/>
    <w:rsid w:val="00F705B6"/>
    <w:rsid w:val="00F7343E"/>
    <w:rsid w:val="00F73E65"/>
    <w:rsid w:val="00F75190"/>
    <w:rsid w:val="00F94CB0"/>
    <w:rsid w:val="00FB2484"/>
    <w:rsid w:val="00FB53BC"/>
    <w:rsid w:val="00FB70E0"/>
    <w:rsid w:val="00FC052C"/>
    <w:rsid w:val="00FC34AE"/>
    <w:rsid w:val="00FC3754"/>
    <w:rsid w:val="00FD2B71"/>
    <w:rsid w:val="00FD61F8"/>
    <w:rsid w:val="00FE1D5D"/>
    <w:rsid w:val="00FF0C65"/>
    <w:rsid w:val="00FF130E"/>
    <w:rsid w:val="00FF4217"/>
    <w:rsid w:val="00FF523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DED8B7"/>
  <w15:chartTrackingRefBased/>
  <w15:docId w15:val="{AA36AD81-21AE-4AD6-B014-2408CABC7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90B52"/>
    <w:rPr>
      <w:sz w:val="24"/>
      <w:szCs w:val="24"/>
    </w:rPr>
  </w:style>
  <w:style w:type="paragraph" w:styleId="Cmsor1">
    <w:name w:val="heading 1"/>
    <w:basedOn w:val="Norml"/>
    <w:qFormat/>
    <w:rsid w:val="00AE4B4C"/>
    <w:pPr>
      <w:spacing w:before="100" w:beforeAutospacing="1" w:after="100" w:afterAutospacing="1"/>
      <w:outlineLvl w:val="0"/>
    </w:pPr>
    <w:rPr>
      <w:b/>
      <w:bCs/>
      <w:kern w:val="36"/>
      <w:sz w:val="48"/>
      <w:szCs w:val="48"/>
    </w:rPr>
  </w:style>
  <w:style w:type="paragraph" w:styleId="Cmsor2">
    <w:name w:val="heading 2"/>
    <w:basedOn w:val="Norml"/>
    <w:next w:val="Norml"/>
    <w:link w:val="Cmsor2Char"/>
    <w:uiPriority w:val="9"/>
    <w:semiHidden/>
    <w:unhideWhenUsed/>
    <w:qFormat/>
    <w:rsid w:val="008D60F3"/>
    <w:pPr>
      <w:keepNext/>
      <w:spacing w:before="240" w:after="60"/>
      <w:outlineLvl w:val="1"/>
    </w:pPr>
    <w:rPr>
      <w:rFonts w:ascii="Calibri Light" w:hAnsi="Calibri Light"/>
      <w:b/>
      <w:bCs/>
      <w:i/>
      <w:iCs/>
      <w:sz w:val="28"/>
      <w:szCs w:val="28"/>
    </w:rPr>
  </w:style>
  <w:style w:type="paragraph" w:styleId="Cmsor3">
    <w:name w:val="heading 3"/>
    <w:basedOn w:val="Norml"/>
    <w:next w:val="Norml"/>
    <w:link w:val="Cmsor3Char"/>
    <w:uiPriority w:val="9"/>
    <w:semiHidden/>
    <w:unhideWhenUsed/>
    <w:qFormat/>
    <w:rsid w:val="00F25E10"/>
    <w:pPr>
      <w:keepNext/>
      <w:keepLines/>
      <w:spacing w:before="40"/>
      <w:outlineLvl w:val="2"/>
    </w:pPr>
    <w:rPr>
      <w:rFonts w:asciiTheme="majorHAnsi" w:eastAsiaTheme="majorEastAsia" w:hAnsiTheme="majorHAnsi" w:cstheme="majorBidi"/>
      <w:color w:val="1F4D78"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rsid w:val="00990B52"/>
    <w:pPr>
      <w:ind w:firstLine="180"/>
      <w:jc w:val="both"/>
    </w:pPr>
  </w:style>
  <w:style w:type="paragraph" w:customStyle="1" w:styleId="np">
    <w:name w:val="np"/>
    <w:basedOn w:val="Norml"/>
    <w:rsid w:val="0090083B"/>
    <w:pPr>
      <w:jc w:val="both"/>
    </w:pPr>
  </w:style>
  <w:style w:type="character" w:styleId="Hiperhivatkozs">
    <w:name w:val="Hyperlink"/>
    <w:uiPriority w:val="99"/>
    <w:rsid w:val="004121E5"/>
    <w:rPr>
      <w:color w:val="0000FF"/>
      <w:u w:val="single"/>
    </w:rPr>
  </w:style>
  <w:style w:type="paragraph" w:styleId="llb">
    <w:name w:val="footer"/>
    <w:basedOn w:val="Norml"/>
    <w:link w:val="llbChar"/>
    <w:uiPriority w:val="99"/>
    <w:rsid w:val="00416F74"/>
    <w:pPr>
      <w:tabs>
        <w:tab w:val="center" w:pos="4536"/>
        <w:tab w:val="right" w:pos="9072"/>
      </w:tabs>
    </w:pPr>
  </w:style>
  <w:style w:type="character" w:styleId="Oldalszm">
    <w:name w:val="page number"/>
    <w:basedOn w:val="Bekezdsalapbettpusa"/>
    <w:rsid w:val="00416F74"/>
  </w:style>
  <w:style w:type="paragraph" w:styleId="lfej">
    <w:name w:val="header"/>
    <w:basedOn w:val="Norml"/>
    <w:link w:val="lfejChar"/>
    <w:uiPriority w:val="99"/>
    <w:unhideWhenUsed/>
    <w:rsid w:val="00EA7FE3"/>
    <w:pPr>
      <w:tabs>
        <w:tab w:val="center" w:pos="4536"/>
        <w:tab w:val="right" w:pos="9072"/>
      </w:tabs>
    </w:pPr>
  </w:style>
  <w:style w:type="character" w:customStyle="1" w:styleId="lfejChar">
    <w:name w:val="Élőfej Char"/>
    <w:link w:val="lfej"/>
    <w:uiPriority w:val="99"/>
    <w:rsid w:val="00EA7FE3"/>
    <w:rPr>
      <w:sz w:val="24"/>
      <w:szCs w:val="24"/>
    </w:rPr>
  </w:style>
  <w:style w:type="character" w:customStyle="1" w:styleId="llbChar">
    <w:name w:val="Élőláb Char"/>
    <w:link w:val="llb"/>
    <w:uiPriority w:val="99"/>
    <w:rsid w:val="00EA7FE3"/>
    <w:rPr>
      <w:sz w:val="24"/>
      <w:szCs w:val="24"/>
    </w:rPr>
  </w:style>
  <w:style w:type="character" w:customStyle="1" w:styleId="apple-converted-space">
    <w:name w:val="apple-converted-space"/>
    <w:rsid w:val="00014BB0"/>
  </w:style>
  <w:style w:type="paragraph" w:styleId="Buborkszveg">
    <w:name w:val="Balloon Text"/>
    <w:basedOn w:val="Norml"/>
    <w:link w:val="BuborkszvegChar"/>
    <w:uiPriority w:val="99"/>
    <w:semiHidden/>
    <w:unhideWhenUsed/>
    <w:rsid w:val="007C2F39"/>
    <w:rPr>
      <w:rFonts w:ascii="Segoe UI" w:hAnsi="Segoe UI" w:cs="Segoe UI"/>
      <w:sz w:val="18"/>
      <w:szCs w:val="18"/>
    </w:rPr>
  </w:style>
  <w:style w:type="character" w:customStyle="1" w:styleId="BuborkszvegChar">
    <w:name w:val="Buborékszöveg Char"/>
    <w:link w:val="Buborkszveg"/>
    <w:uiPriority w:val="99"/>
    <w:semiHidden/>
    <w:rsid w:val="007C2F39"/>
    <w:rPr>
      <w:rFonts w:ascii="Segoe UI" w:hAnsi="Segoe UI" w:cs="Segoe UI"/>
      <w:sz w:val="18"/>
      <w:szCs w:val="18"/>
    </w:rPr>
  </w:style>
  <w:style w:type="character" w:customStyle="1" w:styleId="Cmsor2Char">
    <w:name w:val="Címsor 2 Char"/>
    <w:link w:val="Cmsor2"/>
    <w:uiPriority w:val="9"/>
    <w:semiHidden/>
    <w:rsid w:val="008D60F3"/>
    <w:rPr>
      <w:rFonts w:ascii="Calibri Light" w:eastAsia="Times New Roman" w:hAnsi="Calibri Light" w:cs="Times New Roman"/>
      <w:b/>
      <w:bCs/>
      <w:i/>
      <w:iCs/>
      <w:sz w:val="28"/>
      <w:szCs w:val="28"/>
    </w:rPr>
  </w:style>
  <w:style w:type="character" w:customStyle="1" w:styleId="Cmsor3Char">
    <w:name w:val="Címsor 3 Char"/>
    <w:basedOn w:val="Bekezdsalapbettpusa"/>
    <w:link w:val="Cmsor3"/>
    <w:uiPriority w:val="9"/>
    <w:semiHidden/>
    <w:rsid w:val="00F25E10"/>
    <w:rPr>
      <w:rFonts w:asciiTheme="majorHAnsi" w:eastAsiaTheme="majorEastAsia" w:hAnsiTheme="majorHAnsi" w:cstheme="majorBidi"/>
      <w:color w:val="1F4D78" w:themeColor="accent1" w:themeShade="7F"/>
      <w:sz w:val="24"/>
      <w:szCs w:val="24"/>
    </w:rPr>
  </w:style>
  <w:style w:type="character" w:styleId="Jegyzethivatkozs">
    <w:name w:val="annotation reference"/>
    <w:basedOn w:val="Bekezdsalapbettpusa"/>
    <w:uiPriority w:val="99"/>
    <w:semiHidden/>
    <w:unhideWhenUsed/>
    <w:rsid w:val="00F25E10"/>
    <w:rPr>
      <w:sz w:val="16"/>
      <w:szCs w:val="16"/>
    </w:rPr>
  </w:style>
  <w:style w:type="paragraph" w:styleId="Jegyzetszveg">
    <w:name w:val="annotation text"/>
    <w:basedOn w:val="Norml"/>
    <w:link w:val="JegyzetszvegChar"/>
    <w:uiPriority w:val="99"/>
    <w:semiHidden/>
    <w:unhideWhenUsed/>
    <w:rsid w:val="00F25E10"/>
    <w:rPr>
      <w:sz w:val="20"/>
      <w:szCs w:val="20"/>
    </w:rPr>
  </w:style>
  <w:style w:type="character" w:customStyle="1" w:styleId="JegyzetszvegChar">
    <w:name w:val="Jegyzetszöveg Char"/>
    <w:basedOn w:val="Bekezdsalapbettpusa"/>
    <w:link w:val="Jegyzetszveg"/>
    <w:uiPriority w:val="99"/>
    <w:semiHidden/>
    <w:rsid w:val="00F25E10"/>
  </w:style>
  <w:style w:type="paragraph" w:styleId="Megjegyzstrgya">
    <w:name w:val="annotation subject"/>
    <w:basedOn w:val="Jegyzetszveg"/>
    <w:next w:val="Jegyzetszveg"/>
    <w:link w:val="MegjegyzstrgyaChar"/>
    <w:uiPriority w:val="99"/>
    <w:semiHidden/>
    <w:unhideWhenUsed/>
    <w:rsid w:val="00F25E10"/>
    <w:rPr>
      <w:b/>
      <w:bCs/>
    </w:rPr>
  </w:style>
  <w:style w:type="character" w:customStyle="1" w:styleId="MegjegyzstrgyaChar">
    <w:name w:val="Megjegyzés tárgya Char"/>
    <w:basedOn w:val="JegyzetszvegChar"/>
    <w:link w:val="Megjegyzstrgya"/>
    <w:uiPriority w:val="99"/>
    <w:semiHidden/>
    <w:rsid w:val="00F25E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24328">
      <w:bodyDiv w:val="1"/>
      <w:marLeft w:val="0"/>
      <w:marRight w:val="0"/>
      <w:marTop w:val="0"/>
      <w:marBottom w:val="0"/>
      <w:divBdr>
        <w:top w:val="none" w:sz="0" w:space="0" w:color="auto"/>
        <w:left w:val="none" w:sz="0" w:space="0" w:color="auto"/>
        <w:bottom w:val="none" w:sz="0" w:space="0" w:color="auto"/>
        <w:right w:val="none" w:sz="0" w:space="0" w:color="auto"/>
      </w:divBdr>
    </w:div>
    <w:div w:id="354691127">
      <w:bodyDiv w:val="1"/>
      <w:marLeft w:val="0"/>
      <w:marRight w:val="0"/>
      <w:marTop w:val="0"/>
      <w:marBottom w:val="0"/>
      <w:divBdr>
        <w:top w:val="none" w:sz="0" w:space="0" w:color="auto"/>
        <w:left w:val="none" w:sz="0" w:space="0" w:color="auto"/>
        <w:bottom w:val="none" w:sz="0" w:space="0" w:color="auto"/>
        <w:right w:val="none" w:sz="0" w:space="0" w:color="auto"/>
      </w:divBdr>
    </w:div>
    <w:div w:id="415440120">
      <w:bodyDiv w:val="1"/>
      <w:marLeft w:val="0"/>
      <w:marRight w:val="0"/>
      <w:marTop w:val="0"/>
      <w:marBottom w:val="0"/>
      <w:divBdr>
        <w:top w:val="none" w:sz="0" w:space="0" w:color="auto"/>
        <w:left w:val="none" w:sz="0" w:space="0" w:color="auto"/>
        <w:bottom w:val="none" w:sz="0" w:space="0" w:color="auto"/>
        <w:right w:val="none" w:sz="0" w:space="0" w:color="auto"/>
      </w:divBdr>
    </w:div>
    <w:div w:id="440271111">
      <w:bodyDiv w:val="1"/>
      <w:marLeft w:val="0"/>
      <w:marRight w:val="0"/>
      <w:marTop w:val="0"/>
      <w:marBottom w:val="0"/>
      <w:divBdr>
        <w:top w:val="none" w:sz="0" w:space="0" w:color="auto"/>
        <w:left w:val="none" w:sz="0" w:space="0" w:color="auto"/>
        <w:bottom w:val="none" w:sz="0" w:space="0" w:color="auto"/>
        <w:right w:val="none" w:sz="0" w:space="0" w:color="auto"/>
      </w:divBdr>
      <w:divsChild>
        <w:div w:id="545336030">
          <w:marLeft w:val="0"/>
          <w:marRight w:val="0"/>
          <w:marTop w:val="0"/>
          <w:marBottom w:val="0"/>
          <w:divBdr>
            <w:top w:val="none" w:sz="0" w:space="0" w:color="auto"/>
            <w:left w:val="none" w:sz="0" w:space="0" w:color="auto"/>
            <w:bottom w:val="none" w:sz="0" w:space="0" w:color="auto"/>
            <w:right w:val="none" w:sz="0" w:space="0" w:color="auto"/>
          </w:divBdr>
        </w:div>
        <w:div w:id="859051100">
          <w:marLeft w:val="0"/>
          <w:marRight w:val="0"/>
          <w:marTop w:val="0"/>
          <w:marBottom w:val="0"/>
          <w:divBdr>
            <w:top w:val="none" w:sz="0" w:space="0" w:color="auto"/>
            <w:left w:val="none" w:sz="0" w:space="0" w:color="auto"/>
            <w:bottom w:val="none" w:sz="0" w:space="0" w:color="auto"/>
            <w:right w:val="none" w:sz="0" w:space="0" w:color="auto"/>
          </w:divBdr>
        </w:div>
      </w:divsChild>
    </w:div>
    <w:div w:id="442844171">
      <w:bodyDiv w:val="1"/>
      <w:marLeft w:val="0"/>
      <w:marRight w:val="0"/>
      <w:marTop w:val="0"/>
      <w:marBottom w:val="0"/>
      <w:divBdr>
        <w:top w:val="none" w:sz="0" w:space="0" w:color="auto"/>
        <w:left w:val="none" w:sz="0" w:space="0" w:color="auto"/>
        <w:bottom w:val="none" w:sz="0" w:space="0" w:color="auto"/>
        <w:right w:val="none" w:sz="0" w:space="0" w:color="auto"/>
      </w:divBdr>
    </w:div>
    <w:div w:id="607007876">
      <w:bodyDiv w:val="1"/>
      <w:marLeft w:val="0"/>
      <w:marRight w:val="0"/>
      <w:marTop w:val="0"/>
      <w:marBottom w:val="0"/>
      <w:divBdr>
        <w:top w:val="none" w:sz="0" w:space="0" w:color="auto"/>
        <w:left w:val="none" w:sz="0" w:space="0" w:color="auto"/>
        <w:bottom w:val="none" w:sz="0" w:space="0" w:color="auto"/>
        <w:right w:val="none" w:sz="0" w:space="0" w:color="auto"/>
      </w:divBdr>
    </w:div>
    <w:div w:id="737631890">
      <w:bodyDiv w:val="1"/>
      <w:marLeft w:val="0"/>
      <w:marRight w:val="0"/>
      <w:marTop w:val="0"/>
      <w:marBottom w:val="0"/>
      <w:divBdr>
        <w:top w:val="none" w:sz="0" w:space="0" w:color="auto"/>
        <w:left w:val="none" w:sz="0" w:space="0" w:color="auto"/>
        <w:bottom w:val="none" w:sz="0" w:space="0" w:color="auto"/>
        <w:right w:val="none" w:sz="0" w:space="0" w:color="auto"/>
      </w:divBdr>
    </w:div>
    <w:div w:id="928807648">
      <w:bodyDiv w:val="1"/>
      <w:marLeft w:val="0"/>
      <w:marRight w:val="0"/>
      <w:marTop w:val="0"/>
      <w:marBottom w:val="0"/>
      <w:divBdr>
        <w:top w:val="none" w:sz="0" w:space="0" w:color="auto"/>
        <w:left w:val="none" w:sz="0" w:space="0" w:color="auto"/>
        <w:bottom w:val="none" w:sz="0" w:space="0" w:color="auto"/>
        <w:right w:val="none" w:sz="0" w:space="0" w:color="auto"/>
      </w:divBdr>
    </w:div>
    <w:div w:id="957447901">
      <w:bodyDiv w:val="1"/>
      <w:marLeft w:val="0"/>
      <w:marRight w:val="0"/>
      <w:marTop w:val="0"/>
      <w:marBottom w:val="0"/>
      <w:divBdr>
        <w:top w:val="none" w:sz="0" w:space="0" w:color="auto"/>
        <w:left w:val="none" w:sz="0" w:space="0" w:color="auto"/>
        <w:bottom w:val="none" w:sz="0" w:space="0" w:color="auto"/>
        <w:right w:val="none" w:sz="0" w:space="0" w:color="auto"/>
      </w:divBdr>
      <w:divsChild>
        <w:div w:id="871116491">
          <w:marLeft w:val="0"/>
          <w:marRight w:val="0"/>
          <w:marTop w:val="0"/>
          <w:marBottom w:val="0"/>
          <w:divBdr>
            <w:top w:val="none" w:sz="0" w:space="0" w:color="auto"/>
            <w:left w:val="none" w:sz="0" w:space="0" w:color="auto"/>
            <w:bottom w:val="none" w:sz="0" w:space="0" w:color="auto"/>
            <w:right w:val="none" w:sz="0" w:space="0" w:color="auto"/>
          </w:divBdr>
          <w:divsChild>
            <w:div w:id="178372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81726">
      <w:bodyDiv w:val="1"/>
      <w:marLeft w:val="0"/>
      <w:marRight w:val="0"/>
      <w:marTop w:val="0"/>
      <w:marBottom w:val="0"/>
      <w:divBdr>
        <w:top w:val="none" w:sz="0" w:space="0" w:color="auto"/>
        <w:left w:val="none" w:sz="0" w:space="0" w:color="auto"/>
        <w:bottom w:val="none" w:sz="0" w:space="0" w:color="auto"/>
        <w:right w:val="none" w:sz="0" w:space="0" w:color="auto"/>
      </w:divBdr>
    </w:div>
    <w:div w:id="1071346425">
      <w:bodyDiv w:val="1"/>
      <w:marLeft w:val="0"/>
      <w:marRight w:val="0"/>
      <w:marTop w:val="0"/>
      <w:marBottom w:val="0"/>
      <w:divBdr>
        <w:top w:val="none" w:sz="0" w:space="0" w:color="auto"/>
        <w:left w:val="none" w:sz="0" w:space="0" w:color="auto"/>
        <w:bottom w:val="none" w:sz="0" w:space="0" w:color="auto"/>
        <w:right w:val="none" w:sz="0" w:space="0" w:color="auto"/>
      </w:divBdr>
    </w:div>
    <w:div w:id="1116365203">
      <w:bodyDiv w:val="1"/>
      <w:marLeft w:val="0"/>
      <w:marRight w:val="0"/>
      <w:marTop w:val="0"/>
      <w:marBottom w:val="0"/>
      <w:divBdr>
        <w:top w:val="none" w:sz="0" w:space="0" w:color="auto"/>
        <w:left w:val="none" w:sz="0" w:space="0" w:color="auto"/>
        <w:bottom w:val="none" w:sz="0" w:space="0" w:color="auto"/>
        <w:right w:val="none" w:sz="0" w:space="0" w:color="auto"/>
      </w:divBdr>
    </w:div>
    <w:div w:id="1118066486">
      <w:bodyDiv w:val="1"/>
      <w:marLeft w:val="0"/>
      <w:marRight w:val="0"/>
      <w:marTop w:val="0"/>
      <w:marBottom w:val="0"/>
      <w:divBdr>
        <w:top w:val="none" w:sz="0" w:space="0" w:color="auto"/>
        <w:left w:val="none" w:sz="0" w:space="0" w:color="auto"/>
        <w:bottom w:val="none" w:sz="0" w:space="0" w:color="auto"/>
        <w:right w:val="none" w:sz="0" w:space="0" w:color="auto"/>
      </w:divBdr>
    </w:div>
    <w:div w:id="1201286618">
      <w:bodyDiv w:val="1"/>
      <w:marLeft w:val="0"/>
      <w:marRight w:val="0"/>
      <w:marTop w:val="0"/>
      <w:marBottom w:val="0"/>
      <w:divBdr>
        <w:top w:val="none" w:sz="0" w:space="0" w:color="auto"/>
        <w:left w:val="none" w:sz="0" w:space="0" w:color="auto"/>
        <w:bottom w:val="none" w:sz="0" w:space="0" w:color="auto"/>
        <w:right w:val="none" w:sz="0" w:space="0" w:color="auto"/>
      </w:divBdr>
    </w:div>
    <w:div w:id="1218855532">
      <w:bodyDiv w:val="1"/>
      <w:marLeft w:val="0"/>
      <w:marRight w:val="0"/>
      <w:marTop w:val="0"/>
      <w:marBottom w:val="0"/>
      <w:divBdr>
        <w:top w:val="none" w:sz="0" w:space="0" w:color="auto"/>
        <w:left w:val="none" w:sz="0" w:space="0" w:color="auto"/>
        <w:bottom w:val="none" w:sz="0" w:space="0" w:color="auto"/>
        <w:right w:val="none" w:sz="0" w:space="0" w:color="auto"/>
      </w:divBdr>
    </w:div>
    <w:div w:id="1221670240">
      <w:bodyDiv w:val="1"/>
      <w:marLeft w:val="0"/>
      <w:marRight w:val="0"/>
      <w:marTop w:val="0"/>
      <w:marBottom w:val="0"/>
      <w:divBdr>
        <w:top w:val="none" w:sz="0" w:space="0" w:color="auto"/>
        <w:left w:val="none" w:sz="0" w:space="0" w:color="auto"/>
        <w:bottom w:val="none" w:sz="0" w:space="0" w:color="auto"/>
        <w:right w:val="none" w:sz="0" w:space="0" w:color="auto"/>
      </w:divBdr>
    </w:div>
    <w:div w:id="1279948679">
      <w:bodyDiv w:val="1"/>
      <w:marLeft w:val="0"/>
      <w:marRight w:val="0"/>
      <w:marTop w:val="0"/>
      <w:marBottom w:val="0"/>
      <w:divBdr>
        <w:top w:val="none" w:sz="0" w:space="0" w:color="auto"/>
        <w:left w:val="none" w:sz="0" w:space="0" w:color="auto"/>
        <w:bottom w:val="none" w:sz="0" w:space="0" w:color="auto"/>
        <w:right w:val="none" w:sz="0" w:space="0" w:color="auto"/>
      </w:divBdr>
      <w:divsChild>
        <w:div w:id="498887671">
          <w:marLeft w:val="0"/>
          <w:marRight w:val="0"/>
          <w:marTop w:val="0"/>
          <w:marBottom w:val="0"/>
          <w:divBdr>
            <w:top w:val="none" w:sz="0" w:space="0" w:color="auto"/>
            <w:left w:val="none" w:sz="0" w:space="0" w:color="auto"/>
            <w:bottom w:val="none" w:sz="0" w:space="0" w:color="auto"/>
            <w:right w:val="none" w:sz="0" w:space="0" w:color="auto"/>
          </w:divBdr>
        </w:div>
        <w:div w:id="508643177">
          <w:marLeft w:val="0"/>
          <w:marRight w:val="0"/>
          <w:marTop w:val="0"/>
          <w:marBottom w:val="0"/>
          <w:divBdr>
            <w:top w:val="none" w:sz="0" w:space="0" w:color="auto"/>
            <w:left w:val="none" w:sz="0" w:space="0" w:color="auto"/>
            <w:bottom w:val="none" w:sz="0" w:space="0" w:color="auto"/>
            <w:right w:val="none" w:sz="0" w:space="0" w:color="auto"/>
          </w:divBdr>
        </w:div>
        <w:div w:id="894974233">
          <w:marLeft w:val="0"/>
          <w:marRight w:val="0"/>
          <w:marTop w:val="0"/>
          <w:marBottom w:val="0"/>
          <w:divBdr>
            <w:top w:val="none" w:sz="0" w:space="0" w:color="auto"/>
            <w:left w:val="none" w:sz="0" w:space="0" w:color="auto"/>
            <w:bottom w:val="none" w:sz="0" w:space="0" w:color="auto"/>
            <w:right w:val="none" w:sz="0" w:space="0" w:color="auto"/>
          </w:divBdr>
        </w:div>
        <w:div w:id="1101797733">
          <w:marLeft w:val="0"/>
          <w:marRight w:val="0"/>
          <w:marTop w:val="0"/>
          <w:marBottom w:val="0"/>
          <w:divBdr>
            <w:top w:val="none" w:sz="0" w:space="0" w:color="auto"/>
            <w:left w:val="none" w:sz="0" w:space="0" w:color="auto"/>
            <w:bottom w:val="none" w:sz="0" w:space="0" w:color="auto"/>
            <w:right w:val="none" w:sz="0" w:space="0" w:color="auto"/>
          </w:divBdr>
        </w:div>
        <w:div w:id="1938783178">
          <w:marLeft w:val="0"/>
          <w:marRight w:val="0"/>
          <w:marTop w:val="0"/>
          <w:marBottom w:val="0"/>
          <w:divBdr>
            <w:top w:val="none" w:sz="0" w:space="0" w:color="auto"/>
            <w:left w:val="none" w:sz="0" w:space="0" w:color="auto"/>
            <w:bottom w:val="none" w:sz="0" w:space="0" w:color="auto"/>
            <w:right w:val="none" w:sz="0" w:space="0" w:color="auto"/>
          </w:divBdr>
        </w:div>
        <w:div w:id="2094008102">
          <w:marLeft w:val="0"/>
          <w:marRight w:val="0"/>
          <w:marTop w:val="0"/>
          <w:marBottom w:val="0"/>
          <w:divBdr>
            <w:top w:val="none" w:sz="0" w:space="0" w:color="auto"/>
            <w:left w:val="none" w:sz="0" w:space="0" w:color="auto"/>
            <w:bottom w:val="none" w:sz="0" w:space="0" w:color="auto"/>
            <w:right w:val="none" w:sz="0" w:space="0" w:color="auto"/>
          </w:divBdr>
        </w:div>
      </w:divsChild>
    </w:div>
    <w:div w:id="1347555131">
      <w:bodyDiv w:val="1"/>
      <w:marLeft w:val="0"/>
      <w:marRight w:val="0"/>
      <w:marTop w:val="0"/>
      <w:marBottom w:val="0"/>
      <w:divBdr>
        <w:top w:val="none" w:sz="0" w:space="0" w:color="auto"/>
        <w:left w:val="none" w:sz="0" w:space="0" w:color="auto"/>
        <w:bottom w:val="none" w:sz="0" w:space="0" w:color="auto"/>
        <w:right w:val="none" w:sz="0" w:space="0" w:color="auto"/>
      </w:divBdr>
    </w:div>
    <w:div w:id="1510833538">
      <w:bodyDiv w:val="1"/>
      <w:marLeft w:val="0"/>
      <w:marRight w:val="0"/>
      <w:marTop w:val="0"/>
      <w:marBottom w:val="0"/>
      <w:divBdr>
        <w:top w:val="none" w:sz="0" w:space="0" w:color="auto"/>
        <w:left w:val="none" w:sz="0" w:space="0" w:color="auto"/>
        <w:bottom w:val="none" w:sz="0" w:space="0" w:color="auto"/>
        <w:right w:val="none" w:sz="0" w:space="0" w:color="auto"/>
      </w:divBdr>
    </w:div>
    <w:div w:id="1525746513">
      <w:bodyDiv w:val="1"/>
      <w:marLeft w:val="0"/>
      <w:marRight w:val="0"/>
      <w:marTop w:val="0"/>
      <w:marBottom w:val="0"/>
      <w:divBdr>
        <w:top w:val="none" w:sz="0" w:space="0" w:color="auto"/>
        <w:left w:val="none" w:sz="0" w:space="0" w:color="auto"/>
        <w:bottom w:val="none" w:sz="0" w:space="0" w:color="auto"/>
        <w:right w:val="none" w:sz="0" w:space="0" w:color="auto"/>
      </w:divBdr>
      <w:divsChild>
        <w:div w:id="181014945">
          <w:marLeft w:val="0"/>
          <w:marRight w:val="0"/>
          <w:marTop w:val="0"/>
          <w:marBottom w:val="0"/>
          <w:divBdr>
            <w:top w:val="none" w:sz="0" w:space="0" w:color="auto"/>
            <w:left w:val="none" w:sz="0" w:space="0" w:color="auto"/>
            <w:bottom w:val="none" w:sz="0" w:space="0" w:color="auto"/>
            <w:right w:val="none" w:sz="0" w:space="0" w:color="auto"/>
          </w:divBdr>
          <w:divsChild>
            <w:div w:id="1030454618">
              <w:marLeft w:val="0"/>
              <w:marRight w:val="0"/>
              <w:marTop w:val="0"/>
              <w:marBottom w:val="0"/>
              <w:divBdr>
                <w:top w:val="none" w:sz="0" w:space="0" w:color="auto"/>
                <w:left w:val="none" w:sz="0" w:space="0" w:color="auto"/>
                <w:bottom w:val="none" w:sz="0" w:space="0" w:color="auto"/>
                <w:right w:val="none" w:sz="0" w:space="0" w:color="auto"/>
              </w:divBdr>
              <w:divsChild>
                <w:div w:id="1842964228">
                  <w:marLeft w:val="0"/>
                  <w:marRight w:val="0"/>
                  <w:marTop w:val="0"/>
                  <w:marBottom w:val="0"/>
                  <w:divBdr>
                    <w:top w:val="none" w:sz="0" w:space="0" w:color="auto"/>
                    <w:left w:val="none" w:sz="0" w:space="0" w:color="auto"/>
                    <w:bottom w:val="none" w:sz="0" w:space="0" w:color="auto"/>
                    <w:right w:val="none" w:sz="0" w:space="0" w:color="auto"/>
                  </w:divBdr>
                  <w:divsChild>
                    <w:div w:id="77201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823662">
      <w:bodyDiv w:val="1"/>
      <w:marLeft w:val="0"/>
      <w:marRight w:val="0"/>
      <w:marTop w:val="0"/>
      <w:marBottom w:val="0"/>
      <w:divBdr>
        <w:top w:val="none" w:sz="0" w:space="0" w:color="auto"/>
        <w:left w:val="none" w:sz="0" w:space="0" w:color="auto"/>
        <w:bottom w:val="none" w:sz="0" w:space="0" w:color="auto"/>
        <w:right w:val="none" w:sz="0" w:space="0" w:color="auto"/>
      </w:divBdr>
      <w:divsChild>
        <w:div w:id="781414820">
          <w:marLeft w:val="0"/>
          <w:marRight w:val="0"/>
          <w:marTop w:val="0"/>
          <w:marBottom w:val="0"/>
          <w:divBdr>
            <w:top w:val="none" w:sz="0" w:space="0" w:color="auto"/>
            <w:left w:val="none" w:sz="0" w:space="0" w:color="auto"/>
            <w:bottom w:val="none" w:sz="0" w:space="0" w:color="auto"/>
            <w:right w:val="none" w:sz="0" w:space="0" w:color="auto"/>
          </w:divBdr>
        </w:div>
        <w:div w:id="1532038311">
          <w:marLeft w:val="0"/>
          <w:marRight w:val="0"/>
          <w:marTop w:val="0"/>
          <w:marBottom w:val="0"/>
          <w:divBdr>
            <w:top w:val="none" w:sz="0" w:space="0" w:color="auto"/>
            <w:left w:val="none" w:sz="0" w:space="0" w:color="auto"/>
            <w:bottom w:val="none" w:sz="0" w:space="0" w:color="auto"/>
            <w:right w:val="none" w:sz="0" w:space="0" w:color="auto"/>
          </w:divBdr>
        </w:div>
        <w:div w:id="1995183600">
          <w:marLeft w:val="0"/>
          <w:marRight w:val="0"/>
          <w:marTop w:val="0"/>
          <w:marBottom w:val="0"/>
          <w:divBdr>
            <w:top w:val="none" w:sz="0" w:space="0" w:color="auto"/>
            <w:left w:val="none" w:sz="0" w:space="0" w:color="auto"/>
            <w:bottom w:val="none" w:sz="0" w:space="0" w:color="auto"/>
            <w:right w:val="none" w:sz="0" w:space="0" w:color="auto"/>
          </w:divBdr>
        </w:div>
      </w:divsChild>
    </w:div>
    <w:div w:id="1673288881">
      <w:bodyDiv w:val="1"/>
      <w:marLeft w:val="0"/>
      <w:marRight w:val="0"/>
      <w:marTop w:val="0"/>
      <w:marBottom w:val="0"/>
      <w:divBdr>
        <w:top w:val="none" w:sz="0" w:space="0" w:color="auto"/>
        <w:left w:val="none" w:sz="0" w:space="0" w:color="auto"/>
        <w:bottom w:val="none" w:sz="0" w:space="0" w:color="auto"/>
        <w:right w:val="none" w:sz="0" w:space="0" w:color="auto"/>
      </w:divBdr>
      <w:divsChild>
        <w:div w:id="1085800994">
          <w:marLeft w:val="0"/>
          <w:marRight w:val="0"/>
          <w:marTop w:val="0"/>
          <w:marBottom w:val="0"/>
          <w:divBdr>
            <w:top w:val="none" w:sz="0" w:space="0" w:color="auto"/>
            <w:left w:val="none" w:sz="0" w:space="0" w:color="auto"/>
            <w:bottom w:val="none" w:sz="0" w:space="0" w:color="auto"/>
            <w:right w:val="none" w:sz="0" w:space="0" w:color="auto"/>
          </w:divBdr>
          <w:divsChild>
            <w:div w:id="209835662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 w:id="1984921282">
      <w:bodyDiv w:val="1"/>
      <w:marLeft w:val="0"/>
      <w:marRight w:val="0"/>
      <w:marTop w:val="0"/>
      <w:marBottom w:val="0"/>
      <w:divBdr>
        <w:top w:val="none" w:sz="0" w:space="0" w:color="auto"/>
        <w:left w:val="none" w:sz="0" w:space="0" w:color="auto"/>
        <w:bottom w:val="none" w:sz="0" w:space="0" w:color="auto"/>
        <w:right w:val="none" w:sz="0" w:space="0" w:color="auto"/>
      </w:divBdr>
    </w:div>
    <w:div w:id="1995261509">
      <w:bodyDiv w:val="1"/>
      <w:marLeft w:val="0"/>
      <w:marRight w:val="0"/>
      <w:marTop w:val="0"/>
      <w:marBottom w:val="0"/>
      <w:divBdr>
        <w:top w:val="none" w:sz="0" w:space="0" w:color="auto"/>
        <w:left w:val="none" w:sz="0" w:space="0" w:color="auto"/>
        <w:bottom w:val="none" w:sz="0" w:space="0" w:color="auto"/>
        <w:right w:val="none" w:sz="0" w:space="0" w:color="auto"/>
      </w:divBdr>
    </w:div>
    <w:div w:id="2093770279">
      <w:bodyDiv w:val="1"/>
      <w:marLeft w:val="0"/>
      <w:marRight w:val="0"/>
      <w:marTop w:val="0"/>
      <w:marBottom w:val="0"/>
      <w:divBdr>
        <w:top w:val="none" w:sz="0" w:space="0" w:color="auto"/>
        <w:left w:val="none" w:sz="0" w:space="0" w:color="auto"/>
        <w:bottom w:val="none" w:sz="0" w:space="0" w:color="auto"/>
        <w:right w:val="none" w:sz="0" w:space="0" w:color="auto"/>
      </w:divBdr>
    </w:div>
    <w:div w:id="2099986611">
      <w:bodyDiv w:val="1"/>
      <w:marLeft w:val="0"/>
      <w:marRight w:val="0"/>
      <w:marTop w:val="0"/>
      <w:marBottom w:val="0"/>
      <w:divBdr>
        <w:top w:val="none" w:sz="0" w:space="0" w:color="auto"/>
        <w:left w:val="none" w:sz="0" w:space="0" w:color="auto"/>
        <w:bottom w:val="none" w:sz="0" w:space="0" w:color="auto"/>
        <w:right w:val="none" w:sz="0" w:space="0" w:color="auto"/>
      </w:divBdr>
    </w:div>
    <w:div w:id="214245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net.jogtar.hu/jr/gen/hjegy_doc.cgi?docid=A1100190.TV" TargetMode="External"/><Relationship Id="rId21" Type="http://schemas.openxmlformats.org/officeDocument/2006/relationships/hyperlink" Target="http://net.jogtar.hu/jr/gen/hjegy_doc.cgi?docid=A1100190.TV" TargetMode="External"/><Relationship Id="rId42" Type="http://schemas.openxmlformats.org/officeDocument/2006/relationships/hyperlink" Target="https://net.jogtar.hu/jogszabaly?docid=a1300326.kor" TargetMode="External"/><Relationship Id="rId47" Type="http://schemas.openxmlformats.org/officeDocument/2006/relationships/hyperlink" Target="https://net.jogtar.hu/jogszabaly?docid=a1300326.kor" TargetMode="External"/><Relationship Id="rId63" Type="http://schemas.openxmlformats.org/officeDocument/2006/relationships/hyperlink" Target="https://net.jogtar.hu/jogszabaly?docid=a1300326.kor" TargetMode="External"/><Relationship Id="rId68" Type="http://schemas.openxmlformats.org/officeDocument/2006/relationships/hyperlink" Target="http://net.jogtar.hu/jr/gen/hjegy_doc.cgi?docid=A1300326.KOR" TargetMode="External"/><Relationship Id="rId2" Type="http://schemas.openxmlformats.org/officeDocument/2006/relationships/numbering" Target="numbering.xml"/><Relationship Id="rId16" Type="http://schemas.openxmlformats.org/officeDocument/2006/relationships/hyperlink" Target="http://net.jogtar.hu/jr/gen/hjegy_doc.cgi?docid=A1100190.TV" TargetMode="External"/><Relationship Id="rId29" Type="http://schemas.openxmlformats.org/officeDocument/2006/relationships/hyperlink" Target="http://net.jogtar.hu/jr/gen/hjegy_doc.cgi?docid=A1100190.TV" TargetMode="External"/><Relationship Id="rId11" Type="http://schemas.openxmlformats.org/officeDocument/2006/relationships/hyperlink" Target="http://net.jogtar.hu/jr/gen/hjegy_doc.cgi?docid=A1100190.TV" TargetMode="External"/><Relationship Id="rId24" Type="http://schemas.openxmlformats.org/officeDocument/2006/relationships/hyperlink" Target="http://net.jogtar.hu/jr/gen/hjegy_doc.cgi?docid=A1100190.TV" TargetMode="External"/><Relationship Id="rId32" Type="http://schemas.openxmlformats.org/officeDocument/2006/relationships/hyperlink" Target="http://net.jogtar.hu/jr/gen/hjegy_doc.cgi?docid=A1200020.EMM" TargetMode="External"/><Relationship Id="rId37" Type="http://schemas.openxmlformats.org/officeDocument/2006/relationships/hyperlink" Target="http://net.jogtar.hu/jr/gen/hjegy_doc.cgi?docid=A1300326.KOR" TargetMode="External"/><Relationship Id="rId40" Type="http://schemas.openxmlformats.org/officeDocument/2006/relationships/hyperlink" Target="https://net.jogtar.hu/jogszabaly?docid=a1300326.kor" TargetMode="External"/><Relationship Id="rId45" Type="http://schemas.openxmlformats.org/officeDocument/2006/relationships/hyperlink" Target="https://net.jogtar.hu/jogszabaly?docid=a1300326.kor" TargetMode="External"/><Relationship Id="rId53" Type="http://schemas.openxmlformats.org/officeDocument/2006/relationships/hyperlink" Target="https://net.jogtar.hu/jogszabaly?docid=a1300326.kor" TargetMode="External"/><Relationship Id="rId58" Type="http://schemas.openxmlformats.org/officeDocument/2006/relationships/hyperlink" Target="https://net.jogtar.hu/jogszabaly?docid=a1300326.kor" TargetMode="External"/><Relationship Id="rId66" Type="http://schemas.openxmlformats.org/officeDocument/2006/relationships/hyperlink" Target="https://net.jogtar.hu/jogszabaly?docid=a1300326.kor" TargetMode="External"/><Relationship Id="rId5" Type="http://schemas.openxmlformats.org/officeDocument/2006/relationships/webSettings" Target="webSettings.xml"/><Relationship Id="rId61" Type="http://schemas.openxmlformats.org/officeDocument/2006/relationships/hyperlink" Target="https://net.jogtar.hu/jogszabaly?docid=a1300326.kor" TargetMode="External"/><Relationship Id="rId19" Type="http://schemas.openxmlformats.org/officeDocument/2006/relationships/hyperlink" Target="http://net.jogtar.hu/jr/gen/hjegy_doc.cgi?docid=A1100190.TV" TargetMode="External"/><Relationship Id="rId14" Type="http://schemas.openxmlformats.org/officeDocument/2006/relationships/hyperlink" Target="http://net.jogtar.hu/jr/gen/hjegy_doc.cgi?docid=A1100190.TV" TargetMode="External"/><Relationship Id="rId22" Type="http://schemas.openxmlformats.org/officeDocument/2006/relationships/hyperlink" Target="http://net.jogtar.hu/jr/gen/hjegy_doc.cgi?docid=A1100190.TV" TargetMode="External"/><Relationship Id="rId27" Type="http://schemas.openxmlformats.org/officeDocument/2006/relationships/hyperlink" Target="http://net.jogtar.hu/jr/gen/hjegy_doc.cgi?docid=A1100190.TV" TargetMode="External"/><Relationship Id="rId30" Type="http://schemas.openxmlformats.org/officeDocument/2006/relationships/hyperlink" Target="http://net.jogtar.hu/jr/gen/hjegy_doc.cgi?docid=A1100190.TV" TargetMode="External"/><Relationship Id="rId35" Type="http://schemas.openxmlformats.org/officeDocument/2006/relationships/hyperlink" Target="http://net.jogtar.hu/jr/gen/hjegy_doc.cgi?docid=A1300015.EMM" TargetMode="External"/><Relationship Id="rId43" Type="http://schemas.openxmlformats.org/officeDocument/2006/relationships/hyperlink" Target="https://net.jogtar.hu/jogszabaly?docid=a1300326.kor" TargetMode="External"/><Relationship Id="rId48" Type="http://schemas.openxmlformats.org/officeDocument/2006/relationships/hyperlink" Target="https://net.jogtar.hu/jogszabaly?docid=a1300326.kor" TargetMode="External"/><Relationship Id="rId56" Type="http://schemas.openxmlformats.org/officeDocument/2006/relationships/hyperlink" Target="https://net.jogtar.hu/jogszabaly?docid=a1300326.kor" TargetMode="External"/><Relationship Id="rId64" Type="http://schemas.openxmlformats.org/officeDocument/2006/relationships/hyperlink" Target="https://net.jogtar.hu/jogszabaly?docid=a1300326.kor" TargetMode="External"/><Relationship Id="rId69" Type="http://schemas.openxmlformats.org/officeDocument/2006/relationships/hyperlink" Target="http://net.jogtar.hu/jr/gen/hjegy_doc.cgi?docid=A1300326.KOR" TargetMode="External"/><Relationship Id="rId8" Type="http://schemas.openxmlformats.org/officeDocument/2006/relationships/hyperlink" Target="http://net.jogtar.hu/jr/gen/hjegy_doc.cgi?docid=A1100190.TV" TargetMode="External"/><Relationship Id="rId51" Type="http://schemas.openxmlformats.org/officeDocument/2006/relationships/hyperlink" Target="https://net.jogtar.hu/jogszabaly?docid=a1300326.kor"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net.jogtar.hu/jr/gen/hjegy_doc.cgi?docid=A1100190.TV" TargetMode="External"/><Relationship Id="rId17" Type="http://schemas.openxmlformats.org/officeDocument/2006/relationships/hyperlink" Target="http://net.jogtar.hu/jr/gen/hjegy_doc.cgi?docid=A1100190.TV" TargetMode="External"/><Relationship Id="rId25" Type="http://schemas.openxmlformats.org/officeDocument/2006/relationships/hyperlink" Target="http://net.jogtar.hu/jr/gen/hjegy_doc.cgi?docid=A1100190.TV" TargetMode="External"/><Relationship Id="rId33" Type="http://schemas.openxmlformats.org/officeDocument/2006/relationships/hyperlink" Target="http://www.njt.hu/cgi_bin/njt_doc.cgi?docid=156713.232575" TargetMode="External"/><Relationship Id="rId38" Type="http://schemas.openxmlformats.org/officeDocument/2006/relationships/hyperlink" Target="http://net.jogtar.hu/jr/gen/hjegy_doc.cgi?docid=A1300326.KOR" TargetMode="External"/><Relationship Id="rId46" Type="http://schemas.openxmlformats.org/officeDocument/2006/relationships/hyperlink" Target="https://net.jogtar.hu/jogszabaly?docid=a1300326.kor" TargetMode="External"/><Relationship Id="rId59" Type="http://schemas.openxmlformats.org/officeDocument/2006/relationships/hyperlink" Target="https://net.jogtar.hu/jogszabaly?docid=a1300326.kor" TargetMode="External"/><Relationship Id="rId67" Type="http://schemas.openxmlformats.org/officeDocument/2006/relationships/hyperlink" Target="http://net.jogtar.hu/jr/gen/hjegy_doc.cgi?docid=A1300326.KOR" TargetMode="External"/><Relationship Id="rId20" Type="http://schemas.openxmlformats.org/officeDocument/2006/relationships/hyperlink" Target="http://net.jogtar.hu/jr/gen/hjegy_doc.cgi?docid=A1100190.TV" TargetMode="External"/><Relationship Id="rId41" Type="http://schemas.openxmlformats.org/officeDocument/2006/relationships/hyperlink" Target="https://net.jogtar.hu/jogszabaly?docid=a1300326.kor" TargetMode="External"/><Relationship Id="rId54" Type="http://schemas.openxmlformats.org/officeDocument/2006/relationships/hyperlink" Target="https://net.jogtar.hu/jogszabaly?docid=a1300326.kor" TargetMode="External"/><Relationship Id="rId62" Type="http://schemas.openxmlformats.org/officeDocument/2006/relationships/hyperlink" Target="https://net.jogtar.hu/jogszabaly?docid=a1300326.kor"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net.jogtar.hu/jr/gen/hjegy_doc.cgi?docid=A1100190.TV" TargetMode="External"/><Relationship Id="rId23" Type="http://schemas.openxmlformats.org/officeDocument/2006/relationships/hyperlink" Target="http://net.jogtar.hu/jr/gen/hjegy_doc.cgi?docid=A1100190.TV" TargetMode="External"/><Relationship Id="rId28" Type="http://schemas.openxmlformats.org/officeDocument/2006/relationships/hyperlink" Target="http://net.jogtar.hu/jr/gen/hjegy_doc.cgi?docid=A1100190.TV" TargetMode="External"/><Relationship Id="rId36" Type="http://schemas.openxmlformats.org/officeDocument/2006/relationships/hyperlink" Target="http://net.jogtar.hu/jr/gen/hjegy_doc.cgi?docid=A1300326.KOR" TargetMode="External"/><Relationship Id="rId49" Type="http://schemas.openxmlformats.org/officeDocument/2006/relationships/hyperlink" Target="https://net.jogtar.hu/jogszabaly?docid=a1300326.kor" TargetMode="External"/><Relationship Id="rId57" Type="http://schemas.openxmlformats.org/officeDocument/2006/relationships/hyperlink" Target="https://net.jogtar.hu/jogszabaly?docid=a1300326.kor" TargetMode="External"/><Relationship Id="rId10" Type="http://schemas.openxmlformats.org/officeDocument/2006/relationships/hyperlink" Target="http://net.jogtar.hu/jr/gen/hjegy_doc.cgi?docid=A1100190.TV" TargetMode="External"/><Relationship Id="rId31" Type="http://schemas.openxmlformats.org/officeDocument/2006/relationships/hyperlink" Target="http://net.jogtar.hu/jr/gen/hjegy_doc.cgi?docid=A1200020.EMM" TargetMode="External"/><Relationship Id="rId44" Type="http://schemas.openxmlformats.org/officeDocument/2006/relationships/hyperlink" Target="https://net.jogtar.hu/jogszabaly?docid=a1300326.kor" TargetMode="External"/><Relationship Id="rId52" Type="http://schemas.openxmlformats.org/officeDocument/2006/relationships/hyperlink" Target="https://net.jogtar.hu/jogszabaly?docid=a1300326.kor" TargetMode="External"/><Relationship Id="rId60" Type="http://schemas.openxmlformats.org/officeDocument/2006/relationships/hyperlink" Target="https://net.jogtar.hu/jogszabaly?docid=a1300326.kor" TargetMode="External"/><Relationship Id="rId65" Type="http://schemas.openxmlformats.org/officeDocument/2006/relationships/hyperlink" Target="https://net.jogtar.hu/jogszabaly?docid=a1300326.kor"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et.jogtar.hu/jr/gen/hjegy_doc.cgi?docid=A1100190.TV" TargetMode="External"/><Relationship Id="rId13" Type="http://schemas.openxmlformats.org/officeDocument/2006/relationships/hyperlink" Target="http://net.jogtar.hu/jr/gen/hjegy_doc.cgi?docid=A1100190.TV" TargetMode="External"/><Relationship Id="rId18" Type="http://schemas.openxmlformats.org/officeDocument/2006/relationships/hyperlink" Target="http://net.jogtar.hu/jr/gen/hjegy_doc.cgi?docid=A1100190.TV" TargetMode="External"/><Relationship Id="rId39" Type="http://schemas.openxmlformats.org/officeDocument/2006/relationships/hyperlink" Target="http://net.jogtar.hu/jr/gen/hjegy_doc.cgi?docid=A1300326.KOR" TargetMode="External"/><Relationship Id="rId34" Type="http://schemas.openxmlformats.org/officeDocument/2006/relationships/hyperlink" Target="http://net.jogtar.hu/jr/gen/hjegy_doc.cgi?docid=A1300015.EMM" TargetMode="External"/><Relationship Id="rId50" Type="http://schemas.openxmlformats.org/officeDocument/2006/relationships/hyperlink" Target="https://net.jogtar.hu/jogszabaly?docid=a1300326.kor" TargetMode="External"/><Relationship Id="rId55" Type="http://schemas.openxmlformats.org/officeDocument/2006/relationships/hyperlink" Target="https://net.jogtar.hu/jogszabaly?docid=a1300326.kor" TargetMode="External"/><Relationship Id="rId7" Type="http://schemas.openxmlformats.org/officeDocument/2006/relationships/endnotes" Target="endnotes.xml"/><Relationship Id="rId71"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7DC24-A948-4FB9-9F81-5A3A8427F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23</Pages>
  <Words>8428</Words>
  <Characters>58159</Characters>
  <Application>Microsoft Office Word</Application>
  <DocSecurity>0</DocSecurity>
  <Lines>484</Lines>
  <Paragraphs>132</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66455</CharactersWithSpaces>
  <SharedDoc>false</SharedDoc>
  <HLinks>
    <vt:vector size="192" baseType="variant">
      <vt:variant>
        <vt:i4>5242927</vt:i4>
      </vt:variant>
      <vt:variant>
        <vt:i4>93</vt:i4>
      </vt:variant>
      <vt:variant>
        <vt:i4>0</vt:i4>
      </vt:variant>
      <vt:variant>
        <vt:i4>5</vt:i4>
      </vt:variant>
      <vt:variant>
        <vt:lpwstr>http://net.jogtar.hu/jr/gen/hjegy_doc.cgi?docid=A1300326.KOR</vt:lpwstr>
      </vt:variant>
      <vt:variant>
        <vt:lpwstr>lbj82idfca1</vt:lpwstr>
      </vt:variant>
      <vt:variant>
        <vt:i4>5242924</vt:i4>
      </vt:variant>
      <vt:variant>
        <vt:i4>90</vt:i4>
      </vt:variant>
      <vt:variant>
        <vt:i4>0</vt:i4>
      </vt:variant>
      <vt:variant>
        <vt:i4>5</vt:i4>
      </vt:variant>
      <vt:variant>
        <vt:lpwstr>http://net.jogtar.hu/jr/gen/hjegy_doc.cgi?docid=A1300326.KOR</vt:lpwstr>
      </vt:variant>
      <vt:variant>
        <vt:lpwstr>lbj81idfca1</vt:lpwstr>
      </vt:variant>
      <vt:variant>
        <vt:i4>6225966</vt:i4>
      </vt:variant>
      <vt:variant>
        <vt:i4>87</vt:i4>
      </vt:variant>
      <vt:variant>
        <vt:i4>0</vt:i4>
      </vt:variant>
      <vt:variant>
        <vt:i4>5</vt:i4>
      </vt:variant>
      <vt:variant>
        <vt:lpwstr>http://net.jogtar.hu/jr/gen/hjegy_doc.cgi?docid=A1300326.KOR</vt:lpwstr>
      </vt:variant>
      <vt:variant>
        <vt:lpwstr>lbj73idfca1</vt:lpwstr>
      </vt:variant>
      <vt:variant>
        <vt:i4>4390953</vt:i4>
      </vt:variant>
      <vt:variant>
        <vt:i4>84</vt:i4>
      </vt:variant>
      <vt:variant>
        <vt:i4>0</vt:i4>
      </vt:variant>
      <vt:variant>
        <vt:i4>5</vt:i4>
      </vt:variant>
      <vt:variant>
        <vt:lpwstr>http://net.jogtar.hu/jr/gen/hjegy_doc.cgi?docid=A1300015.EMM</vt:lpwstr>
      </vt:variant>
      <vt:variant>
        <vt:lpwstr>lbj60id8f31</vt:lpwstr>
      </vt:variant>
      <vt:variant>
        <vt:i4>4587552</vt:i4>
      </vt:variant>
      <vt:variant>
        <vt:i4>81</vt:i4>
      </vt:variant>
      <vt:variant>
        <vt:i4>0</vt:i4>
      </vt:variant>
      <vt:variant>
        <vt:i4>5</vt:i4>
      </vt:variant>
      <vt:variant>
        <vt:lpwstr>http://net.jogtar.hu/jr/gen/hjegy_doc.cgi?docid=A1300015.EMM</vt:lpwstr>
      </vt:variant>
      <vt:variant>
        <vt:lpwstr>lbj39id8f31</vt:lpwstr>
      </vt:variant>
      <vt:variant>
        <vt:i4>131076</vt:i4>
      </vt:variant>
      <vt:variant>
        <vt:i4>78</vt:i4>
      </vt:variant>
      <vt:variant>
        <vt:i4>0</vt:i4>
      </vt:variant>
      <vt:variant>
        <vt:i4>5</vt:i4>
      </vt:variant>
      <vt:variant>
        <vt:lpwstr>http://www.njt.hu/cgi_bin/njt_doc.cgi?docid=156713.232575</vt:lpwstr>
      </vt:variant>
      <vt:variant>
        <vt:lpwstr>foot1</vt:lpwstr>
      </vt:variant>
      <vt:variant>
        <vt:i4>7667732</vt:i4>
      </vt:variant>
      <vt:variant>
        <vt:i4>75</vt:i4>
      </vt:variant>
      <vt:variant>
        <vt:i4>0</vt:i4>
      </vt:variant>
      <vt:variant>
        <vt:i4>5</vt:i4>
      </vt:variant>
      <vt:variant>
        <vt:lpwstr>http://net.jogtar.hu/jr/gen/hjegy_doc.cgi?docid=A1200020.EMM</vt:lpwstr>
      </vt:variant>
      <vt:variant>
        <vt:lpwstr>lbj171idff5e</vt:lpwstr>
      </vt:variant>
      <vt:variant>
        <vt:i4>7405589</vt:i4>
      </vt:variant>
      <vt:variant>
        <vt:i4>72</vt:i4>
      </vt:variant>
      <vt:variant>
        <vt:i4>0</vt:i4>
      </vt:variant>
      <vt:variant>
        <vt:i4>5</vt:i4>
      </vt:variant>
      <vt:variant>
        <vt:lpwstr>http://net.jogtar.hu/jr/gen/hjegy_doc.cgi?docid=A1200020.EMM</vt:lpwstr>
      </vt:variant>
      <vt:variant>
        <vt:lpwstr>lbj165idff5e</vt:lpwstr>
      </vt:variant>
      <vt:variant>
        <vt:i4>5767294</vt:i4>
      </vt:variant>
      <vt:variant>
        <vt:i4>69</vt:i4>
      </vt:variant>
      <vt:variant>
        <vt:i4>0</vt:i4>
      </vt:variant>
      <vt:variant>
        <vt:i4>5</vt:i4>
      </vt:variant>
      <vt:variant>
        <vt:lpwstr>http://net.jogtar.hu/jr/gen/hjegy_doc.cgi?docid=A1100190.TV</vt:lpwstr>
      </vt:variant>
      <vt:variant>
        <vt:lpwstr>lbj462id91dd</vt:lpwstr>
      </vt:variant>
      <vt:variant>
        <vt:i4>5963902</vt:i4>
      </vt:variant>
      <vt:variant>
        <vt:i4>66</vt:i4>
      </vt:variant>
      <vt:variant>
        <vt:i4>0</vt:i4>
      </vt:variant>
      <vt:variant>
        <vt:i4>5</vt:i4>
      </vt:variant>
      <vt:variant>
        <vt:lpwstr>http://net.jogtar.hu/jr/gen/hjegy_doc.cgi?docid=A1100190.TV</vt:lpwstr>
      </vt:variant>
      <vt:variant>
        <vt:lpwstr>lbj461id91dd</vt:lpwstr>
      </vt:variant>
      <vt:variant>
        <vt:i4>6094971</vt:i4>
      </vt:variant>
      <vt:variant>
        <vt:i4>63</vt:i4>
      </vt:variant>
      <vt:variant>
        <vt:i4>0</vt:i4>
      </vt:variant>
      <vt:variant>
        <vt:i4>5</vt:i4>
      </vt:variant>
      <vt:variant>
        <vt:lpwstr>http://net.jogtar.hu/jr/gen/hjegy_doc.cgi?docid=A1100190.TV</vt:lpwstr>
      </vt:variant>
      <vt:variant>
        <vt:lpwstr>lbj437id91dd</vt:lpwstr>
      </vt:variant>
      <vt:variant>
        <vt:i4>6029435</vt:i4>
      </vt:variant>
      <vt:variant>
        <vt:i4>60</vt:i4>
      </vt:variant>
      <vt:variant>
        <vt:i4>0</vt:i4>
      </vt:variant>
      <vt:variant>
        <vt:i4>5</vt:i4>
      </vt:variant>
      <vt:variant>
        <vt:lpwstr>http://net.jogtar.hu/jr/gen/hjegy_doc.cgi?docid=A1100190.TV</vt:lpwstr>
      </vt:variant>
      <vt:variant>
        <vt:lpwstr>lbj436id91dd</vt:lpwstr>
      </vt:variant>
      <vt:variant>
        <vt:i4>6226043</vt:i4>
      </vt:variant>
      <vt:variant>
        <vt:i4>57</vt:i4>
      </vt:variant>
      <vt:variant>
        <vt:i4>0</vt:i4>
      </vt:variant>
      <vt:variant>
        <vt:i4>5</vt:i4>
      </vt:variant>
      <vt:variant>
        <vt:lpwstr>http://net.jogtar.hu/jr/gen/hjegy_doc.cgi?docid=A1100190.TV</vt:lpwstr>
      </vt:variant>
      <vt:variant>
        <vt:lpwstr>lbj435id91dd</vt:lpwstr>
      </vt:variant>
      <vt:variant>
        <vt:i4>6160507</vt:i4>
      </vt:variant>
      <vt:variant>
        <vt:i4>54</vt:i4>
      </vt:variant>
      <vt:variant>
        <vt:i4>0</vt:i4>
      </vt:variant>
      <vt:variant>
        <vt:i4>5</vt:i4>
      </vt:variant>
      <vt:variant>
        <vt:lpwstr>http://net.jogtar.hu/jr/gen/hjegy_doc.cgi?docid=A1100190.TV</vt:lpwstr>
      </vt:variant>
      <vt:variant>
        <vt:lpwstr>lbj434id91dd</vt:lpwstr>
      </vt:variant>
      <vt:variant>
        <vt:i4>5832827</vt:i4>
      </vt:variant>
      <vt:variant>
        <vt:i4>51</vt:i4>
      </vt:variant>
      <vt:variant>
        <vt:i4>0</vt:i4>
      </vt:variant>
      <vt:variant>
        <vt:i4>5</vt:i4>
      </vt:variant>
      <vt:variant>
        <vt:lpwstr>http://net.jogtar.hu/jr/gen/hjegy_doc.cgi?docid=A1100190.TV</vt:lpwstr>
      </vt:variant>
      <vt:variant>
        <vt:lpwstr>lbj433id91dd</vt:lpwstr>
      </vt:variant>
      <vt:variant>
        <vt:i4>6225954</vt:i4>
      </vt:variant>
      <vt:variant>
        <vt:i4>48</vt:i4>
      </vt:variant>
      <vt:variant>
        <vt:i4>0</vt:i4>
      </vt:variant>
      <vt:variant>
        <vt:i4>5</vt:i4>
      </vt:variant>
      <vt:variant>
        <vt:lpwstr>http://net.jogtar.hu/jr/gen/hjegy_doc.cgi?docid=A1100190.TV</vt:lpwstr>
      </vt:variant>
      <vt:variant>
        <vt:lpwstr>lbj341id5d62</vt:lpwstr>
      </vt:variant>
      <vt:variant>
        <vt:i4>6160418</vt:i4>
      </vt:variant>
      <vt:variant>
        <vt:i4>45</vt:i4>
      </vt:variant>
      <vt:variant>
        <vt:i4>0</vt:i4>
      </vt:variant>
      <vt:variant>
        <vt:i4>5</vt:i4>
      </vt:variant>
      <vt:variant>
        <vt:lpwstr>http://net.jogtar.hu/jr/gen/hjegy_doc.cgi?docid=A1100190.TV</vt:lpwstr>
      </vt:variant>
      <vt:variant>
        <vt:lpwstr>lbj340id5d62</vt:lpwstr>
      </vt:variant>
      <vt:variant>
        <vt:i4>5701669</vt:i4>
      </vt:variant>
      <vt:variant>
        <vt:i4>42</vt:i4>
      </vt:variant>
      <vt:variant>
        <vt:i4>0</vt:i4>
      </vt:variant>
      <vt:variant>
        <vt:i4>5</vt:i4>
      </vt:variant>
      <vt:variant>
        <vt:lpwstr>http://net.jogtar.hu/jr/gen/hjegy_doc.cgi?docid=A1100190.TV</vt:lpwstr>
      </vt:variant>
      <vt:variant>
        <vt:lpwstr>lbj339id5d62</vt:lpwstr>
      </vt:variant>
      <vt:variant>
        <vt:i4>5636133</vt:i4>
      </vt:variant>
      <vt:variant>
        <vt:i4>39</vt:i4>
      </vt:variant>
      <vt:variant>
        <vt:i4>0</vt:i4>
      </vt:variant>
      <vt:variant>
        <vt:i4>5</vt:i4>
      </vt:variant>
      <vt:variant>
        <vt:lpwstr>http://net.jogtar.hu/jr/gen/hjegy_doc.cgi?docid=A1100190.TV</vt:lpwstr>
      </vt:variant>
      <vt:variant>
        <vt:lpwstr>lbj338id5d62</vt:lpwstr>
      </vt:variant>
      <vt:variant>
        <vt:i4>5636128</vt:i4>
      </vt:variant>
      <vt:variant>
        <vt:i4>36</vt:i4>
      </vt:variant>
      <vt:variant>
        <vt:i4>0</vt:i4>
      </vt:variant>
      <vt:variant>
        <vt:i4>5</vt:i4>
      </vt:variant>
      <vt:variant>
        <vt:lpwstr>http://net.jogtar.hu/jr/gen/hjegy_doc.cgi?docid=A1100190.TV</vt:lpwstr>
      </vt:variant>
      <vt:variant>
        <vt:lpwstr>lbj269id5d62</vt:lpwstr>
      </vt:variant>
      <vt:variant>
        <vt:i4>5767206</vt:i4>
      </vt:variant>
      <vt:variant>
        <vt:i4>33</vt:i4>
      </vt:variant>
      <vt:variant>
        <vt:i4>0</vt:i4>
      </vt:variant>
      <vt:variant>
        <vt:i4>5</vt:i4>
      </vt:variant>
      <vt:variant>
        <vt:lpwstr>http://net.jogtar.hu/jr/gen/hjegy_doc.cgi?docid=A1100190.TV</vt:lpwstr>
      </vt:variant>
      <vt:variant>
        <vt:lpwstr>lbj207id5d62</vt:lpwstr>
      </vt:variant>
      <vt:variant>
        <vt:i4>6094886</vt:i4>
      </vt:variant>
      <vt:variant>
        <vt:i4>30</vt:i4>
      </vt:variant>
      <vt:variant>
        <vt:i4>0</vt:i4>
      </vt:variant>
      <vt:variant>
        <vt:i4>5</vt:i4>
      </vt:variant>
      <vt:variant>
        <vt:lpwstr>http://net.jogtar.hu/jr/gen/hjegy_doc.cgi?docid=A1100190.TV</vt:lpwstr>
      </vt:variant>
      <vt:variant>
        <vt:lpwstr>lbj202id5d62</vt:lpwstr>
      </vt:variant>
      <vt:variant>
        <vt:i4>5898287</vt:i4>
      </vt:variant>
      <vt:variant>
        <vt:i4>27</vt:i4>
      </vt:variant>
      <vt:variant>
        <vt:i4>0</vt:i4>
      </vt:variant>
      <vt:variant>
        <vt:i4>5</vt:i4>
      </vt:variant>
      <vt:variant>
        <vt:lpwstr>http://net.jogtar.hu/jr/gen/hjegy_doc.cgi?docid=A1100190.TV</vt:lpwstr>
      </vt:variant>
      <vt:variant>
        <vt:lpwstr>lbj196id5d62</vt:lpwstr>
      </vt:variant>
      <vt:variant>
        <vt:i4>5832751</vt:i4>
      </vt:variant>
      <vt:variant>
        <vt:i4>24</vt:i4>
      </vt:variant>
      <vt:variant>
        <vt:i4>0</vt:i4>
      </vt:variant>
      <vt:variant>
        <vt:i4>5</vt:i4>
      </vt:variant>
      <vt:variant>
        <vt:lpwstr>http://net.jogtar.hu/jr/gen/hjegy_doc.cgi?docid=A1100190.TV</vt:lpwstr>
      </vt:variant>
      <vt:variant>
        <vt:lpwstr>lbj195id5d62</vt:lpwstr>
      </vt:variant>
      <vt:variant>
        <vt:i4>5767215</vt:i4>
      </vt:variant>
      <vt:variant>
        <vt:i4>21</vt:i4>
      </vt:variant>
      <vt:variant>
        <vt:i4>0</vt:i4>
      </vt:variant>
      <vt:variant>
        <vt:i4>5</vt:i4>
      </vt:variant>
      <vt:variant>
        <vt:lpwstr>http://net.jogtar.hu/jr/gen/hjegy_doc.cgi?docid=A1100190.TV</vt:lpwstr>
      </vt:variant>
      <vt:variant>
        <vt:lpwstr>lbj194id5d62</vt:lpwstr>
      </vt:variant>
      <vt:variant>
        <vt:i4>5832737</vt:i4>
      </vt:variant>
      <vt:variant>
        <vt:i4>18</vt:i4>
      </vt:variant>
      <vt:variant>
        <vt:i4>0</vt:i4>
      </vt:variant>
      <vt:variant>
        <vt:i4>5</vt:i4>
      </vt:variant>
      <vt:variant>
        <vt:lpwstr>http://net.jogtar.hu/jr/gen/hjegy_doc.cgi?docid=A1100190.TV</vt:lpwstr>
      </vt:variant>
      <vt:variant>
        <vt:lpwstr>lbj175id5d62</vt:lpwstr>
      </vt:variant>
      <vt:variant>
        <vt:i4>5767201</vt:i4>
      </vt:variant>
      <vt:variant>
        <vt:i4>15</vt:i4>
      </vt:variant>
      <vt:variant>
        <vt:i4>0</vt:i4>
      </vt:variant>
      <vt:variant>
        <vt:i4>5</vt:i4>
      </vt:variant>
      <vt:variant>
        <vt:lpwstr>http://net.jogtar.hu/jr/gen/hjegy_doc.cgi?docid=A1100190.TV</vt:lpwstr>
      </vt:variant>
      <vt:variant>
        <vt:lpwstr>lbj174id5d62</vt:lpwstr>
      </vt:variant>
      <vt:variant>
        <vt:i4>6225953</vt:i4>
      </vt:variant>
      <vt:variant>
        <vt:i4>12</vt:i4>
      </vt:variant>
      <vt:variant>
        <vt:i4>0</vt:i4>
      </vt:variant>
      <vt:variant>
        <vt:i4>5</vt:i4>
      </vt:variant>
      <vt:variant>
        <vt:lpwstr>http://net.jogtar.hu/jr/gen/hjegy_doc.cgi?docid=A1100190.TV</vt:lpwstr>
      </vt:variant>
      <vt:variant>
        <vt:lpwstr>lbj173id5d62</vt:lpwstr>
      </vt:variant>
      <vt:variant>
        <vt:i4>6160417</vt:i4>
      </vt:variant>
      <vt:variant>
        <vt:i4>9</vt:i4>
      </vt:variant>
      <vt:variant>
        <vt:i4>0</vt:i4>
      </vt:variant>
      <vt:variant>
        <vt:i4>5</vt:i4>
      </vt:variant>
      <vt:variant>
        <vt:lpwstr>http://net.jogtar.hu/jr/gen/hjegy_doc.cgi?docid=A1100190.TV</vt:lpwstr>
      </vt:variant>
      <vt:variant>
        <vt:lpwstr>lbj172id5d62</vt:lpwstr>
      </vt:variant>
      <vt:variant>
        <vt:i4>6094881</vt:i4>
      </vt:variant>
      <vt:variant>
        <vt:i4>6</vt:i4>
      </vt:variant>
      <vt:variant>
        <vt:i4>0</vt:i4>
      </vt:variant>
      <vt:variant>
        <vt:i4>5</vt:i4>
      </vt:variant>
      <vt:variant>
        <vt:lpwstr>http://net.jogtar.hu/jr/gen/hjegy_doc.cgi?docid=A1100190.TV</vt:lpwstr>
      </vt:variant>
      <vt:variant>
        <vt:lpwstr>lbj171id5d62</vt:lpwstr>
      </vt:variant>
      <vt:variant>
        <vt:i4>3211337</vt:i4>
      </vt:variant>
      <vt:variant>
        <vt:i4>3</vt:i4>
      </vt:variant>
      <vt:variant>
        <vt:i4>0</vt:i4>
      </vt:variant>
      <vt:variant>
        <vt:i4>5</vt:i4>
      </vt:variant>
      <vt:variant>
        <vt:lpwstr>http://net.jogtar.hu/jr/gen/hjegy_doc.cgi?docid=A1100190.TV</vt:lpwstr>
      </vt:variant>
      <vt:variant>
        <vt:lpwstr>lbj45id5d62</vt:lpwstr>
      </vt:variant>
      <vt:variant>
        <vt:i4>6029399</vt:i4>
      </vt:variant>
      <vt:variant>
        <vt:i4>0</vt:i4>
      </vt:variant>
      <vt:variant>
        <vt:i4>0</vt:i4>
      </vt:variant>
      <vt:variant>
        <vt:i4>5</vt:i4>
      </vt:variant>
      <vt:variant>
        <vt:lpwstr>http://jogszabalykereso.mhk.hu/cgi_bin/njt_doc.cgi?docid=143416.608491&amp;kif=k%C3%B6znevel%C3%A9si+t%C3%B6rv%C3%A9ny*</vt:lpwstr>
      </vt:variant>
      <vt:variant>
        <vt:lpwstr>foot1#foot1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dc:creator>
  <cp:keywords/>
  <cp:lastModifiedBy>Katalin N. Kollár Katalin</cp:lastModifiedBy>
  <cp:revision>18</cp:revision>
  <cp:lastPrinted>2013-12-07T17:49:00Z</cp:lastPrinted>
  <dcterms:created xsi:type="dcterms:W3CDTF">2015-12-16T08:51:00Z</dcterms:created>
  <dcterms:modified xsi:type="dcterms:W3CDTF">2022-01-10T17:12:00Z</dcterms:modified>
</cp:coreProperties>
</file>